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496D" w14:textId="77777777" w:rsidR="00F83E6C" w:rsidRDefault="00F83E6C">
      <w:pPr>
        <w:jc w:val="center"/>
        <w:rPr>
          <w:color w:val="CC0000"/>
        </w:rPr>
      </w:pPr>
    </w:p>
    <w:tbl>
      <w:tblPr>
        <w:tblStyle w:val="a"/>
        <w:tblW w:w="9314" w:type="dxa"/>
        <w:tblInd w:w="-115"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F83E6C" w14:paraId="7C4CCE8A" w14:textId="77777777">
        <w:tc>
          <w:tcPr>
            <w:tcW w:w="9314" w:type="dxa"/>
            <w:shd w:val="clear" w:color="auto" w:fill="DBE5F1"/>
          </w:tcPr>
          <w:p w14:paraId="7182B27C" w14:textId="77777777" w:rsidR="00F83E6C" w:rsidRDefault="00000000">
            <w:pPr>
              <w:jc w:val="center"/>
              <w:rPr>
                <w:b/>
              </w:rPr>
            </w:pPr>
            <w:r>
              <w:rPr>
                <w:b/>
              </w:rPr>
              <w:t>California State University, Fresno</w:t>
            </w:r>
          </w:p>
          <w:p w14:paraId="3E0641B9" w14:textId="77777777" w:rsidR="00F83E6C" w:rsidRDefault="00000000">
            <w:pPr>
              <w:jc w:val="center"/>
              <w:rPr>
                <w:b/>
              </w:rPr>
            </w:pPr>
            <w:r>
              <w:rPr>
                <w:b/>
              </w:rPr>
              <w:t>College of Science and Mathematics</w:t>
            </w:r>
          </w:p>
          <w:p w14:paraId="111427A8" w14:textId="77777777" w:rsidR="00F83E6C" w:rsidRDefault="00000000">
            <w:pPr>
              <w:jc w:val="center"/>
              <w:rPr>
                <w:b/>
              </w:rPr>
            </w:pPr>
            <w:r>
              <w:rPr>
                <w:b/>
              </w:rPr>
              <w:t>B.A. in Psychology</w:t>
            </w:r>
          </w:p>
          <w:p w14:paraId="4D421C84" w14:textId="77777777" w:rsidR="00F83E6C" w:rsidRDefault="00000000">
            <w:pPr>
              <w:jc w:val="center"/>
              <w:rPr>
                <w:b/>
              </w:rPr>
            </w:pPr>
            <w:r>
              <w:rPr>
                <w:b/>
              </w:rPr>
              <w:t>Department/Program Assessment Coordinator [</w:t>
            </w:r>
            <w:proofErr w:type="spellStart"/>
            <w:r>
              <w:rPr>
                <w:b/>
              </w:rPr>
              <w:t>i</w:t>
            </w:r>
            <w:proofErr w:type="spellEnd"/>
            <w:r>
              <w:rPr>
                <w:b/>
              </w:rPr>
              <w:t>]: Paul Price</w:t>
            </w:r>
          </w:p>
        </w:tc>
      </w:tr>
      <w:tr w:rsidR="00F83E6C" w14:paraId="7246232A" w14:textId="77777777">
        <w:tc>
          <w:tcPr>
            <w:tcW w:w="9314" w:type="dxa"/>
            <w:shd w:val="clear" w:color="auto" w:fill="244061"/>
          </w:tcPr>
          <w:p w14:paraId="299C7520" w14:textId="77777777" w:rsidR="00F83E6C" w:rsidRDefault="00000000">
            <w:pPr>
              <w:rPr>
                <w:b/>
              </w:rPr>
            </w:pPr>
            <w:r>
              <w:rPr>
                <w:b/>
              </w:rPr>
              <w:t>Student Outcomes Assessment Plan (SOAP)</w:t>
            </w:r>
          </w:p>
        </w:tc>
      </w:tr>
      <w:tr w:rsidR="00F83E6C" w14:paraId="6AFD6844" w14:textId="77777777">
        <w:tc>
          <w:tcPr>
            <w:tcW w:w="9314" w:type="dxa"/>
            <w:shd w:val="clear" w:color="auto" w:fill="DBE5F1"/>
          </w:tcPr>
          <w:p w14:paraId="07BFFA99" w14:textId="77777777" w:rsidR="00F83E6C" w:rsidRDefault="00000000">
            <w:pPr>
              <w:pStyle w:val="Heading2"/>
              <w:numPr>
                <w:ilvl w:val="0"/>
                <w:numId w:val="3"/>
              </w:numPr>
            </w:pPr>
            <w:r>
              <w:t>Mission Statement</w:t>
            </w:r>
          </w:p>
        </w:tc>
      </w:tr>
      <w:tr w:rsidR="00F83E6C" w14:paraId="105B668C" w14:textId="77777777">
        <w:trPr>
          <w:trHeight w:val="713"/>
        </w:trPr>
        <w:tc>
          <w:tcPr>
            <w:tcW w:w="9314" w:type="dxa"/>
          </w:tcPr>
          <w:p w14:paraId="1695EABF" w14:textId="77777777" w:rsidR="00F83E6C" w:rsidRDefault="00000000">
            <w:r>
              <w:t xml:space="preserve">Our mission is to provide high-quality instruction and </w:t>
            </w:r>
            <w:proofErr w:type="gramStart"/>
            <w:r>
              <w:t>advising</w:t>
            </w:r>
            <w:proofErr w:type="gramEnd"/>
            <w:r>
              <w:t xml:space="preserve"> to support Fresno State psychology students in the pursuit of their educational and career goals. We emphasize the understanding and application of psychology as an empirical science, using evidence-based and high-impact instructional practices. We also promote an environment that advances diversity, equity, and inclusion.</w:t>
            </w:r>
          </w:p>
        </w:tc>
      </w:tr>
    </w:tbl>
    <w:p w14:paraId="1D79D570" w14:textId="77777777" w:rsidR="00F83E6C" w:rsidRDefault="00F83E6C"/>
    <w:p w14:paraId="65FDF596" w14:textId="77777777" w:rsidR="00F83E6C" w:rsidRDefault="00000000">
      <w:pPr>
        <w:pStyle w:val="Heading2"/>
        <w:numPr>
          <w:ilvl w:val="0"/>
          <w:numId w:val="3"/>
        </w:numPr>
      </w:pPr>
      <w:r>
        <w:t>Institutional Learning Outcomes, Program Learning Outcomes/Goals, and SLO’s [</w:t>
      </w:r>
      <w:proofErr w:type="spellStart"/>
      <w:proofErr w:type="gramStart"/>
      <w:r>
        <w:t>a,b</w:t>
      </w:r>
      <w:proofErr w:type="gramEnd"/>
      <w:r>
        <w:t>,c</w:t>
      </w:r>
      <w:proofErr w:type="spellEnd"/>
      <w:r>
        <w:t>]</w:t>
      </w:r>
    </w:p>
    <w:p w14:paraId="5AC37BC5" w14:textId="77777777" w:rsidR="00F83E6C" w:rsidRDefault="00000000">
      <w:pPr>
        <w:pBdr>
          <w:top w:val="nil"/>
          <w:left w:val="nil"/>
          <w:bottom w:val="nil"/>
          <w:right w:val="nil"/>
          <w:between w:val="nil"/>
        </w:pBdr>
        <w:spacing w:after="0"/>
        <w:ind w:left="720"/>
        <w:rPr>
          <w:color w:val="000000"/>
        </w:rPr>
      </w:pPr>
      <w:r>
        <w:t xml:space="preserve">A. </w:t>
      </w:r>
      <w:r>
        <w:rPr>
          <w:color w:val="000000"/>
        </w:rPr>
        <w:t>Institutional Learning Outcomes</w:t>
      </w:r>
    </w:p>
    <w:p w14:paraId="18700D36" w14:textId="77777777" w:rsidR="00F83E6C" w:rsidRDefault="00F83E6C">
      <w:pPr>
        <w:pBdr>
          <w:top w:val="nil"/>
          <w:left w:val="nil"/>
          <w:bottom w:val="nil"/>
          <w:right w:val="nil"/>
          <w:between w:val="nil"/>
        </w:pBdr>
        <w:spacing w:after="0"/>
        <w:ind w:left="1440"/>
      </w:pPr>
    </w:p>
    <w:p w14:paraId="1DB77F86" w14:textId="77777777" w:rsidR="00F83E6C" w:rsidRDefault="00000000">
      <w:pPr>
        <w:pBdr>
          <w:top w:val="nil"/>
          <w:left w:val="nil"/>
          <w:bottom w:val="nil"/>
          <w:right w:val="nil"/>
          <w:between w:val="nil"/>
        </w:pBdr>
        <w:spacing w:after="0"/>
        <w:ind w:left="1440"/>
      </w:pPr>
      <w:r>
        <w:t xml:space="preserve">1. Developing Foundational, Broad and Integrative Knowledge </w:t>
      </w:r>
    </w:p>
    <w:p w14:paraId="23A40648" w14:textId="77777777" w:rsidR="00F83E6C" w:rsidRDefault="00000000">
      <w:pPr>
        <w:pBdr>
          <w:top w:val="nil"/>
          <w:left w:val="nil"/>
          <w:bottom w:val="nil"/>
          <w:right w:val="nil"/>
          <w:between w:val="nil"/>
        </w:pBdr>
        <w:spacing w:after="0"/>
        <w:ind w:left="1440"/>
      </w:pPr>
      <w:r>
        <w:t>2. Acquiring Specialized Knowledge</w:t>
      </w:r>
    </w:p>
    <w:p w14:paraId="6691C063" w14:textId="77777777" w:rsidR="00F83E6C" w:rsidRDefault="00000000">
      <w:pPr>
        <w:pBdr>
          <w:top w:val="nil"/>
          <w:left w:val="nil"/>
          <w:bottom w:val="nil"/>
          <w:right w:val="nil"/>
          <w:between w:val="nil"/>
        </w:pBdr>
        <w:spacing w:after="0"/>
        <w:ind w:left="1440"/>
      </w:pPr>
      <w:r>
        <w:t>3. Improving intellectual Skills</w:t>
      </w:r>
    </w:p>
    <w:p w14:paraId="008E73B4" w14:textId="77777777" w:rsidR="00F83E6C" w:rsidRDefault="00000000">
      <w:pPr>
        <w:pBdr>
          <w:top w:val="nil"/>
          <w:left w:val="nil"/>
          <w:bottom w:val="nil"/>
          <w:right w:val="nil"/>
          <w:between w:val="nil"/>
        </w:pBdr>
        <w:spacing w:after="0"/>
        <w:ind w:left="1440"/>
      </w:pPr>
      <w:r>
        <w:t>4. Applying Knowledge</w:t>
      </w:r>
    </w:p>
    <w:p w14:paraId="73F97CC8" w14:textId="77777777" w:rsidR="00F83E6C" w:rsidRDefault="00000000">
      <w:pPr>
        <w:pBdr>
          <w:top w:val="nil"/>
          <w:left w:val="nil"/>
          <w:bottom w:val="nil"/>
          <w:right w:val="nil"/>
          <w:between w:val="nil"/>
        </w:pBdr>
        <w:spacing w:after="0"/>
        <w:ind w:left="1440"/>
      </w:pPr>
      <w:r>
        <w:t>5. Exemplifying Equity, Ethics, and Engagement</w:t>
      </w:r>
    </w:p>
    <w:p w14:paraId="4534EDEF" w14:textId="77777777" w:rsidR="00F83E6C" w:rsidRDefault="00F83E6C">
      <w:pPr>
        <w:pBdr>
          <w:top w:val="nil"/>
          <w:left w:val="nil"/>
          <w:bottom w:val="nil"/>
          <w:right w:val="nil"/>
          <w:between w:val="nil"/>
        </w:pBdr>
        <w:spacing w:after="0"/>
      </w:pPr>
    </w:p>
    <w:p w14:paraId="1A98B0C9" w14:textId="77777777" w:rsidR="00F83E6C" w:rsidRDefault="00000000">
      <w:pPr>
        <w:pBdr>
          <w:top w:val="nil"/>
          <w:left w:val="nil"/>
          <w:bottom w:val="nil"/>
          <w:right w:val="nil"/>
          <w:between w:val="nil"/>
        </w:pBdr>
        <w:spacing w:after="0"/>
        <w:ind w:left="720"/>
      </w:pPr>
      <w:r>
        <w:t xml:space="preserve">See </w:t>
      </w:r>
      <w:r>
        <w:rPr>
          <w:color w:val="000000"/>
        </w:rPr>
        <w:t xml:space="preserve"> </w:t>
      </w:r>
      <w:hyperlink r:id="rId8">
        <w:r>
          <w:rPr>
            <w:color w:val="0000FF"/>
            <w:u w:val="single"/>
          </w:rPr>
          <w:t>http://fresnostate.edu/academics/oie/assessment/fresno-state-assessment.html</w:t>
        </w:r>
      </w:hyperlink>
      <w:r>
        <w:t xml:space="preserve"> for a full description of these Institutional Learning Outcomes.</w:t>
      </w:r>
    </w:p>
    <w:p w14:paraId="6EC2C304" w14:textId="77777777" w:rsidR="00F83E6C" w:rsidRDefault="00F83E6C">
      <w:pPr>
        <w:pBdr>
          <w:top w:val="nil"/>
          <w:left w:val="nil"/>
          <w:bottom w:val="nil"/>
          <w:right w:val="nil"/>
          <w:between w:val="nil"/>
        </w:pBdr>
        <w:spacing w:after="0"/>
      </w:pPr>
    </w:p>
    <w:p w14:paraId="40C072E7" w14:textId="77777777" w:rsidR="00F83E6C" w:rsidRDefault="00000000">
      <w:pPr>
        <w:pBdr>
          <w:top w:val="nil"/>
          <w:left w:val="nil"/>
          <w:bottom w:val="nil"/>
          <w:right w:val="nil"/>
          <w:between w:val="nil"/>
        </w:pBdr>
        <w:spacing w:after="0"/>
        <w:ind w:left="720"/>
        <w:rPr>
          <w:color w:val="000000"/>
        </w:rPr>
      </w:pPr>
      <w:r>
        <w:t xml:space="preserve">B. </w:t>
      </w:r>
      <w:r>
        <w:rPr>
          <w:color w:val="000000"/>
        </w:rPr>
        <w:t>Program Learning Outcomes</w:t>
      </w:r>
    </w:p>
    <w:p w14:paraId="3204EAE6" w14:textId="77777777" w:rsidR="00F83E6C" w:rsidRDefault="00F83E6C">
      <w:pPr>
        <w:pBdr>
          <w:top w:val="nil"/>
          <w:left w:val="nil"/>
          <w:bottom w:val="nil"/>
          <w:right w:val="nil"/>
          <w:between w:val="nil"/>
        </w:pBdr>
        <w:spacing w:after="0"/>
        <w:ind w:left="720"/>
      </w:pPr>
    </w:p>
    <w:p w14:paraId="01B45160" w14:textId="77777777" w:rsidR="00F83E6C" w:rsidRDefault="00000000">
      <w:pPr>
        <w:pBdr>
          <w:top w:val="nil"/>
          <w:left w:val="nil"/>
          <w:bottom w:val="nil"/>
          <w:right w:val="nil"/>
          <w:between w:val="nil"/>
        </w:pBdr>
        <w:spacing w:after="0"/>
        <w:ind w:left="1440"/>
        <w:rPr>
          <w:i/>
        </w:rPr>
      </w:pPr>
      <w:r>
        <w:rPr>
          <w:b/>
        </w:rPr>
        <w:t>1. Knowledge Base of Psychology</w:t>
      </w:r>
      <w:r>
        <w:rPr>
          <w:b/>
          <w:i/>
        </w:rPr>
        <w:t xml:space="preserve"> - </w:t>
      </w:r>
      <w:r>
        <w:t>Students will be able to demonstrate a broad knowledge of the field of psychology.</w:t>
      </w:r>
    </w:p>
    <w:p w14:paraId="7DA27EDA" w14:textId="77777777" w:rsidR="00F83E6C" w:rsidRDefault="00000000">
      <w:pPr>
        <w:pBdr>
          <w:top w:val="nil"/>
          <w:left w:val="nil"/>
          <w:bottom w:val="nil"/>
          <w:right w:val="nil"/>
          <w:between w:val="nil"/>
        </w:pBdr>
        <w:spacing w:after="0"/>
        <w:ind w:left="2160"/>
      </w:pPr>
      <w:r>
        <w:t>a. Students will define the discipline of psychology, including the role of science and the relationship between scientific research and clinical application.</w:t>
      </w:r>
    </w:p>
    <w:p w14:paraId="5DE96D21" w14:textId="77777777" w:rsidR="00F83E6C" w:rsidRDefault="00000000">
      <w:pPr>
        <w:spacing w:after="0" w:line="240" w:lineRule="auto"/>
        <w:ind w:left="2160"/>
      </w:pPr>
      <w:r>
        <w:t>b. Students will demonstrate knowledge of basic concepts in statistics and research methods as applied to psychology.</w:t>
      </w:r>
    </w:p>
    <w:p w14:paraId="5F0C662D" w14:textId="77777777" w:rsidR="00F83E6C" w:rsidRDefault="00000000">
      <w:pPr>
        <w:spacing w:after="0" w:line="240" w:lineRule="auto"/>
        <w:ind w:left="2160"/>
      </w:pPr>
      <w:r>
        <w:t xml:space="preserve">c. Students will demonstrate knowledge of basic concepts in four of the following six subfields: biopsychology, abnormal psychology, behavioral psychology, cognitive psychology, social psychology, developmental psychology. </w:t>
      </w:r>
    </w:p>
    <w:p w14:paraId="79B8A85B" w14:textId="77777777" w:rsidR="00F83E6C" w:rsidRDefault="00F83E6C">
      <w:pPr>
        <w:spacing w:after="0" w:line="240" w:lineRule="auto"/>
      </w:pPr>
    </w:p>
    <w:p w14:paraId="3C1FAD5C" w14:textId="77777777" w:rsidR="00F83E6C" w:rsidRDefault="00000000">
      <w:pPr>
        <w:spacing w:after="0" w:line="240" w:lineRule="auto"/>
        <w:ind w:left="1440"/>
      </w:pPr>
      <w:r>
        <w:rPr>
          <w:b/>
        </w:rPr>
        <w:t xml:space="preserve">2. Research Methods and Critical Thinking in Psychology - </w:t>
      </w:r>
      <w:r>
        <w:t>Students will be able to understand and apply basic research methods in psychology, including research design, data analysis, and interpretation.</w:t>
      </w:r>
    </w:p>
    <w:p w14:paraId="264A7778" w14:textId="77777777" w:rsidR="00F83E6C" w:rsidRDefault="00F83E6C">
      <w:pPr>
        <w:spacing w:after="0" w:line="240" w:lineRule="auto"/>
        <w:ind w:left="1440"/>
      </w:pPr>
    </w:p>
    <w:p w14:paraId="11D5F04B" w14:textId="77777777" w:rsidR="00F83E6C" w:rsidRDefault="00000000">
      <w:pPr>
        <w:spacing w:after="0" w:line="240" w:lineRule="auto"/>
        <w:ind w:left="2160"/>
      </w:pPr>
      <w:r>
        <w:t>a. Students will find, evaluate, and integrate psychological information to reach an informed conclusion on a particular topic.</w:t>
      </w:r>
    </w:p>
    <w:p w14:paraId="57701B7A" w14:textId="77777777" w:rsidR="00F83E6C" w:rsidRDefault="00000000">
      <w:pPr>
        <w:spacing w:after="0" w:line="240" w:lineRule="auto"/>
        <w:ind w:left="2160"/>
      </w:pPr>
      <w:r>
        <w:t>b. Students will formulate a psychological research question and design and conduct a simple empirical study to answer that question.</w:t>
      </w:r>
    </w:p>
    <w:p w14:paraId="02DAF3F0" w14:textId="77777777" w:rsidR="00F83E6C" w:rsidRDefault="00000000">
      <w:pPr>
        <w:spacing w:after="0" w:line="240" w:lineRule="auto"/>
        <w:ind w:left="2160"/>
      </w:pPr>
      <w:r>
        <w:t xml:space="preserve">c. Students will demonstrate critical thinking skills and attitudes that are central to psychology. These include, but are not limited to, distinguishing empirical from non-empirical questions, distinguishing evidence from explanation, distinguishing cause from correlation, and exhibiting skepticism of poorly supported psychological claims. </w:t>
      </w:r>
    </w:p>
    <w:p w14:paraId="24CCDEC9" w14:textId="77777777" w:rsidR="00F83E6C" w:rsidRDefault="00F83E6C">
      <w:pPr>
        <w:spacing w:after="0" w:line="240" w:lineRule="auto"/>
      </w:pPr>
    </w:p>
    <w:p w14:paraId="628B7905" w14:textId="77777777" w:rsidR="00F83E6C" w:rsidRDefault="00000000">
      <w:pPr>
        <w:spacing w:after="0" w:line="240" w:lineRule="auto"/>
        <w:ind w:left="1440"/>
      </w:pPr>
      <w:r>
        <w:rPr>
          <w:b/>
          <w:i/>
        </w:rPr>
        <w:t xml:space="preserve">3. </w:t>
      </w:r>
      <w:r>
        <w:rPr>
          <w:b/>
        </w:rPr>
        <w:t>Communication Skills</w:t>
      </w:r>
      <w:r>
        <w:t xml:space="preserve"> - Students will be able to communicate effectively within the field of psychology.</w:t>
      </w:r>
    </w:p>
    <w:p w14:paraId="1BAEA7E9" w14:textId="77777777" w:rsidR="00F83E6C" w:rsidRDefault="00F83E6C">
      <w:pPr>
        <w:spacing w:after="0" w:line="240" w:lineRule="auto"/>
        <w:ind w:left="1440"/>
      </w:pPr>
    </w:p>
    <w:p w14:paraId="166C4920" w14:textId="77777777" w:rsidR="00F83E6C" w:rsidRDefault="00000000">
      <w:pPr>
        <w:spacing w:after="0" w:line="240" w:lineRule="auto"/>
        <w:ind w:left="2160"/>
      </w:pPr>
      <w:r>
        <w:t>a. Students will demonstrate that they can write clearly and effectively about psychology in a variety of formats (e.g., research reports, case studies, personal reflections).</w:t>
      </w:r>
    </w:p>
    <w:p w14:paraId="533DFBEF" w14:textId="77777777" w:rsidR="00F83E6C" w:rsidRDefault="00000000">
      <w:pPr>
        <w:spacing w:after="0" w:line="240" w:lineRule="auto"/>
        <w:ind w:left="2160"/>
      </w:pPr>
      <w:r>
        <w:t>b. Students will demonstrate that they can speak clearly and effectively about psychology in a variety of formats (e.g., class discussions, oral presentations, poster presentations).</w:t>
      </w:r>
    </w:p>
    <w:p w14:paraId="0BF6D938" w14:textId="77777777" w:rsidR="00F83E6C" w:rsidRDefault="00F83E6C">
      <w:pPr>
        <w:spacing w:after="0" w:line="240" w:lineRule="auto"/>
        <w:rPr>
          <w:b/>
        </w:rPr>
      </w:pPr>
    </w:p>
    <w:p w14:paraId="17F7E135" w14:textId="77777777" w:rsidR="00F83E6C" w:rsidRDefault="00000000">
      <w:pPr>
        <w:spacing w:after="0" w:line="240" w:lineRule="auto"/>
        <w:ind w:left="1440"/>
        <w:rPr>
          <w:b/>
        </w:rPr>
      </w:pPr>
      <w:r>
        <w:rPr>
          <w:b/>
          <w:i/>
        </w:rPr>
        <w:t xml:space="preserve">4. </w:t>
      </w:r>
      <w:r>
        <w:rPr>
          <w:b/>
        </w:rPr>
        <w:t xml:space="preserve">Career Preparation and Development - </w:t>
      </w:r>
      <w:r>
        <w:t xml:space="preserve">Students will know about the broad range of </w:t>
      </w:r>
      <w:proofErr w:type="gramStart"/>
      <w:r>
        <w:t>career</w:t>
      </w:r>
      <w:proofErr w:type="gramEnd"/>
      <w:r>
        <w:t xml:space="preserve"> and advanced educational opportunities available to psychology majors and will have a plan for achieving their own career goals.</w:t>
      </w:r>
    </w:p>
    <w:p w14:paraId="1B877A02" w14:textId="77777777" w:rsidR="00F83E6C" w:rsidRDefault="00F83E6C">
      <w:pPr>
        <w:spacing w:after="0" w:line="240" w:lineRule="auto"/>
      </w:pPr>
    </w:p>
    <w:p w14:paraId="37606AB4" w14:textId="77777777" w:rsidR="00F83E6C" w:rsidRDefault="00000000">
      <w:pPr>
        <w:spacing w:after="0" w:line="240" w:lineRule="auto"/>
        <w:ind w:left="2160"/>
      </w:pPr>
      <w:r>
        <w:t>a. Students will describe common careers in psychology and related fields (e.g., clinical psychologist, psychiatrist, university professor, school psychologist), along with the educational and practical experiences required for those careers.</w:t>
      </w:r>
    </w:p>
    <w:p w14:paraId="08EA5C47" w14:textId="77777777" w:rsidR="00F83E6C" w:rsidRDefault="00000000">
      <w:pPr>
        <w:spacing w:after="0" w:line="240" w:lineRule="auto"/>
        <w:ind w:left="2160"/>
      </w:pPr>
      <w:r>
        <w:t>b. Students will describe their own career goals, including a long-term plan for achieving those goals.</w:t>
      </w:r>
      <w:r>
        <w:br w:type="page"/>
      </w:r>
    </w:p>
    <w:p w14:paraId="21E2BDF3" w14:textId="77777777" w:rsidR="00F83E6C" w:rsidRDefault="00F83E6C">
      <w:pPr>
        <w:spacing w:after="0" w:line="240" w:lineRule="auto"/>
        <w:ind w:left="2160"/>
      </w:pPr>
    </w:p>
    <w:p w14:paraId="129DE8EC" w14:textId="77777777" w:rsidR="00F83E6C" w:rsidRDefault="00000000">
      <w:pPr>
        <w:pStyle w:val="Heading2"/>
        <w:numPr>
          <w:ilvl w:val="0"/>
          <w:numId w:val="3"/>
        </w:numPr>
      </w:pPr>
      <w:r>
        <w:t xml:space="preserve">Curriculum Map [d]: Courses in which SLO’s are addressed and </w:t>
      </w:r>
      <w:proofErr w:type="gramStart"/>
      <w:r>
        <w:t>evaluated</w:t>
      </w:r>
      <w:proofErr w:type="gramEnd"/>
    </w:p>
    <w:p w14:paraId="4EFD70D0" w14:textId="77777777" w:rsidR="00F83E6C" w:rsidRDefault="00000000">
      <w:r>
        <w:t xml:space="preserve">For courses in the major, the table below indicates which outcomes are introduced (I), which are developed (D), and which are mastered (M) in that </w:t>
      </w:r>
      <w:proofErr w:type="gramStart"/>
      <w:r>
        <w:t>particular course</w:t>
      </w:r>
      <w:proofErr w:type="gramEnd"/>
      <w:r>
        <w:t>. Note that at the bachelor’s level, we do not consider any outcomes to be truly “mastered.”</w:t>
      </w:r>
    </w:p>
    <w:tbl>
      <w:tblPr>
        <w:tblStyle w:val="a0"/>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5"/>
        <w:gridCol w:w="2595"/>
        <w:gridCol w:w="480"/>
        <w:gridCol w:w="2640"/>
        <w:gridCol w:w="465"/>
        <w:gridCol w:w="2655"/>
      </w:tblGrid>
      <w:tr w:rsidR="00F83E6C" w14:paraId="7D16C38A" w14:textId="77777777">
        <w:tc>
          <w:tcPr>
            <w:tcW w:w="52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BDDB58D" w14:textId="77777777" w:rsidR="00F83E6C" w:rsidRDefault="00F83E6C">
            <w:pPr>
              <w:widowControl w:val="0"/>
              <w:pBdr>
                <w:top w:val="nil"/>
                <w:left w:val="nil"/>
                <w:bottom w:val="nil"/>
                <w:right w:val="nil"/>
                <w:between w:val="nil"/>
              </w:pBdr>
              <w:spacing w:after="0" w:line="240" w:lineRule="auto"/>
            </w:pPr>
          </w:p>
        </w:tc>
        <w:tc>
          <w:tcPr>
            <w:tcW w:w="2595" w:type="dxa"/>
            <w:tcBorders>
              <w:left w:val="single" w:sz="8" w:space="0" w:color="000000"/>
              <w:right w:val="single" w:sz="8" w:space="0" w:color="000000"/>
            </w:tcBorders>
            <w:shd w:val="clear" w:color="auto" w:fill="auto"/>
            <w:tcMar>
              <w:top w:w="100" w:type="dxa"/>
              <w:left w:w="100" w:type="dxa"/>
              <w:bottom w:w="100" w:type="dxa"/>
              <w:right w:w="100" w:type="dxa"/>
            </w:tcMar>
          </w:tcPr>
          <w:p w14:paraId="338AC1D5" w14:textId="77777777" w:rsidR="00F83E6C" w:rsidRDefault="00000000">
            <w:pPr>
              <w:widowControl w:val="0"/>
              <w:pBdr>
                <w:top w:val="nil"/>
                <w:left w:val="nil"/>
                <w:bottom w:val="nil"/>
                <w:right w:val="nil"/>
                <w:between w:val="nil"/>
              </w:pBdr>
              <w:spacing w:after="0" w:line="240" w:lineRule="auto"/>
            </w:pPr>
            <w:r>
              <w:t>= Core Courses</w:t>
            </w:r>
          </w:p>
        </w:tc>
        <w:tc>
          <w:tcPr>
            <w:tcW w:w="48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D3AD986" w14:textId="77777777" w:rsidR="00F83E6C" w:rsidRDefault="00F83E6C">
            <w:pPr>
              <w:widowControl w:val="0"/>
              <w:pBdr>
                <w:top w:val="nil"/>
                <w:left w:val="nil"/>
                <w:bottom w:val="nil"/>
                <w:right w:val="nil"/>
                <w:between w:val="nil"/>
              </w:pBdr>
              <w:spacing w:after="0" w:line="240" w:lineRule="auto"/>
            </w:pPr>
          </w:p>
        </w:tc>
        <w:tc>
          <w:tcPr>
            <w:tcW w:w="2640" w:type="dxa"/>
            <w:tcBorders>
              <w:left w:val="single" w:sz="8" w:space="0" w:color="000000"/>
              <w:right w:val="single" w:sz="8" w:space="0" w:color="000000"/>
            </w:tcBorders>
            <w:shd w:val="clear" w:color="auto" w:fill="auto"/>
            <w:tcMar>
              <w:top w:w="100" w:type="dxa"/>
              <w:left w:w="100" w:type="dxa"/>
              <w:bottom w:w="100" w:type="dxa"/>
              <w:right w:w="100" w:type="dxa"/>
            </w:tcMar>
          </w:tcPr>
          <w:p w14:paraId="05B7DF05" w14:textId="77777777" w:rsidR="00F83E6C" w:rsidRDefault="00000000">
            <w:pPr>
              <w:widowControl w:val="0"/>
              <w:pBdr>
                <w:top w:val="nil"/>
                <w:left w:val="nil"/>
                <w:bottom w:val="nil"/>
                <w:right w:val="nil"/>
                <w:between w:val="nil"/>
              </w:pBdr>
              <w:spacing w:after="0" w:line="240" w:lineRule="auto"/>
            </w:pPr>
            <w:r>
              <w:t>= Foundation Courses</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387AC" w14:textId="77777777" w:rsidR="00F83E6C" w:rsidRDefault="00F83E6C">
            <w:pPr>
              <w:widowControl w:val="0"/>
              <w:pBdr>
                <w:top w:val="nil"/>
                <w:left w:val="nil"/>
                <w:bottom w:val="nil"/>
                <w:right w:val="nil"/>
                <w:between w:val="nil"/>
              </w:pBdr>
              <w:spacing w:after="0" w:line="240" w:lineRule="auto"/>
            </w:pPr>
          </w:p>
        </w:tc>
        <w:tc>
          <w:tcPr>
            <w:tcW w:w="2655" w:type="dxa"/>
            <w:tcBorders>
              <w:left w:val="single" w:sz="8" w:space="0" w:color="000000"/>
            </w:tcBorders>
            <w:shd w:val="clear" w:color="auto" w:fill="auto"/>
            <w:tcMar>
              <w:top w:w="100" w:type="dxa"/>
              <w:left w:w="100" w:type="dxa"/>
              <w:bottom w:w="100" w:type="dxa"/>
              <w:right w:w="100" w:type="dxa"/>
            </w:tcMar>
          </w:tcPr>
          <w:p w14:paraId="0EA8CEEB" w14:textId="77777777" w:rsidR="00F83E6C" w:rsidRDefault="00000000">
            <w:pPr>
              <w:widowControl w:val="0"/>
              <w:pBdr>
                <w:top w:val="nil"/>
                <w:left w:val="nil"/>
                <w:bottom w:val="nil"/>
                <w:right w:val="nil"/>
                <w:between w:val="nil"/>
              </w:pBdr>
              <w:spacing w:after="0" w:line="240" w:lineRule="auto"/>
            </w:pPr>
            <w:r>
              <w:t>= Elective Courses</w:t>
            </w:r>
          </w:p>
        </w:tc>
      </w:tr>
    </w:tbl>
    <w:p w14:paraId="6D5891D9" w14:textId="77777777" w:rsidR="00F83E6C" w:rsidRDefault="00F83E6C"/>
    <w:tbl>
      <w:tblPr>
        <w:tblStyle w:val="a1"/>
        <w:tblW w:w="9503" w:type="dxa"/>
        <w:tblInd w:w="-10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
        <w:gridCol w:w="864"/>
        <w:gridCol w:w="864"/>
        <w:gridCol w:w="864"/>
        <w:gridCol w:w="864"/>
        <w:gridCol w:w="864"/>
        <w:gridCol w:w="864"/>
        <w:gridCol w:w="864"/>
        <w:gridCol w:w="864"/>
        <w:gridCol w:w="864"/>
        <w:gridCol w:w="864"/>
      </w:tblGrid>
      <w:tr w:rsidR="00F83E6C" w14:paraId="6BABD85D" w14:textId="77777777">
        <w:tc>
          <w:tcPr>
            <w:tcW w:w="863" w:type="dxa"/>
            <w:tcBorders>
              <w:top w:val="single" w:sz="8" w:space="0" w:color="000000"/>
            </w:tcBorders>
          </w:tcPr>
          <w:p w14:paraId="79E01077" w14:textId="77777777" w:rsidR="00F83E6C" w:rsidRDefault="00F83E6C">
            <w:pPr>
              <w:rPr>
                <w:color w:val="000000"/>
              </w:rPr>
            </w:pPr>
          </w:p>
        </w:tc>
        <w:tc>
          <w:tcPr>
            <w:tcW w:w="863" w:type="dxa"/>
            <w:tcBorders>
              <w:top w:val="single" w:sz="8" w:space="0" w:color="000000"/>
            </w:tcBorders>
          </w:tcPr>
          <w:p w14:paraId="23E48EF5" w14:textId="77777777" w:rsidR="00F83E6C" w:rsidRDefault="00000000">
            <w:pPr>
              <w:rPr>
                <w:color w:val="000000"/>
              </w:rPr>
            </w:pPr>
            <w:r>
              <w:rPr>
                <w:color w:val="000000"/>
              </w:rPr>
              <w:t>1a</w:t>
            </w:r>
          </w:p>
        </w:tc>
        <w:tc>
          <w:tcPr>
            <w:tcW w:w="863" w:type="dxa"/>
            <w:tcBorders>
              <w:top w:val="single" w:sz="8" w:space="0" w:color="000000"/>
            </w:tcBorders>
          </w:tcPr>
          <w:p w14:paraId="124D0BDF" w14:textId="77777777" w:rsidR="00F83E6C" w:rsidRDefault="00000000">
            <w:pPr>
              <w:rPr>
                <w:color w:val="000000"/>
              </w:rPr>
            </w:pPr>
            <w:r>
              <w:rPr>
                <w:color w:val="000000"/>
              </w:rPr>
              <w:t>1b</w:t>
            </w:r>
          </w:p>
        </w:tc>
        <w:tc>
          <w:tcPr>
            <w:tcW w:w="863" w:type="dxa"/>
            <w:tcBorders>
              <w:top w:val="single" w:sz="8" w:space="0" w:color="000000"/>
            </w:tcBorders>
          </w:tcPr>
          <w:p w14:paraId="30CD2CB3" w14:textId="77777777" w:rsidR="00F83E6C" w:rsidRDefault="00000000">
            <w:pPr>
              <w:rPr>
                <w:color w:val="000000"/>
              </w:rPr>
            </w:pPr>
            <w:r>
              <w:rPr>
                <w:color w:val="000000"/>
              </w:rPr>
              <w:t>1c</w:t>
            </w:r>
          </w:p>
        </w:tc>
        <w:tc>
          <w:tcPr>
            <w:tcW w:w="863" w:type="dxa"/>
            <w:tcBorders>
              <w:top w:val="single" w:sz="8" w:space="0" w:color="000000"/>
            </w:tcBorders>
          </w:tcPr>
          <w:p w14:paraId="4A389BD4" w14:textId="77777777" w:rsidR="00F83E6C" w:rsidRDefault="00000000">
            <w:pPr>
              <w:rPr>
                <w:color w:val="000000"/>
              </w:rPr>
            </w:pPr>
            <w:r>
              <w:rPr>
                <w:color w:val="000000"/>
              </w:rPr>
              <w:t>2a</w:t>
            </w:r>
          </w:p>
        </w:tc>
        <w:tc>
          <w:tcPr>
            <w:tcW w:w="863" w:type="dxa"/>
            <w:tcBorders>
              <w:top w:val="single" w:sz="8" w:space="0" w:color="000000"/>
            </w:tcBorders>
          </w:tcPr>
          <w:p w14:paraId="78BEF4D2" w14:textId="77777777" w:rsidR="00F83E6C" w:rsidRDefault="00000000">
            <w:pPr>
              <w:rPr>
                <w:color w:val="000000"/>
              </w:rPr>
            </w:pPr>
            <w:r>
              <w:rPr>
                <w:color w:val="000000"/>
              </w:rPr>
              <w:t>2b</w:t>
            </w:r>
          </w:p>
        </w:tc>
        <w:tc>
          <w:tcPr>
            <w:tcW w:w="863" w:type="dxa"/>
            <w:tcBorders>
              <w:top w:val="single" w:sz="8" w:space="0" w:color="000000"/>
            </w:tcBorders>
          </w:tcPr>
          <w:p w14:paraId="50C31034" w14:textId="77777777" w:rsidR="00F83E6C" w:rsidRDefault="00000000">
            <w:pPr>
              <w:rPr>
                <w:color w:val="000000"/>
              </w:rPr>
            </w:pPr>
            <w:r>
              <w:rPr>
                <w:color w:val="000000"/>
              </w:rPr>
              <w:t>2c</w:t>
            </w:r>
          </w:p>
        </w:tc>
        <w:tc>
          <w:tcPr>
            <w:tcW w:w="863" w:type="dxa"/>
            <w:tcBorders>
              <w:top w:val="single" w:sz="8" w:space="0" w:color="000000"/>
            </w:tcBorders>
          </w:tcPr>
          <w:p w14:paraId="665174BA" w14:textId="77777777" w:rsidR="00F83E6C" w:rsidRDefault="00000000">
            <w:pPr>
              <w:rPr>
                <w:color w:val="000000"/>
              </w:rPr>
            </w:pPr>
            <w:r>
              <w:rPr>
                <w:color w:val="000000"/>
              </w:rPr>
              <w:t>3a</w:t>
            </w:r>
          </w:p>
        </w:tc>
        <w:tc>
          <w:tcPr>
            <w:tcW w:w="863" w:type="dxa"/>
            <w:tcBorders>
              <w:top w:val="single" w:sz="8" w:space="0" w:color="000000"/>
            </w:tcBorders>
          </w:tcPr>
          <w:p w14:paraId="5DF7FB9B" w14:textId="77777777" w:rsidR="00F83E6C" w:rsidRDefault="00000000">
            <w:pPr>
              <w:rPr>
                <w:color w:val="000000"/>
              </w:rPr>
            </w:pPr>
            <w:r>
              <w:rPr>
                <w:color w:val="000000"/>
              </w:rPr>
              <w:t>3b</w:t>
            </w:r>
          </w:p>
        </w:tc>
        <w:tc>
          <w:tcPr>
            <w:tcW w:w="863" w:type="dxa"/>
            <w:tcBorders>
              <w:top w:val="single" w:sz="8" w:space="0" w:color="000000"/>
            </w:tcBorders>
          </w:tcPr>
          <w:p w14:paraId="0D7C42B4" w14:textId="77777777" w:rsidR="00F83E6C" w:rsidRDefault="00000000">
            <w:pPr>
              <w:rPr>
                <w:color w:val="000000"/>
              </w:rPr>
            </w:pPr>
            <w:r>
              <w:rPr>
                <w:color w:val="000000"/>
              </w:rPr>
              <w:t>4a</w:t>
            </w:r>
          </w:p>
        </w:tc>
        <w:tc>
          <w:tcPr>
            <w:tcW w:w="863" w:type="dxa"/>
            <w:tcBorders>
              <w:top w:val="single" w:sz="8" w:space="0" w:color="000000"/>
            </w:tcBorders>
          </w:tcPr>
          <w:p w14:paraId="73179B40" w14:textId="77777777" w:rsidR="00F83E6C" w:rsidRDefault="00000000">
            <w:pPr>
              <w:rPr>
                <w:color w:val="000000"/>
              </w:rPr>
            </w:pPr>
            <w:r>
              <w:rPr>
                <w:color w:val="000000"/>
              </w:rPr>
              <w:t>4b</w:t>
            </w:r>
          </w:p>
        </w:tc>
      </w:tr>
      <w:tr w:rsidR="00F83E6C" w14:paraId="52503F82" w14:textId="77777777">
        <w:tc>
          <w:tcPr>
            <w:tcW w:w="863" w:type="dxa"/>
          </w:tcPr>
          <w:p w14:paraId="3A985A34" w14:textId="77777777" w:rsidR="00F83E6C" w:rsidRDefault="00000000">
            <w:pPr>
              <w:rPr>
                <w:color w:val="000000"/>
              </w:rPr>
            </w:pPr>
            <w:r>
              <w:rPr>
                <w:color w:val="000000"/>
              </w:rPr>
              <w:t>Course</w:t>
            </w:r>
          </w:p>
        </w:tc>
        <w:tc>
          <w:tcPr>
            <w:tcW w:w="863" w:type="dxa"/>
          </w:tcPr>
          <w:p w14:paraId="01C93E75" w14:textId="77777777" w:rsidR="00F83E6C" w:rsidRDefault="00000000">
            <w:pPr>
              <w:rPr>
                <w:color w:val="000000"/>
              </w:rPr>
            </w:pPr>
            <w:r>
              <w:rPr>
                <w:color w:val="000000"/>
              </w:rPr>
              <w:t>I, or D or M</w:t>
            </w:r>
          </w:p>
        </w:tc>
        <w:tc>
          <w:tcPr>
            <w:tcW w:w="863" w:type="dxa"/>
          </w:tcPr>
          <w:p w14:paraId="206DBF82" w14:textId="77777777" w:rsidR="00F83E6C" w:rsidRDefault="00F83E6C">
            <w:pPr>
              <w:rPr>
                <w:color w:val="000000"/>
              </w:rPr>
            </w:pPr>
          </w:p>
        </w:tc>
        <w:tc>
          <w:tcPr>
            <w:tcW w:w="863" w:type="dxa"/>
          </w:tcPr>
          <w:p w14:paraId="2D58B021" w14:textId="77777777" w:rsidR="00F83E6C" w:rsidRDefault="00F83E6C">
            <w:pPr>
              <w:rPr>
                <w:color w:val="000000"/>
              </w:rPr>
            </w:pPr>
          </w:p>
        </w:tc>
        <w:tc>
          <w:tcPr>
            <w:tcW w:w="863" w:type="dxa"/>
          </w:tcPr>
          <w:p w14:paraId="3E699A8F" w14:textId="77777777" w:rsidR="00F83E6C" w:rsidRDefault="00F83E6C">
            <w:pPr>
              <w:rPr>
                <w:color w:val="000000"/>
              </w:rPr>
            </w:pPr>
          </w:p>
        </w:tc>
        <w:tc>
          <w:tcPr>
            <w:tcW w:w="863" w:type="dxa"/>
          </w:tcPr>
          <w:p w14:paraId="745B3F1B" w14:textId="77777777" w:rsidR="00F83E6C" w:rsidRDefault="00F83E6C">
            <w:pPr>
              <w:rPr>
                <w:color w:val="000000"/>
              </w:rPr>
            </w:pPr>
          </w:p>
        </w:tc>
        <w:tc>
          <w:tcPr>
            <w:tcW w:w="863" w:type="dxa"/>
          </w:tcPr>
          <w:p w14:paraId="6B90E2DF" w14:textId="77777777" w:rsidR="00F83E6C" w:rsidRDefault="00F83E6C">
            <w:pPr>
              <w:rPr>
                <w:color w:val="000000"/>
              </w:rPr>
            </w:pPr>
          </w:p>
        </w:tc>
        <w:tc>
          <w:tcPr>
            <w:tcW w:w="863" w:type="dxa"/>
          </w:tcPr>
          <w:p w14:paraId="305C6CCA" w14:textId="77777777" w:rsidR="00F83E6C" w:rsidRDefault="00F83E6C">
            <w:pPr>
              <w:rPr>
                <w:color w:val="000000"/>
              </w:rPr>
            </w:pPr>
          </w:p>
        </w:tc>
        <w:tc>
          <w:tcPr>
            <w:tcW w:w="863" w:type="dxa"/>
          </w:tcPr>
          <w:p w14:paraId="64C64AE3" w14:textId="77777777" w:rsidR="00F83E6C" w:rsidRDefault="00F83E6C">
            <w:pPr>
              <w:rPr>
                <w:color w:val="000000"/>
              </w:rPr>
            </w:pPr>
          </w:p>
        </w:tc>
        <w:tc>
          <w:tcPr>
            <w:tcW w:w="863" w:type="dxa"/>
          </w:tcPr>
          <w:p w14:paraId="2633C793" w14:textId="77777777" w:rsidR="00F83E6C" w:rsidRDefault="00F83E6C">
            <w:pPr>
              <w:rPr>
                <w:color w:val="000000"/>
              </w:rPr>
            </w:pPr>
          </w:p>
        </w:tc>
        <w:tc>
          <w:tcPr>
            <w:tcW w:w="863" w:type="dxa"/>
          </w:tcPr>
          <w:p w14:paraId="2B7C1577" w14:textId="77777777" w:rsidR="00F83E6C" w:rsidRDefault="00F83E6C">
            <w:pPr>
              <w:rPr>
                <w:color w:val="000000"/>
              </w:rPr>
            </w:pPr>
          </w:p>
        </w:tc>
      </w:tr>
      <w:tr w:rsidR="00F83E6C" w14:paraId="27507017" w14:textId="77777777">
        <w:tc>
          <w:tcPr>
            <w:tcW w:w="863" w:type="dxa"/>
            <w:shd w:val="clear" w:color="auto" w:fill="F4CCCC"/>
          </w:tcPr>
          <w:p w14:paraId="6BA150CA" w14:textId="77777777" w:rsidR="00F83E6C" w:rsidRDefault="00000000">
            <w:pPr>
              <w:rPr>
                <w:color w:val="000000"/>
              </w:rPr>
            </w:pPr>
            <w:r>
              <w:rPr>
                <w:color w:val="000000"/>
              </w:rPr>
              <w:t>10</w:t>
            </w:r>
          </w:p>
        </w:tc>
        <w:tc>
          <w:tcPr>
            <w:tcW w:w="863" w:type="dxa"/>
            <w:shd w:val="clear" w:color="auto" w:fill="F4CCCC"/>
          </w:tcPr>
          <w:p w14:paraId="26A54B2C" w14:textId="77777777" w:rsidR="00F83E6C" w:rsidRDefault="00000000">
            <w:pPr>
              <w:rPr>
                <w:color w:val="000000"/>
              </w:rPr>
            </w:pPr>
            <w:r>
              <w:rPr>
                <w:color w:val="000000"/>
              </w:rPr>
              <w:t>I</w:t>
            </w:r>
          </w:p>
        </w:tc>
        <w:tc>
          <w:tcPr>
            <w:tcW w:w="863" w:type="dxa"/>
            <w:shd w:val="clear" w:color="auto" w:fill="F4CCCC"/>
          </w:tcPr>
          <w:p w14:paraId="2E419F24" w14:textId="77777777" w:rsidR="00F83E6C" w:rsidRDefault="00000000">
            <w:pPr>
              <w:rPr>
                <w:color w:val="000000"/>
              </w:rPr>
            </w:pPr>
            <w:r>
              <w:rPr>
                <w:color w:val="000000"/>
              </w:rPr>
              <w:t>I</w:t>
            </w:r>
          </w:p>
        </w:tc>
        <w:tc>
          <w:tcPr>
            <w:tcW w:w="863" w:type="dxa"/>
            <w:shd w:val="clear" w:color="auto" w:fill="F4CCCC"/>
          </w:tcPr>
          <w:p w14:paraId="2682FED9" w14:textId="77777777" w:rsidR="00F83E6C" w:rsidRDefault="00000000">
            <w:pPr>
              <w:rPr>
                <w:color w:val="000000"/>
              </w:rPr>
            </w:pPr>
            <w:r>
              <w:rPr>
                <w:color w:val="000000"/>
              </w:rPr>
              <w:t>I</w:t>
            </w:r>
          </w:p>
        </w:tc>
        <w:tc>
          <w:tcPr>
            <w:tcW w:w="863" w:type="dxa"/>
            <w:shd w:val="clear" w:color="auto" w:fill="F4CCCC"/>
          </w:tcPr>
          <w:p w14:paraId="0A778B59" w14:textId="77777777" w:rsidR="00F83E6C" w:rsidRDefault="00F83E6C">
            <w:pPr>
              <w:rPr>
                <w:color w:val="000000"/>
              </w:rPr>
            </w:pPr>
          </w:p>
        </w:tc>
        <w:tc>
          <w:tcPr>
            <w:tcW w:w="863" w:type="dxa"/>
            <w:shd w:val="clear" w:color="auto" w:fill="F4CCCC"/>
          </w:tcPr>
          <w:p w14:paraId="272997DF" w14:textId="77777777" w:rsidR="00F83E6C" w:rsidRDefault="00F83E6C">
            <w:pPr>
              <w:rPr>
                <w:color w:val="000000"/>
              </w:rPr>
            </w:pPr>
          </w:p>
        </w:tc>
        <w:tc>
          <w:tcPr>
            <w:tcW w:w="863" w:type="dxa"/>
            <w:shd w:val="clear" w:color="auto" w:fill="F4CCCC"/>
          </w:tcPr>
          <w:p w14:paraId="01B404E1" w14:textId="77777777" w:rsidR="00F83E6C" w:rsidRDefault="00000000">
            <w:pPr>
              <w:rPr>
                <w:color w:val="000000"/>
              </w:rPr>
            </w:pPr>
            <w:r>
              <w:rPr>
                <w:color w:val="000000"/>
              </w:rPr>
              <w:t>I</w:t>
            </w:r>
          </w:p>
        </w:tc>
        <w:tc>
          <w:tcPr>
            <w:tcW w:w="863" w:type="dxa"/>
            <w:shd w:val="clear" w:color="auto" w:fill="F4CCCC"/>
          </w:tcPr>
          <w:p w14:paraId="722BEE6C" w14:textId="77777777" w:rsidR="00F83E6C" w:rsidRDefault="00000000">
            <w:pPr>
              <w:rPr>
                <w:color w:val="000000"/>
              </w:rPr>
            </w:pPr>
            <w:r>
              <w:rPr>
                <w:color w:val="000000"/>
              </w:rPr>
              <w:t>I</w:t>
            </w:r>
          </w:p>
        </w:tc>
        <w:tc>
          <w:tcPr>
            <w:tcW w:w="863" w:type="dxa"/>
            <w:shd w:val="clear" w:color="auto" w:fill="F4CCCC"/>
          </w:tcPr>
          <w:p w14:paraId="1A669867" w14:textId="77777777" w:rsidR="00F83E6C" w:rsidRDefault="00000000">
            <w:pPr>
              <w:rPr>
                <w:color w:val="000000"/>
              </w:rPr>
            </w:pPr>
            <w:r>
              <w:rPr>
                <w:color w:val="000000"/>
              </w:rPr>
              <w:t>I</w:t>
            </w:r>
          </w:p>
        </w:tc>
        <w:tc>
          <w:tcPr>
            <w:tcW w:w="863" w:type="dxa"/>
            <w:shd w:val="clear" w:color="auto" w:fill="F4CCCC"/>
          </w:tcPr>
          <w:p w14:paraId="6CF178DD" w14:textId="77777777" w:rsidR="00F83E6C" w:rsidRDefault="00000000">
            <w:pPr>
              <w:rPr>
                <w:color w:val="000000"/>
              </w:rPr>
            </w:pPr>
            <w:r>
              <w:rPr>
                <w:color w:val="000000"/>
              </w:rPr>
              <w:t>I</w:t>
            </w:r>
          </w:p>
        </w:tc>
        <w:tc>
          <w:tcPr>
            <w:tcW w:w="863" w:type="dxa"/>
            <w:shd w:val="clear" w:color="auto" w:fill="F4CCCC"/>
          </w:tcPr>
          <w:p w14:paraId="06B6A123" w14:textId="77777777" w:rsidR="00F83E6C" w:rsidRDefault="00F83E6C">
            <w:pPr>
              <w:rPr>
                <w:color w:val="000000"/>
              </w:rPr>
            </w:pPr>
          </w:p>
        </w:tc>
      </w:tr>
      <w:tr w:rsidR="00F83E6C" w14:paraId="7A974519" w14:textId="77777777">
        <w:tc>
          <w:tcPr>
            <w:tcW w:w="863" w:type="dxa"/>
            <w:shd w:val="clear" w:color="auto" w:fill="C9DAF8"/>
          </w:tcPr>
          <w:p w14:paraId="53E8FAEB" w14:textId="77777777" w:rsidR="00F83E6C" w:rsidRDefault="00000000">
            <w:pPr>
              <w:rPr>
                <w:color w:val="000000"/>
              </w:rPr>
            </w:pPr>
            <w:r>
              <w:rPr>
                <w:color w:val="000000"/>
              </w:rPr>
              <w:t>36</w:t>
            </w:r>
          </w:p>
        </w:tc>
        <w:tc>
          <w:tcPr>
            <w:tcW w:w="863" w:type="dxa"/>
            <w:shd w:val="clear" w:color="auto" w:fill="C9DAF8"/>
          </w:tcPr>
          <w:p w14:paraId="2BEEFE09" w14:textId="77777777" w:rsidR="00F83E6C" w:rsidRDefault="00000000">
            <w:pPr>
              <w:rPr>
                <w:color w:val="000000"/>
              </w:rPr>
            </w:pPr>
            <w:r>
              <w:rPr>
                <w:color w:val="000000"/>
              </w:rPr>
              <w:t>D</w:t>
            </w:r>
          </w:p>
        </w:tc>
        <w:tc>
          <w:tcPr>
            <w:tcW w:w="863" w:type="dxa"/>
            <w:shd w:val="clear" w:color="auto" w:fill="C9DAF8"/>
          </w:tcPr>
          <w:p w14:paraId="0A9471FE" w14:textId="77777777" w:rsidR="00F83E6C" w:rsidRDefault="00F83E6C">
            <w:pPr>
              <w:rPr>
                <w:color w:val="000000"/>
              </w:rPr>
            </w:pPr>
          </w:p>
        </w:tc>
        <w:tc>
          <w:tcPr>
            <w:tcW w:w="863" w:type="dxa"/>
            <w:shd w:val="clear" w:color="auto" w:fill="C9DAF8"/>
          </w:tcPr>
          <w:p w14:paraId="7BE5E520" w14:textId="77777777" w:rsidR="00F83E6C" w:rsidRDefault="00000000">
            <w:pPr>
              <w:rPr>
                <w:color w:val="000000"/>
              </w:rPr>
            </w:pPr>
            <w:r>
              <w:rPr>
                <w:color w:val="000000"/>
              </w:rPr>
              <w:t>D</w:t>
            </w:r>
          </w:p>
        </w:tc>
        <w:tc>
          <w:tcPr>
            <w:tcW w:w="863" w:type="dxa"/>
            <w:shd w:val="clear" w:color="auto" w:fill="C9DAF8"/>
          </w:tcPr>
          <w:p w14:paraId="3D94043F" w14:textId="77777777" w:rsidR="00F83E6C" w:rsidRDefault="00000000">
            <w:pPr>
              <w:rPr>
                <w:color w:val="000000"/>
              </w:rPr>
            </w:pPr>
            <w:r>
              <w:rPr>
                <w:color w:val="000000"/>
              </w:rPr>
              <w:t>D</w:t>
            </w:r>
          </w:p>
        </w:tc>
        <w:tc>
          <w:tcPr>
            <w:tcW w:w="863" w:type="dxa"/>
            <w:shd w:val="clear" w:color="auto" w:fill="C9DAF8"/>
          </w:tcPr>
          <w:p w14:paraId="7273B608" w14:textId="77777777" w:rsidR="00F83E6C" w:rsidRDefault="00F83E6C">
            <w:pPr>
              <w:rPr>
                <w:color w:val="000000"/>
              </w:rPr>
            </w:pPr>
          </w:p>
        </w:tc>
        <w:tc>
          <w:tcPr>
            <w:tcW w:w="863" w:type="dxa"/>
            <w:shd w:val="clear" w:color="auto" w:fill="C9DAF8"/>
          </w:tcPr>
          <w:p w14:paraId="5C1B463E" w14:textId="77777777" w:rsidR="00F83E6C" w:rsidRDefault="00000000">
            <w:pPr>
              <w:rPr>
                <w:color w:val="000000"/>
              </w:rPr>
            </w:pPr>
            <w:r>
              <w:rPr>
                <w:color w:val="000000"/>
              </w:rPr>
              <w:t>D</w:t>
            </w:r>
          </w:p>
        </w:tc>
        <w:tc>
          <w:tcPr>
            <w:tcW w:w="863" w:type="dxa"/>
            <w:shd w:val="clear" w:color="auto" w:fill="C9DAF8"/>
          </w:tcPr>
          <w:p w14:paraId="1D62A3C0" w14:textId="77777777" w:rsidR="00F83E6C" w:rsidRDefault="00000000">
            <w:pPr>
              <w:rPr>
                <w:color w:val="000000"/>
              </w:rPr>
            </w:pPr>
            <w:r>
              <w:rPr>
                <w:color w:val="000000"/>
              </w:rPr>
              <w:t>D</w:t>
            </w:r>
          </w:p>
        </w:tc>
        <w:tc>
          <w:tcPr>
            <w:tcW w:w="863" w:type="dxa"/>
            <w:shd w:val="clear" w:color="auto" w:fill="C9DAF8"/>
          </w:tcPr>
          <w:p w14:paraId="6C30AD73" w14:textId="77777777" w:rsidR="00F83E6C" w:rsidRDefault="00000000">
            <w:pPr>
              <w:rPr>
                <w:color w:val="000000"/>
              </w:rPr>
            </w:pPr>
            <w:r>
              <w:rPr>
                <w:color w:val="000000"/>
              </w:rPr>
              <w:t>D</w:t>
            </w:r>
          </w:p>
        </w:tc>
        <w:tc>
          <w:tcPr>
            <w:tcW w:w="863" w:type="dxa"/>
            <w:shd w:val="clear" w:color="auto" w:fill="C9DAF8"/>
          </w:tcPr>
          <w:p w14:paraId="227B1788" w14:textId="77777777" w:rsidR="00F83E6C" w:rsidRDefault="00F83E6C">
            <w:pPr>
              <w:rPr>
                <w:color w:val="000000"/>
              </w:rPr>
            </w:pPr>
          </w:p>
        </w:tc>
        <w:tc>
          <w:tcPr>
            <w:tcW w:w="863" w:type="dxa"/>
            <w:shd w:val="clear" w:color="auto" w:fill="C9DAF8"/>
          </w:tcPr>
          <w:p w14:paraId="67426E88" w14:textId="77777777" w:rsidR="00F83E6C" w:rsidRDefault="00F83E6C">
            <w:pPr>
              <w:rPr>
                <w:color w:val="000000"/>
              </w:rPr>
            </w:pPr>
          </w:p>
        </w:tc>
      </w:tr>
      <w:tr w:rsidR="00F83E6C" w14:paraId="56EA6D37" w14:textId="77777777">
        <w:tc>
          <w:tcPr>
            <w:tcW w:w="863" w:type="dxa"/>
            <w:shd w:val="clear" w:color="auto" w:fill="F4CCCC"/>
          </w:tcPr>
          <w:p w14:paraId="1842CD4A" w14:textId="77777777" w:rsidR="00F83E6C" w:rsidRDefault="00000000">
            <w:pPr>
              <w:rPr>
                <w:color w:val="000000"/>
              </w:rPr>
            </w:pPr>
            <w:r>
              <w:rPr>
                <w:color w:val="000000"/>
              </w:rPr>
              <w:t>42</w:t>
            </w:r>
          </w:p>
        </w:tc>
        <w:tc>
          <w:tcPr>
            <w:tcW w:w="863" w:type="dxa"/>
            <w:shd w:val="clear" w:color="auto" w:fill="F4CCCC"/>
          </w:tcPr>
          <w:p w14:paraId="55CA5770" w14:textId="77777777" w:rsidR="00F83E6C" w:rsidRDefault="00F83E6C">
            <w:pPr>
              <w:rPr>
                <w:color w:val="000000"/>
              </w:rPr>
            </w:pPr>
          </w:p>
        </w:tc>
        <w:tc>
          <w:tcPr>
            <w:tcW w:w="863" w:type="dxa"/>
            <w:shd w:val="clear" w:color="auto" w:fill="F4CCCC"/>
          </w:tcPr>
          <w:p w14:paraId="4E894F6F" w14:textId="77777777" w:rsidR="00F83E6C" w:rsidRDefault="00000000">
            <w:pPr>
              <w:rPr>
                <w:color w:val="000000"/>
              </w:rPr>
            </w:pPr>
            <w:r>
              <w:rPr>
                <w:color w:val="000000"/>
              </w:rPr>
              <w:t>D</w:t>
            </w:r>
          </w:p>
        </w:tc>
        <w:tc>
          <w:tcPr>
            <w:tcW w:w="863" w:type="dxa"/>
            <w:shd w:val="clear" w:color="auto" w:fill="F4CCCC"/>
          </w:tcPr>
          <w:p w14:paraId="04B936CF" w14:textId="77777777" w:rsidR="00F83E6C" w:rsidRDefault="00F83E6C">
            <w:pPr>
              <w:rPr>
                <w:color w:val="000000"/>
              </w:rPr>
            </w:pPr>
          </w:p>
        </w:tc>
        <w:tc>
          <w:tcPr>
            <w:tcW w:w="863" w:type="dxa"/>
            <w:shd w:val="clear" w:color="auto" w:fill="F4CCCC"/>
          </w:tcPr>
          <w:p w14:paraId="507862BD" w14:textId="77777777" w:rsidR="00F83E6C" w:rsidRDefault="00F83E6C">
            <w:pPr>
              <w:rPr>
                <w:color w:val="000000"/>
              </w:rPr>
            </w:pPr>
          </w:p>
        </w:tc>
        <w:tc>
          <w:tcPr>
            <w:tcW w:w="863" w:type="dxa"/>
            <w:shd w:val="clear" w:color="auto" w:fill="F4CCCC"/>
          </w:tcPr>
          <w:p w14:paraId="3570C7B3" w14:textId="77777777" w:rsidR="00F83E6C" w:rsidRDefault="00000000">
            <w:pPr>
              <w:rPr>
                <w:color w:val="000000"/>
              </w:rPr>
            </w:pPr>
            <w:r>
              <w:rPr>
                <w:color w:val="000000"/>
              </w:rPr>
              <w:t>I</w:t>
            </w:r>
          </w:p>
        </w:tc>
        <w:tc>
          <w:tcPr>
            <w:tcW w:w="863" w:type="dxa"/>
            <w:shd w:val="clear" w:color="auto" w:fill="F4CCCC"/>
          </w:tcPr>
          <w:p w14:paraId="42A9EC1A" w14:textId="77777777" w:rsidR="00F83E6C" w:rsidRDefault="00F83E6C">
            <w:pPr>
              <w:rPr>
                <w:color w:val="000000"/>
              </w:rPr>
            </w:pPr>
          </w:p>
        </w:tc>
        <w:tc>
          <w:tcPr>
            <w:tcW w:w="863" w:type="dxa"/>
            <w:shd w:val="clear" w:color="auto" w:fill="F4CCCC"/>
          </w:tcPr>
          <w:p w14:paraId="0BD385A1" w14:textId="77777777" w:rsidR="00F83E6C" w:rsidRDefault="00000000">
            <w:pPr>
              <w:rPr>
                <w:color w:val="000000"/>
              </w:rPr>
            </w:pPr>
            <w:r>
              <w:rPr>
                <w:color w:val="000000"/>
              </w:rPr>
              <w:t>D</w:t>
            </w:r>
          </w:p>
        </w:tc>
        <w:tc>
          <w:tcPr>
            <w:tcW w:w="863" w:type="dxa"/>
            <w:shd w:val="clear" w:color="auto" w:fill="F4CCCC"/>
          </w:tcPr>
          <w:p w14:paraId="4CBA1F58" w14:textId="77777777" w:rsidR="00F83E6C" w:rsidRDefault="00F83E6C">
            <w:pPr>
              <w:rPr>
                <w:color w:val="000000"/>
              </w:rPr>
            </w:pPr>
          </w:p>
        </w:tc>
        <w:tc>
          <w:tcPr>
            <w:tcW w:w="863" w:type="dxa"/>
            <w:shd w:val="clear" w:color="auto" w:fill="F4CCCC"/>
          </w:tcPr>
          <w:p w14:paraId="1B51531B" w14:textId="77777777" w:rsidR="00F83E6C" w:rsidRDefault="00F83E6C">
            <w:pPr>
              <w:rPr>
                <w:color w:val="000000"/>
              </w:rPr>
            </w:pPr>
          </w:p>
        </w:tc>
        <w:tc>
          <w:tcPr>
            <w:tcW w:w="863" w:type="dxa"/>
            <w:shd w:val="clear" w:color="auto" w:fill="F4CCCC"/>
          </w:tcPr>
          <w:p w14:paraId="19EDE803" w14:textId="77777777" w:rsidR="00F83E6C" w:rsidRDefault="00F83E6C">
            <w:pPr>
              <w:rPr>
                <w:color w:val="000000"/>
              </w:rPr>
            </w:pPr>
          </w:p>
        </w:tc>
      </w:tr>
      <w:tr w:rsidR="00F83E6C" w14:paraId="3DABBC68" w14:textId="77777777">
        <w:tc>
          <w:tcPr>
            <w:tcW w:w="863" w:type="dxa"/>
            <w:shd w:val="clear" w:color="auto" w:fill="F4CCCC"/>
          </w:tcPr>
          <w:p w14:paraId="7A6CC4AC" w14:textId="77777777" w:rsidR="00F83E6C" w:rsidRDefault="00000000">
            <w:pPr>
              <w:rPr>
                <w:color w:val="000000"/>
              </w:rPr>
            </w:pPr>
            <w:r>
              <w:rPr>
                <w:color w:val="000000"/>
              </w:rPr>
              <w:t>63</w:t>
            </w:r>
          </w:p>
        </w:tc>
        <w:tc>
          <w:tcPr>
            <w:tcW w:w="863" w:type="dxa"/>
            <w:shd w:val="clear" w:color="auto" w:fill="F4CCCC"/>
          </w:tcPr>
          <w:p w14:paraId="39C1F7B1" w14:textId="77777777" w:rsidR="00F83E6C" w:rsidRDefault="00000000">
            <w:pPr>
              <w:rPr>
                <w:color w:val="000000"/>
              </w:rPr>
            </w:pPr>
            <w:r>
              <w:rPr>
                <w:color w:val="000000"/>
              </w:rPr>
              <w:t>D</w:t>
            </w:r>
          </w:p>
        </w:tc>
        <w:tc>
          <w:tcPr>
            <w:tcW w:w="863" w:type="dxa"/>
            <w:shd w:val="clear" w:color="auto" w:fill="F4CCCC"/>
          </w:tcPr>
          <w:p w14:paraId="614808DB" w14:textId="77777777" w:rsidR="00F83E6C" w:rsidRDefault="00F83E6C">
            <w:pPr>
              <w:rPr>
                <w:color w:val="000000"/>
              </w:rPr>
            </w:pPr>
          </w:p>
        </w:tc>
        <w:tc>
          <w:tcPr>
            <w:tcW w:w="863" w:type="dxa"/>
            <w:shd w:val="clear" w:color="auto" w:fill="F4CCCC"/>
          </w:tcPr>
          <w:p w14:paraId="2388A54F" w14:textId="77777777" w:rsidR="00F83E6C" w:rsidRDefault="00F83E6C">
            <w:pPr>
              <w:rPr>
                <w:color w:val="000000"/>
              </w:rPr>
            </w:pPr>
          </w:p>
        </w:tc>
        <w:tc>
          <w:tcPr>
            <w:tcW w:w="863" w:type="dxa"/>
            <w:shd w:val="clear" w:color="auto" w:fill="F4CCCC"/>
          </w:tcPr>
          <w:p w14:paraId="4C3A82D1" w14:textId="77777777" w:rsidR="00F83E6C" w:rsidRDefault="00F83E6C">
            <w:pPr>
              <w:rPr>
                <w:color w:val="000000"/>
              </w:rPr>
            </w:pPr>
          </w:p>
        </w:tc>
        <w:tc>
          <w:tcPr>
            <w:tcW w:w="863" w:type="dxa"/>
            <w:shd w:val="clear" w:color="auto" w:fill="F4CCCC"/>
          </w:tcPr>
          <w:p w14:paraId="7BB971D3" w14:textId="77777777" w:rsidR="00F83E6C" w:rsidRDefault="00F83E6C">
            <w:pPr>
              <w:rPr>
                <w:color w:val="000000"/>
              </w:rPr>
            </w:pPr>
          </w:p>
        </w:tc>
        <w:tc>
          <w:tcPr>
            <w:tcW w:w="863" w:type="dxa"/>
            <w:shd w:val="clear" w:color="auto" w:fill="F4CCCC"/>
          </w:tcPr>
          <w:p w14:paraId="1450AD0E" w14:textId="77777777" w:rsidR="00F83E6C" w:rsidRDefault="00F83E6C">
            <w:pPr>
              <w:rPr>
                <w:color w:val="000000"/>
              </w:rPr>
            </w:pPr>
          </w:p>
        </w:tc>
        <w:tc>
          <w:tcPr>
            <w:tcW w:w="863" w:type="dxa"/>
            <w:shd w:val="clear" w:color="auto" w:fill="F4CCCC"/>
          </w:tcPr>
          <w:p w14:paraId="760BC03C" w14:textId="77777777" w:rsidR="00F83E6C" w:rsidRDefault="00000000">
            <w:pPr>
              <w:rPr>
                <w:color w:val="000000"/>
              </w:rPr>
            </w:pPr>
            <w:r>
              <w:rPr>
                <w:color w:val="000000"/>
              </w:rPr>
              <w:t>D</w:t>
            </w:r>
          </w:p>
        </w:tc>
        <w:tc>
          <w:tcPr>
            <w:tcW w:w="863" w:type="dxa"/>
            <w:shd w:val="clear" w:color="auto" w:fill="F4CCCC"/>
          </w:tcPr>
          <w:p w14:paraId="3BDAA8F2" w14:textId="77777777" w:rsidR="00F83E6C" w:rsidRDefault="00000000">
            <w:pPr>
              <w:rPr>
                <w:color w:val="000000"/>
              </w:rPr>
            </w:pPr>
            <w:r>
              <w:rPr>
                <w:color w:val="000000"/>
              </w:rPr>
              <w:t>D</w:t>
            </w:r>
          </w:p>
        </w:tc>
        <w:tc>
          <w:tcPr>
            <w:tcW w:w="863" w:type="dxa"/>
            <w:shd w:val="clear" w:color="auto" w:fill="F4CCCC"/>
          </w:tcPr>
          <w:p w14:paraId="4E901C29" w14:textId="77777777" w:rsidR="00F83E6C" w:rsidRDefault="00000000">
            <w:pPr>
              <w:rPr>
                <w:color w:val="000000"/>
              </w:rPr>
            </w:pPr>
            <w:r>
              <w:rPr>
                <w:color w:val="000000"/>
              </w:rPr>
              <w:t>D</w:t>
            </w:r>
          </w:p>
        </w:tc>
        <w:tc>
          <w:tcPr>
            <w:tcW w:w="863" w:type="dxa"/>
            <w:shd w:val="clear" w:color="auto" w:fill="F4CCCC"/>
          </w:tcPr>
          <w:p w14:paraId="09953F58" w14:textId="77777777" w:rsidR="00F83E6C" w:rsidRDefault="00000000">
            <w:pPr>
              <w:rPr>
                <w:color w:val="000000"/>
              </w:rPr>
            </w:pPr>
            <w:r>
              <w:rPr>
                <w:color w:val="000000"/>
              </w:rPr>
              <w:t>I</w:t>
            </w:r>
          </w:p>
        </w:tc>
      </w:tr>
      <w:tr w:rsidR="00F83E6C" w14:paraId="02A70706" w14:textId="77777777">
        <w:tc>
          <w:tcPr>
            <w:tcW w:w="863" w:type="dxa"/>
            <w:shd w:val="clear" w:color="auto" w:fill="C9DAF8"/>
          </w:tcPr>
          <w:p w14:paraId="0067A66B" w14:textId="77777777" w:rsidR="00F83E6C" w:rsidRDefault="00000000">
            <w:pPr>
              <w:rPr>
                <w:color w:val="000000"/>
              </w:rPr>
            </w:pPr>
            <w:r>
              <w:rPr>
                <w:color w:val="000000"/>
              </w:rPr>
              <w:t>66</w:t>
            </w:r>
          </w:p>
        </w:tc>
        <w:tc>
          <w:tcPr>
            <w:tcW w:w="863" w:type="dxa"/>
            <w:shd w:val="clear" w:color="auto" w:fill="C9DAF8"/>
          </w:tcPr>
          <w:p w14:paraId="23681909" w14:textId="77777777" w:rsidR="00F83E6C" w:rsidRDefault="00000000">
            <w:pPr>
              <w:rPr>
                <w:color w:val="000000"/>
              </w:rPr>
            </w:pPr>
            <w:r>
              <w:rPr>
                <w:color w:val="000000"/>
              </w:rPr>
              <w:t>D</w:t>
            </w:r>
          </w:p>
        </w:tc>
        <w:tc>
          <w:tcPr>
            <w:tcW w:w="863" w:type="dxa"/>
            <w:shd w:val="clear" w:color="auto" w:fill="C9DAF8"/>
          </w:tcPr>
          <w:p w14:paraId="6B9530A8" w14:textId="77777777" w:rsidR="00F83E6C" w:rsidRDefault="00F83E6C">
            <w:pPr>
              <w:rPr>
                <w:color w:val="000000"/>
              </w:rPr>
            </w:pPr>
          </w:p>
        </w:tc>
        <w:tc>
          <w:tcPr>
            <w:tcW w:w="863" w:type="dxa"/>
            <w:shd w:val="clear" w:color="auto" w:fill="C9DAF8"/>
          </w:tcPr>
          <w:p w14:paraId="557882B5" w14:textId="77777777" w:rsidR="00F83E6C" w:rsidRDefault="00000000">
            <w:pPr>
              <w:rPr>
                <w:color w:val="000000"/>
              </w:rPr>
            </w:pPr>
            <w:r>
              <w:rPr>
                <w:color w:val="000000"/>
              </w:rPr>
              <w:t>D</w:t>
            </w:r>
          </w:p>
        </w:tc>
        <w:tc>
          <w:tcPr>
            <w:tcW w:w="863" w:type="dxa"/>
            <w:shd w:val="clear" w:color="auto" w:fill="C9DAF8"/>
          </w:tcPr>
          <w:p w14:paraId="0B3B4654" w14:textId="77777777" w:rsidR="00F83E6C" w:rsidRDefault="00000000">
            <w:pPr>
              <w:rPr>
                <w:color w:val="000000"/>
              </w:rPr>
            </w:pPr>
            <w:r>
              <w:rPr>
                <w:color w:val="000000"/>
              </w:rPr>
              <w:t>D</w:t>
            </w:r>
          </w:p>
        </w:tc>
        <w:tc>
          <w:tcPr>
            <w:tcW w:w="863" w:type="dxa"/>
            <w:shd w:val="clear" w:color="auto" w:fill="C9DAF8"/>
          </w:tcPr>
          <w:p w14:paraId="7C05BF8E" w14:textId="77777777" w:rsidR="00F83E6C" w:rsidRDefault="00F83E6C">
            <w:pPr>
              <w:rPr>
                <w:color w:val="000000"/>
              </w:rPr>
            </w:pPr>
          </w:p>
        </w:tc>
        <w:tc>
          <w:tcPr>
            <w:tcW w:w="863" w:type="dxa"/>
            <w:shd w:val="clear" w:color="auto" w:fill="C9DAF8"/>
          </w:tcPr>
          <w:p w14:paraId="0392AFE3" w14:textId="77777777" w:rsidR="00F83E6C" w:rsidRDefault="00000000">
            <w:pPr>
              <w:rPr>
                <w:color w:val="000000"/>
              </w:rPr>
            </w:pPr>
            <w:r>
              <w:rPr>
                <w:color w:val="000000"/>
              </w:rPr>
              <w:t>D</w:t>
            </w:r>
          </w:p>
        </w:tc>
        <w:tc>
          <w:tcPr>
            <w:tcW w:w="863" w:type="dxa"/>
            <w:shd w:val="clear" w:color="auto" w:fill="C9DAF8"/>
          </w:tcPr>
          <w:p w14:paraId="2D725056" w14:textId="77777777" w:rsidR="00F83E6C" w:rsidRDefault="00000000">
            <w:pPr>
              <w:rPr>
                <w:color w:val="000000"/>
              </w:rPr>
            </w:pPr>
            <w:r>
              <w:rPr>
                <w:color w:val="000000"/>
              </w:rPr>
              <w:t>D</w:t>
            </w:r>
          </w:p>
        </w:tc>
        <w:tc>
          <w:tcPr>
            <w:tcW w:w="863" w:type="dxa"/>
            <w:shd w:val="clear" w:color="auto" w:fill="C9DAF8"/>
          </w:tcPr>
          <w:p w14:paraId="1580C7EA" w14:textId="77777777" w:rsidR="00F83E6C" w:rsidRDefault="00000000">
            <w:pPr>
              <w:rPr>
                <w:color w:val="000000"/>
              </w:rPr>
            </w:pPr>
            <w:r>
              <w:rPr>
                <w:color w:val="000000"/>
              </w:rPr>
              <w:t>D</w:t>
            </w:r>
          </w:p>
        </w:tc>
        <w:tc>
          <w:tcPr>
            <w:tcW w:w="863" w:type="dxa"/>
            <w:shd w:val="clear" w:color="auto" w:fill="C9DAF8"/>
          </w:tcPr>
          <w:p w14:paraId="0882193A" w14:textId="77777777" w:rsidR="00F83E6C" w:rsidRDefault="00000000">
            <w:pPr>
              <w:rPr>
                <w:color w:val="000000"/>
              </w:rPr>
            </w:pPr>
            <w:r>
              <w:rPr>
                <w:color w:val="000000"/>
              </w:rPr>
              <w:t>D</w:t>
            </w:r>
          </w:p>
        </w:tc>
        <w:tc>
          <w:tcPr>
            <w:tcW w:w="863" w:type="dxa"/>
            <w:shd w:val="clear" w:color="auto" w:fill="C9DAF8"/>
          </w:tcPr>
          <w:p w14:paraId="020E88E9" w14:textId="77777777" w:rsidR="00F83E6C" w:rsidRDefault="00F83E6C">
            <w:pPr>
              <w:rPr>
                <w:color w:val="000000"/>
              </w:rPr>
            </w:pPr>
          </w:p>
        </w:tc>
      </w:tr>
      <w:tr w:rsidR="00F83E6C" w14:paraId="7C9F8E6E" w14:textId="77777777">
        <w:tc>
          <w:tcPr>
            <w:tcW w:w="863" w:type="dxa"/>
          </w:tcPr>
          <w:p w14:paraId="5CC52362" w14:textId="77777777" w:rsidR="00F83E6C" w:rsidRDefault="00000000">
            <w:pPr>
              <w:rPr>
                <w:color w:val="000000"/>
              </w:rPr>
            </w:pPr>
            <w:r>
              <w:rPr>
                <w:color w:val="000000"/>
              </w:rPr>
              <w:t>121</w:t>
            </w:r>
          </w:p>
        </w:tc>
        <w:tc>
          <w:tcPr>
            <w:tcW w:w="863" w:type="dxa"/>
          </w:tcPr>
          <w:p w14:paraId="11EB4BE7" w14:textId="77777777" w:rsidR="00F83E6C" w:rsidRDefault="00000000">
            <w:pPr>
              <w:rPr>
                <w:color w:val="000000"/>
              </w:rPr>
            </w:pPr>
            <w:r>
              <w:rPr>
                <w:color w:val="000000"/>
              </w:rPr>
              <w:t>D</w:t>
            </w:r>
          </w:p>
        </w:tc>
        <w:tc>
          <w:tcPr>
            <w:tcW w:w="863" w:type="dxa"/>
          </w:tcPr>
          <w:p w14:paraId="0ACB9EEF" w14:textId="77777777" w:rsidR="00F83E6C" w:rsidRDefault="00F83E6C">
            <w:pPr>
              <w:rPr>
                <w:color w:val="000000"/>
              </w:rPr>
            </w:pPr>
          </w:p>
        </w:tc>
        <w:tc>
          <w:tcPr>
            <w:tcW w:w="863" w:type="dxa"/>
          </w:tcPr>
          <w:p w14:paraId="409CEB46" w14:textId="77777777" w:rsidR="00F83E6C" w:rsidRDefault="00000000">
            <w:pPr>
              <w:rPr>
                <w:color w:val="000000"/>
              </w:rPr>
            </w:pPr>
            <w:r>
              <w:rPr>
                <w:color w:val="000000"/>
              </w:rPr>
              <w:t>D</w:t>
            </w:r>
          </w:p>
        </w:tc>
        <w:tc>
          <w:tcPr>
            <w:tcW w:w="863" w:type="dxa"/>
          </w:tcPr>
          <w:p w14:paraId="5EFABBF6" w14:textId="77777777" w:rsidR="00F83E6C" w:rsidRDefault="00000000">
            <w:pPr>
              <w:rPr>
                <w:color w:val="000000"/>
              </w:rPr>
            </w:pPr>
            <w:r>
              <w:rPr>
                <w:color w:val="000000"/>
              </w:rPr>
              <w:t>D</w:t>
            </w:r>
          </w:p>
        </w:tc>
        <w:tc>
          <w:tcPr>
            <w:tcW w:w="863" w:type="dxa"/>
          </w:tcPr>
          <w:p w14:paraId="5409BCE9" w14:textId="77777777" w:rsidR="00F83E6C" w:rsidRDefault="00F83E6C">
            <w:pPr>
              <w:rPr>
                <w:color w:val="000000"/>
              </w:rPr>
            </w:pPr>
          </w:p>
        </w:tc>
        <w:tc>
          <w:tcPr>
            <w:tcW w:w="863" w:type="dxa"/>
          </w:tcPr>
          <w:p w14:paraId="14A109BE" w14:textId="77777777" w:rsidR="00F83E6C" w:rsidRDefault="00000000">
            <w:pPr>
              <w:rPr>
                <w:color w:val="000000"/>
              </w:rPr>
            </w:pPr>
            <w:r>
              <w:rPr>
                <w:color w:val="000000"/>
              </w:rPr>
              <w:t>D</w:t>
            </w:r>
          </w:p>
        </w:tc>
        <w:tc>
          <w:tcPr>
            <w:tcW w:w="863" w:type="dxa"/>
          </w:tcPr>
          <w:p w14:paraId="00FF825D" w14:textId="77777777" w:rsidR="00F83E6C" w:rsidRDefault="00000000">
            <w:pPr>
              <w:rPr>
                <w:color w:val="000000"/>
              </w:rPr>
            </w:pPr>
            <w:r>
              <w:rPr>
                <w:color w:val="000000"/>
              </w:rPr>
              <w:t>D</w:t>
            </w:r>
          </w:p>
        </w:tc>
        <w:tc>
          <w:tcPr>
            <w:tcW w:w="863" w:type="dxa"/>
          </w:tcPr>
          <w:p w14:paraId="6538D012" w14:textId="77777777" w:rsidR="00F83E6C" w:rsidRDefault="00000000">
            <w:pPr>
              <w:rPr>
                <w:color w:val="000000"/>
              </w:rPr>
            </w:pPr>
            <w:r>
              <w:rPr>
                <w:color w:val="000000"/>
              </w:rPr>
              <w:t>D</w:t>
            </w:r>
          </w:p>
        </w:tc>
        <w:tc>
          <w:tcPr>
            <w:tcW w:w="863" w:type="dxa"/>
          </w:tcPr>
          <w:p w14:paraId="4F933BC6" w14:textId="77777777" w:rsidR="00F83E6C" w:rsidRDefault="00F83E6C">
            <w:pPr>
              <w:rPr>
                <w:color w:val="000000"/>
              </w:rPr>
            </w:pPr>
          </w:p>
        </w:tc>
        <w:tc>
          <w:tcPr>
            <w:tcW w:w="863" w:type="dxa"/>
          </w:tcPr>
          <w:p w14:paraId="5E68FC2F" w14:textId="77777777" w:rsidR="00F83E6C" w:rsidRDefault="00F83E6C">
            <w:pPr>
              <w:rPr>
                <w:color w:val="000000"/>
              </w:rPr>
            </w:pPr>
          </w:p>
        </w:tc>
      </w:tr>
      <w:tr w:rsidR="00F83E6C" w14:paraId="3D679242" w14:textId="77777777">
        <w:tc>
          <w:tcPr>
            <w:tcW w:w="863" w:type="dxa"/>
          </w:tcPr>
          <w:p w14:paraId="10281FBA" w14:textId="77777777" w:rsidR="00F83E6C" w:rsidRDefault="00000000">
            <w:pPr>
              <w:rPr>
                <w:color w:val="000000"/>
              </w:rPr>
            </w:pPr>
            <w:r>
              <w:rPr>
                <w:color w:val="000000"/>
              </w:rPr>
              <w:t>122</w:t>
            </w:r>
          </w:p>
        </w:tc>
        <w:tc>
          <w:tcPr>
            <w:tcW w:w="863" w:type="dxa"/>
          </w:tcPr>
          <w:p w14:paraId="6E55EF85" w14:textId="77777777" w:rsidR="00F83E6C" w:rsidRDefault="00000000">
            <w:pPr>
              <w:rPr>
                <w:color w:val="000000"/>
              </w:rPr>
            </w:pPr>
            <w:r>
              <w:rPr>
                <w:color w:val="000000"/>
              </w:rPr>
              <w:t>D</w:t>
            </w:r>
          </w:p>
        </w:tc>
        <w:tc>
          <w:tcPr>
            <w:tcW w:w="863" w:type="dxa"/>
          </w:tcPr>
          <w:p w14:paraId="71D2B00F" w14:textId="77777777" w:rsidR="00F83E6C" w:rsidRDefault="00F83E6C">
            <w:pPr>
              <w:rPr>
                <w:color w:val="000000"/>
              </w:rPr>
            </w:pPr>
          </w:p>
        </w:tc>
        <w:tc>
          <w:tcPr>
            <w:tcW w:w="863" w:type="dxa"/>
          </w:tcPr>
          <w:p w14:paraId="3AB91B46" w14:textId="77777777" w:rsidR="00F83E6C" w:rsidRDefault="00000000">
            <w:pPr>
              <w:rPr>
                <w:color w:val="000000"/>
              </w:rPr>
            </w:pPr>
            <w:r>
              <w:rPr>
                <w:color w:val="000000"/>
              </w:rPr>
              <w:t>D</w:t>
            </w:r>
          </w:p>
        </w:tc>
        <w:tc>
          <w:tcPr>
            <w:tcW w:w="863" w:type="dxa"/>
          </w:tcPr>
          <w:p w14:paraId="6A580E97" w14:textId="77777777" w:rsidR="00F83E6C" w:rsidRDefault="00000000">
            <w:pPr>
              <w:rPr>
                <w:color w:val="000000"/>
              </w:rPr>
            </w:pPr>
            <w:r>
              <w:rPr>
                <w:color w:val="000000"/>
              </w:rPr>
              <w:t>D</w:t>
            </w:r>
          </w:p>
        </w:tc>
        <w:tc>
          <w:tcPr>
            <w:tcW w:w="863" w:type="dxa"/>
          </w:tcPr>
          <w:p w14:paraId="4F349F9B" w14:textId="77777777" w:rsidR="00F83E6C" w:rsidRDefault="00F83E6C">
            <w:pPr>
              <w:rPr>
                <w:color w:val="000000"/>
              </w:rPr>
            </w:pPr>
          </w:p>
        </w:tc>
        <w:tc>
          <w:tcPr>
            <w:tcW w:w="863" w:type="dxa"/>
          </w:tcPr>
          <w:p w14:paraId="30DBD49A" w14:textId="77777777" w:rsidR="00F83E6C" w:rsidRDefault="00000000">
            <w:pPr>
              <w:rPr>
                <w:color w:val="000000"/>
              </w:rPr>
            </w:pPr>
            <w:r>
              <w:rPr>
                <w:color w:val="000000"/>
              </w:rPr>
              <w:t>D</w:t>
            </w:r>
          </w:p>
        </w:tc>
        <w:tc>
          <w:tcPr>
            <w:tcW w:w="863" w:type="dxa"/>
          </w:tcPr>
          <w:p w14:paraId="7C77E2DF" w14:textId="77777777" w:rsidR="00F83E6C" w:rsidRDefault="00000000">
            <w:pPr>
              <w:rPr>
                <w:color w:val="000000"/>
              </w:rPr>
            </w:pPr>
            <w:r>
              <w:rPr>
                <w:color w:val="000000"/>
              </w:rPr>
              <w:t>D</w:t>
            </w:r>
          </w:p>
        </w:tc>
        <w:tc>
          <w:tcPr>
            <w:tcW w:w="863" w:type="dxa"/>
          </w:tcPr>
          <w:p w14:paraId="1E47776E" w14:textId="77777777" w:rsidR="00F83E6C" w:rsidRDefault="00000000">
            <w:pPr>
              <w:rPr>
                <w:color w:val="000000"/>
              </w:rPr>
            </w:pPr>
            <w:r>
              <w:rPr>
                <w:color w:val="000000"/>
              </w:rPr>
              <w:t>D</w:t>
            </w:r>
          </w:p>
        </w:tc>
        <w:tc>
          <w:tcPr>
            <w:tcW w:w="863" w:type="dxa"/>
          </w:tcPr>
          <w:p w14:paraId="36BD7886" w14:textId="77777777" w:rsidR="00F83E6C" w:rsidRDefault="00F83E6C">
            <w:pPr>
              <w:rPr>
                <w:color w:val="000000"/>
              </w:rPr>
            </w:pPr>
          </w:p>
        </w:tc>
        <w:tc>
          <w:tcPr>
            <w:tcW w:w="863" w:type="dxa"/>
          </w:tcPr>
          <w:p w14:paraId="1DC5840C" w14:textId="77777777" w:rsidR="00F83E6C" w:rsidRDefault="00F83E6C">
            <w:pPr>
              <w:rPr>
                <w:color w:val="000000"/>
              </w:rPr>
            </w:pPr>
          </w:p>
        </w:tc>
      </w:tr>
      <w:tr w:rsidR="00F83E6C" w14:paraId="764A4853" w14:textId="77777777">
        <w:tc>
          <w:tcPr>
            <w:tcW w:w="863" w:type="dxa"/>
          </w:tcPr>
          <w:p w14:paraId="4962B5E8" w14:textId="77777777" w:rsidR="00F83E6C" w:rsidRDefault="00000000">
            <w:pPr>
              <w:rPr>
                <w:color w:val="000000"/>
              </w:rPr>
            </w:pPr>
            <w:r>
              <w:rPr>
                <w:color w:val="000000"/>
              </w:rPr>
              <w:t>124</w:t>
            </w:r>
          </w:p>
        </w:tc>
        <w:tc>
          <w:tcPr>
            <w:tcW w:w="863" w:type="dxa"/>
          </w:tcPr>
          <w:p w14:paraId="6AE96D81" w14:textId="77777777" w:rsidR="00F83E6C" w:rsidRDefault="00000000">
            <w:pPr>
              <w:rPr>
                <w:color w:val="000000"/>
              </w:rPr>
            </w:pPr>
            <w:r>
              <w:rPr>
                <w:color w:val="000000"/>
              </w:rPr>
              <w:t>D</w:t>
            </w:r>
          </w:p>
        </w:tc>
        <w:tc>
          <w:tcPr>
            <w:tcW w:w="863" w:type="dxa"/>
          </w:tcPr>
          <w:p w14:paraId="181AE11B" w14:textId="77777777" w:rsidR="00F83E6C" w:rsidRDefault="00F83E6C">
            <w:pPr>
              <w:rPr>
                <w:color w:val="000000"/>
              </w:rPr>
            </w:pPr>
          </w:p>
        </w:tc>
        <w:tc>
          <w:tcPr>
            <w:tcW w:w="863" w:type="dxa"/>
          </w:tcPr>
          <w:p w14:paraId="5A3A8A5F" w14:textId="77777777" w:rsidR="00F83E6C" w:rsidRDefault="00000000">
            <w:pPr>
              <w:rPr>
                <w:color w:val="000000"/>
              </w:rPr>
            </w:pPr>
            <w:r>
              <w:rPr>
                <w:color w:val="000000"/>
              </w:rPr>
              <w:t>D</w:t>
            </w:r>
          </w:p>
        </w:tc>
        <w:tc>
          <w:tcPr>
            <w:tcW w:w="863" w:type="dxa"/>
          </w:tcPr>
          <w:p w14:paraId="12DB35E2" w14:textId="77777777" w:rsidR="00F83E6C" w:rsidRDefault="00000000">
            <w:pPr>
              <w:rPr>
                <w:color w:val="000000"/>
              </w:rPr>
            </w:pPr>
            <w:r>
              <w:rPr>
                <w:color w:val="000000"/>
              </w:rPr>
              <w:t>D</w:t>
            </w:r>
          </w:p>
        </w:tc>
        <w:tc>
          <w:tcPr>
            <w:tcW w:w="863" w:type="dxa"/>
          </w:tcPr>
          <w:p w14:paraId="7EAECAA2" w14:textId="77777777" w:rsidR="00F83E6C" w:rsidRDefault="00F83E6C">
            <w:pPr>
              <w:rPr>
                <w:color w:val="000000"/>
              </w:rPr>
            </w:pPr>
          </w:p>
        </w:tc>
        <w:tc>
          <w:tcPr>
            <w:tcW w:w="863" w:type="dxa"/>
          </w:tcPr>
          <w:p w14:paraId="12A09726" w14:textId="77777777" w:rsidR="00F83E6C" w:rsidRDefault="00000000">
            <w:pPr>
              <w:rPr>
                <w:color w:val="000000"/>
              </w:rPr>
            </w:pPr>
            <w:r>
              <w:rPr>
                <w:color w:val="000000"/>
              </w:rPr>
              <w:t>D</w:t>
            </w:r>
          </w:p>
        </w:tc>
        <w:tc>
          <w:tcPr>
            <w:tcW w:w="863" w:type="dxa"/>
          </w:tcPr>
          <w:p w14:paraId="35D34EAB" w14:textId="77777777" w:rsidR="00F83E6C" w:rsidRDefault="00000000">
            <w:pPr>
              <w:rPr>
                <w:color w:val="000000"/>
              </w:rPr>
            </w:pPr>
            <w:r>
              <w:rPr>
                <w:color w:val="000000"/>
              </w:rPr>
              <w:t>D</w:t>
            </w:r>
          </w:p>
        </w:tc>
        <w:tc>
          <w:tcPr>
            <w:tcW w:w="863" w:type="dxa"/>
          </w:tcPr>
          <w:p w14:paraId="067DC300" w14:textId="77777777" w:rsidR="00F83E6C" w:rsidRDefault="00000000">
            <w:pPr>
              <w:rPr>
                <w:color w:val="000000"/>
              </w:rPr>
            </w:pPr>
            <w:r>
              <w:rPr>
                <w:color w:val="000000"/>
              </w:rPr>
              <w:t>D</w:t>
            </w:r>
          </w:p>
        </w:tc>
        <w:tc>
          <w:tcPr>
            <w:tcW w:w="863" w:type="dxa"/>
          </w:tcPr>
          <w:p w14:paraId="21AE986A" w14:textId="77777777" w:rsidR="00F83E6C" w:rsidRDefault="00F83E6C">
            <w:pPr>
              <w:rPr>
                <w:color w:val="000000"/>
              </w:rPr>
            </w:pPr>
          </w:p>
        </w:tc>
        <w:tc>
          <w:tcPr>
            <w:tcW w:w="863" w:type="dxa"/>
          </w:tcPr>
          <w:p w14:paraId="4219E3F0" w14:textId="77777777" w:rsidR="00F83E6C" w:rsidRDefault="00F83E6C">
            <w:pPr>
              <w:rPr>
                <w:color w:val="000000"/>
              </w:rPr>
            </w:pPr>
          </w:p>
        </w:tc>
      </w:tr>
      <w:tr w:rsidR="00F83E6C" w14:paraId="260CF071" w14:textId="77777777">
        <w:tc>
          <w:tcPr>
            <w:tcW w:w="863" w:type="dxa"/>
          </w:tcPr>
          <w:p w14:paraId="1AC585B3" w14:textId="77777777" w:rsidR="00F83E6C" w:rsidRDefault="00000000">
            <w:pPr>
              <w:rPr>
                <w:color w:val="000000"/>
              </w:rPr>
            </w:pPr>
            <w:r>
              <w:rPr>
                <w:color w:val="000000"/>
              </w:rPr>
              <w:t>125</w:t>
            </w:r>
          </w:p>
        </w:tc>
        <w:tc>
          <w:tcPr>
            <w:tcW w:w="863" w:type="dxa"/>
          </w:tcPr>
          <w:p w14:paraId="26A6ED16" w14:textId="77777777" w:rsidR="00F83E6C" w:rsidRDefault="00000000">
            <w:pPr>
              <w:rPr>
                <w:color w:val="000000"/>
              </w:rPr>
            </w:pPr>
            <w:r>
              <w:rPr>
                <w:color w:val="000000"/>
              </w:rPr>
              <w:t>D</w:t>
            </w:r>
          </w:p>
        </w:tc>
        <w:tc>
          <w:tcPr>
            <w:tcW w:w="863" w:type="dxa"/>
          </w:tcPr>
          <w:p w14:paraId="6CE21C49" w14:textId="77777777" w:rsidR="00F83E6C" w:rsidRDefault="00F83E6C">
            <w:pPr>
              <w:rPr>
                <w:color w:val="000000"/>
              </w:rPr>
            </w:pPr>
          </w:p>
        </w:tc>
        <w:tc>
          <w:tcPr>
            <w:tcW w:w="863" w:type="dxa"/>
          </w:tcPr>
          <w:p w14:paraId="39641EAC" w14:textId="77777777" w:rsidR="00F83E6C" w:rsidRDefault="00000000">
            <w:pPr>
              <w:rPr>
                <w:color w:val="000000"/>
              </w:rPr>
            </w:pPr>
            <w:r>
              <w:rPr>
                <w:color w:val="000000"/>
              </w:rPr>
              <w:t>D</w:t>
            </w:r>
          </w:p>
        </w:tc>
        <w:tc>
          <w:tcPr>
            <w:tcW w:w="863" w:type="dxa"/>
          </w:tcPr>
          <w:p w14:paraId="50F97397" w14:textId="77777777" w:rsidR="00F83E6C" w:rsidRDefault="00000000">
            <w:pPr>
              <w:rPr>
                <w:color w:val="000000"/>
              </w:rPr>
            </w:pPr>
            <w:r>
              <w:rPr>
                <w:color w:val="000000"/>
              </w:rPr>
              <w:t>D</w:t>
            </w:r>
          </w:p>
        </w:tc>
        <w:tc>
          <w:tcPr>
            <w:tcW w:w="863" w:type="dxa"/>
          </w:tcPr>
          <w:p w14:paraId="0CD45029" w14:textId="77777777" w:rsidR="00F83E6C" w:rsidRDefault="00F83E6C">
            <w:pPr>
              <w:rPr>
                <w:color w:val="000000"/>
              </w:rPr>
            </w:pPr>
          </w:p>
        </w:tc>
        <w:tc>
          <w:tcPr>
            <w:tcW w:w="863" w:type="dxa"/>
          </w:tcPr>
          <w:p w14:paraId="4813E260" w14:textId="77777777" w:rsidR="00F83E6C" w:rsidRDefault="00000000">
            <w:pPr>
              <w:rPr>
                <w:color w:val="000000"/>
              </w:rPr>
            </w:pPr>
            <w:r>
              <w:rPr>
                <w:color w:val="000000"/>
              </w:rPr>
              <w:t>D</w:t>
            </w:r>
          </w:p>
        </w:tc>
        <w:tc>
          <w:tcPr>
            <w:tcW w:w="863" w:type="dxa"/>
          </w:tcPr>
          <w:p w14:paraId="3DE06088" w14:textId="77777777" w:rsidR="00F83E6C" w:rsidRDefault="00000000">
            <w:pPr>
              <w:rPr>
                <w:color w:val="000000"/>
              </w:rPr>
            </w:pPr>
            <w:r>
              <w:rPr>
                <w:color w:val="000000"/>
              </w:rPr>
              <w:t>D</w:t>
            </w:r>
          </w:p>
        </w:tc>
        <w:tc>
          <w:tcPr>
            <w:tcW w:w="863" w:type="dxa"/>
          </w:tcPr>
          <w:p w14:paraId="63E40B35" w14:textId="77777777" w:rsidR="00F83E6C" w:rsidRDefault="00000000">
            <w:pPr>
              <w:rPr>
                <w:color w:val="000000"/>
              </w:rPr>
            </w:pPr>
            <w:r>
              <w:rPr>
                <w:color w:val="000000"/>
              </w:rPr>
              <w:t>D</w:t>
            </w:r>
          </w:p>
        </w:tc>
        <w:tc>
          <w:tcPr>
            <w:tcW w:w="863" w:type="dxa"/>
          </w:tcPr>
          <w:p w14:paraId="3E8EED3C" w14:textId="77777777" w:rsidR="00F83E6C" w:rsidRDefault="00F83E6C">
            <w:pPr>
              <w:rPr>
                <w:color w:val="000000"/>
              </w:rPr>
            </w:pPr>
          </w:p>
        </w:tc>
        <w:tc>
          <w:tcPr>
            <w:tcW w:w="863" w:type="dxa"/>
          </w:tcPr>
          <w:p w14:paraId="0C2FEFBE" w14:textId="77777777" w:rsidR="00F83E6C" w:rsidRDefault="00F83E6C">
            <w:pPr>
              <w:rPr>
                <w:color w:val="000000"/>
              </w:rPr>
            </w:pPr>
          </w:p>
        </w:tc>
      </w:tr>
      <w:tr w:rsidR="00F83E6C" w14:paraId="6E0570E9" w14:textId="77777777">
        <w:tc>
          <w:tcPr>
            <w:tcW w:w="863" w:type="dxa"/>
          </w:tcPr>
          <w:p w14:paraId="5970DD2A" w14:textId="77777777" w:rsidR="00F83E6C" w:rsidRDefault="00000000">
            <w:pPr>
              <w:rPr>
                <w:color w:val="000000"/>
              </w:rPr>
            </w:pPr>
            <w:r>
              <w:rPr>
                <w:color w:val="000000"/>
              </w:rPr>
              <w:t>126</w:t>
            </w:r>
          </w:p>
        </w:tc>
        <w:tc>
          <w:tcPr>
            <w:tcW w:w="863" w:type="dxa"/>
          </w:tcPr>
          <w:p w14:paraId="59E18459" w14:textId="77777777" w:rsidR="00F83E6C" w:rsidRDefault="00000000">
            <w:pPr>
              <w:rPr>
                <w:color w:val="000000"/>
              </w:rPr>
            </w:pPr>
            <w:r>
              <w:rPr>
                <w:color w:val="000000"/>
              </w:rPr>
              <w:t>D</w:t>
            </w:r>
          </w:p>
        </w:tc>
        <w:tc>
          <w:tcPr>
            <w:tcW w:w="863" w:type="dxa"/>
          </w:tcPr>
          <w:p w14:paraId="3B9F4058" w14:textId="77777777" w:rsidR="00F83E6C" w:rsidRDefault="00F83E6C">
            <w:pPr>
              <w:rPr>
                <w:color w:val="000000"/>
              </w:rPr>
            </w:pPr>
          </w:p>
        </w:tc>
        <w:tc>
          <w:tcPr>
            <w:tcW w:w="863" w:type="dxa"/>
          </w:tcPr>
          <w:p w14:paraId="67744D07" w14:textId="77777777" w:rsidR="00F83E6C" w:rsidRDefault="00000000">
            <w:pPr>
              <w:rPr>
                <w:color w:val="000000"/>
              </w:rPr>
            </w:pPr>
            <w:r>
              <w:rPr>
                <w:color w:val="000000"/>
              </w:rPr>
              <w:t>D</w:t>
            </w:r>
          </w:p>
        </w:tc>
        <w:tc>
          <w:tcPr>
            <w:tcW w:w="863" w:type="dxa"/>
          </w:tcPr>
          <w:p w14:paraId="73BBF64F" w14:textId="77777777" w:rsidR="00F83E6C" w:rsidRDefault="00000000">
            <w:pPr>
              <w:rPr>
                <w:color w:val="000000"/>
              </w:rPr>
            </w:pPr>
            <w:r>
              <w:rPr>
                <w:color w:val="000000"/>
              </w:rPr>
              <w:t>D</w:t>
            </w:r>
          </w:p>
        </w:tc>
        <w:tc>
          <w:tcPr>
            <w:tcW w:w="863" w:type="dxa"/>
          </w:tcPr>
          <w:p w14:paraId="0CE51CB4" w14:textId="77777777" w:rsidR="00F83E6C" w:rsidRDefault="00F83E6C">
            <w:pPr>
              <w:rPr>
                <w:color w:val="000000"/>
              </w:rPr>
            </w:pPr>
          </w:p>
        </w:tc>
        <w:tc>
          <w:tcPr>
            <w:tcW w:w="863" w:type="dxa"/>
          </w:tcPr>
          <w:p w14:paraId="4C8ADD5D" w14:textId="77777777" w:rsidR="00F83E6C" w:rsidRDefault="00000000">
            <w:pPr>
              <w:rPr>
                <w:color w:val="000000"/>
              </w:rPr>
            </w:pPr>
            <w:r>
              <w:rPr>
                <w:color w:val="000000"/>
              </w:rPr>
              <w:t>D</w:t>
            </w:r>
          </w:p>
        </w:tc>
        <w:tc>
          <w:tcPr>
            <w:tcW w:w="863" w:type="dxa"/>
          </w:tcPr>
          <w:p w14:paraId="065B0691" w14:textId="77777777" w:rsidR="00F83E6C" w:rsidRDefault="00000000">
            <w:pPr>
              <w:rPr>
                <w:color w:val="000000"/>
              </w:rPr>
            </w:pPr>
            <w:r>
              <w:rPr>
                <w:color w:val="000000"/>
              </w:rPr>
              <w:t>D</w:t>
            </w:r>
          </w:p>
        </w:tc>
        <w:tc>
          <w:tcPr>
            <w:tcW w:w="863" w:type="dxa"/>
          </w:tcPr>
          <w:p w14:paraId="6D178A9E" w14:textId="77777777" w:rsidR="00F83E6C" w:rsidRDefault="00000000">
            <w:pPr>
              <w:rPr>
                <w:color w:val="000000"/>
              </w:rPr>
            </w:pPr>
            <w:r>
              <w:rPr>
                <w:color w:val="000000"/>
              </w:rPr>
              <w:t>D</w:t>
            </w:r>
          </w:p>
        </w:tc>
        <w:tc>
          <w:tcPr>
            <w:tcW w:w="863" w:type="dxa"/>
          </w:tcPr>
          <w:p w14:paraId="3B2DB41A" w14:textId="77777777" w:rsidR="00F83E6C" w:rsidRDefault="00F83E6C">
            <w:pPr>
              <w:rPr>
                <w:color w:val="000000"/>
              </w:rPr>
            </w:pPr>
          </w:p>
        </w:tc>
        <w:tc>
          <w:tcPr>
            <w:tcW w:w="863" w:type="dxa"/>
          </w:tcPr>
          <w:p w14:paraId="63632814" w14:textId="77777777" w:rsidR="00F83E6C" w:rsidRDefault="00F83E6C">
            <w:pPr>
              <w:rPr>
                <w:color w:val="000000"/>
              </w:rPr>
            </w:pPr>
          </w:p>
        </w:tc>
      </w:tr>
      <w:tr w:rsidR="00F83E6C" w14:paraId="50B9E511" w14:textId="77777777">
        <w:tc>
          <w:tcPr>
            <w:tcW w:w="863" w:type="dxa"/>
          </w:tcPr>
          <w:p w14:paraId="61C99F31" w14:textId="77777777" w:rsidR="00F83E6C" w:rsidRDefault="00000000">
            <w:pPr>
              <w:rPr>
                <w:color w:val="000000"/>
              </w:rPr>
            </w:pPr>
            <w:r>
              <w:rPr>
                <w:color w:val="000000"/>
              </w:rPr>
              <w:t>127</w:t>
            </w:r>
          </w:p>
        </w:tc>
        <w:tc>
          <w:tcPr>
            <w:tcW w:w="863" w:type="dxa"/>
          </w:tcPr>
          <w:p w14:paraId="0EED0115" w14:textId="77777777" w:rsidR="00F83E6C" w:rsidRDefault="00000000">
            <w:pPr>
              <w:rPr>
                <w:color w:val="000000"/>
              </w:rPr>
            </w:pPr>
            <w:r>
              <w:rPr>
                <w:color w:val="000000"/>
              </w:rPr>
              <w:t>D</w:t>
            </w:r>
          </w:p>
        </w:tc>
        <w:tc>
          <w:tcPr>
            <w:tcW w:w="863" w:type="dxa"/>
          </w:tcPr>
          <w:p w14:paraId="354F33C8" w14:textId="77777777" w:rsidR="00F83E6C" w:rsidRDefault="00F83E6C">
            <w:pPr>
              <w:rPr>
                <w:color w:val="000000"/>
              </w:rPr>
            </w:pPr>
          </w:p>
        </w:tc>
        <w:tc>
          <w:tcPr>
            <w:tcW w:w="863" w:type="dxa"/>
          </w:tcPr>
          <w:p w14:paraId="3A825F7D" w14:textId="77777777" w:rsidR="00F83E6C" w:rsidRDefault="00000000">
            <w:pPr>
              <w:rPr>
                <w:color w:val="000000"/>
              </w:rPr>
            </w:pPr>
            <w:r>
              <w:rPr>
                <w:color w:val="000000"/>
              </w:rPr>
              <w:t>D</w:t>
            </w:r>
          </w:p>
        </w:tc>
        <w:tc>
          <w:tcPr>
            <w:tcW w:w="863" w:type="dxa"/>
          </w:tcPr>
          <w:p w14:paraId="36962477" w14:textId="77777777" w:rsidR="00F83E6C" w:rsidRDefault="00000000">
            <w:pPr>
              <w:rPr>
                <w:color w:val="000000"/>
              </w:rPr>
            </w:pPr>
            <w:r>
              <w:rPr>
                <w:color w:val="000000"/>
              </w:rPr>
              <w:t>D</w:t>
            </w:r>
          </w:p>
        </w:tc>
        <w:tc>
          <w:tcPr>
            <w:tcW w:w="863" w:type="dxa"/>
          </w:tcPr>
          <w:p w14:paraId="3901ABD8" w14:textId="77777777" w:rsidR="00F83E6C" w:rsidRDefault="00F83E6C">
            <w:pPr>
              <w:rPr>
                <w:color w:val="000000"/>
              </w:rPr>
            </w:pPr>
          </w:p>
        </w:tc>
        <w:tc>
          <w:tcPr>
            <w:tcW w:w="863" w:type="dxa"/>
          </w:tcPr>
          <w:p w14:paraId="102A434E" w14:textId="77777777" w:rsidR="00F83E6C" w:rsidRDefault="00000000">
            <w:pPr>
              <w:rPr>
                <w:color w:val="000000"/>
              </w:rPr>
            </w:pPr>
            <w:r>
              <w:rPr>
                <w:color w:val="000000"/>
              </w:rPr>
              <w:t>D</w:t>
            </w:r>
          </w:p>
        </w:tc>
        <w:tc>
          <w:tcPr>
            <w:tcW w:w="863" w:type="dxa"/>
          </w:tcPr>
          <w:p w14:paraId="4064C5E7" w14:textId="77777777" w:rsidR="00F83E6C" w:rsidRDefault="00000000">
            <w:pPr>
              <w:rPr>
                <w:color w:val="000000"/>
              </w:rPr>
            </w:pPr>
            <w:r>
              <w:rPr>
                <w:color w:val="000000"/>
              </w:rPr>
              <w:t>D</w:t>
            </w:r>
          </w:p>
        </w:tc>
        <w:tc>
          <w:tcPr>
            <w:tcW w:w="863" w:type="dxa"/>
          </w:tcPr>
          <w:p w14:paraId="7508FC17" w14:textId="77777777" w:rsidR="00F83E6C" w:rsidRDefault="00000000">
            <w:pPr>
              <w:rPr>
                <w:color w:val="000000"/>
              </w:rPr>
            </w:pPr>
            <w:r>
              <w:rPr>
                <w:color w:val="000000"/>
              </w:rPr>
              <w:t>D</w:t>
            </w:r>
          </w:p>
        </w:tc>
        <w:tc>
          <w:tcPr>
            <w:tcW w:w="863" w:type="dxa"/>
          </w:tcPr>
          <w:p w14:paraId="74BC0200" w14:textId="77777777" w:rsidR="00F83E6C" w:rsidRDefault="00F83E6C">
            <w:pPr>
              <w:rPr>
                <w:color w:val="000000"/>
              </w:rPr>
            </w:pPr>
          </w:p>
        </w:tc>
        <w:tc>
          <w:tcPr>
            <w:tcW w:w="863" w:type="dxa"/>
          </w:tcPr>
          <w:p w14:paraId="6BA5BFBF" w14:textId="77777777" w:rsidR="00F83E6C" w:rsidRDefault="00F83E6C">
            <w:pPr>
              <w:rPr>
                <w:color w:val="000000"/>
              </w:rPr>
            </w:pPr>
          </w:p>
        </w:tc>
      </w:tr>
      <w:tr w:rsidR="00F83E6C" w14:paraId="22662941" w14:textId="77777777">
        <w:tc>
          <w:tcPr>
            <w:tcW w:w="863" w:type="dxa"/>
            <w:shd w:val="clear" w:color="auto" w:fill="C9DAF8"/>
          </w:tcPr>
          <w:p w14:paraId="06959F8F" w14:textId="77777777" w:rsidR="00F83E6C" w:rsidRDefault="00000000">
            <w:pPr>
              <w:rPr>
                <w:color w:val="000000"/>
              </w:rPr>
            </w:pPr>
            <w:r>
              <w:rPr>
                <w:color w:val="000000"/>
              </w:rPr>
              <w:t>128</w:t>
            </w:r>
          </w:p>
        </w:tc>
        <w:tc>
          <w:tcPr>
            <w:tcW w:w="863" w:type="dxa"/>
            <w:shd w:val="clear" w:color="auto" w:fill="C9DAF8"/>
          </w:tcPr>
          <w:p w14:paraId="3516F762" w14:textId="77777777" w:rsidR="00F83E6C" w:rsidRDefault="00000000">
            <w:pPr>
              <w:rPr>
                <w:color w:val="000000"/>
              </w:rPr>
            </w:pPr>
            <w:r>
              <w:rPr>
                <w:color w:val="000000"/>
              </w:rPr>
              <w:t>D</w:t>
            </w:r>
          </w:p>
        </w:tc>
        <w:tc>
          <w:tcPr>
            <w:tcW w:w="863" w:type="dxa"/>
            <w:shd w:val="clear" w:color="auto" w:fill="C9DAF8"/>
          </w:tcPr>
          <w:p w14:paraId="4D1D3A8D" w14:textId="77777777" w:rsidR="00F83E6C" w:rsidRDefault="00F83E6C">
            <w:pPr>
              <w:rPr>
                <w:color w:val="000000"/>
              </w:rPr>
            </w:pPr>
          </w:p>
        </w:tc>
        <w:tc>
          <w:tcPr>
            <w:tcW w:w="863" w:type="dxa"/>
            <w:shd w:val="clear" w:color="auto" w:fill="C9DAF8"/>
          </w:tcPr>
          <w:p w14:paraId="755C05CA" w14:textId="77777777" w:rsidR="00F83E6C" w:rsidRDefault="00000000">
            <w:pPr>
              <w:rPr>
                <w:color w:val="000000"/>
              </w:rPr>
            </w:pPr>
            <w:r>
              <w:rPr>
                <w:color w:val="000000"/>
              </w:rPr>
              <w:t>D</w:t>
            </w:r>
          </w:p>
        </w:tc>
        <w:tc>
          <w:tcPr>
            <w:tcW w:w="863" w:type="dxa"/>
            <w:shd w:val="clear" w:color="auto" w:fill="C9DAF8"/>
          </w:tcPr>
          <w:p w14:paraId="66571D07" w14:textId="77777777" w:rsidR="00F83E6C" w:rsidRDefault="00000000">
            <w:pPr>
              <w:rPr>
                <w:color w:val="000000"/>
              </w:rPr>
            </w:pPr>
            <w:r>
              <w:rPr>
                <w:color w:val="000000"/>
              </w:rPr>
              <w:t>D</w:t>
            </w:r>
          </w:p>
        </w:tc>
        <w:tc>
          <w:tcPr>
            <w:tcW w:w="863" w:type="dxa"/>
            <w:shd w:val="clear" w:color="auto" w:fill="C9DAF8"/>
          </w:tcPr>
          <w:p w14:paraId="37017F1E" w14:textId="77777777" w:rsidR="00F83E6C" w:rsidRDefault="00F83E6C">
            <w:pPr>
              <w:rPr>
                <w:color w:val="000000"/>
              </w:rPr>
            </w:pPr>
          </w:p>
        </w:tc>
        <w:tc>
          <w:tcPr>
            <w:tcW w:w="863" w:type="dxa"/>
            <w:shd w:val="clear" w:color="auto" w:fill="C9DAF8"/>
          </w:tcPr>
          <w:p w14:paraId="4F76791D" w14:textId="77777777" w:rsidR="00F83E6C" w:rsidRDefault="00000000">
            <w:pPr>
              <w:rPr>
                <w:color w:val="000000"/>
              </w:rPr>
            </w:pPr>
            <w:r>
              <w:rPr>
                <w:color w:val="000000"/>
              </w:rPr>
              <w:t>D</w:t>
            </w:r>
          </w:p>
        </w:tc>
        <w:tc>
          <w:tcPr>
            <w:tcW w:w="863" w:type="dxa"/>
            <w:shd w:val="clear" w:color="auto" w:fill="C9DAF8"/>
          </w:tcPr>
          <w:p w14:paraId="0F1137DD" w14:textId="77777777" w:rsidR="00F83E6C" w:rsidRDefault="00000000">
            <w:pPr>
              <w:rPr>
                <w:color w:val="000000"/>
              </w:rPr>
            </w:pPr>
            <w:r>
              <w:rPr>
                <w:color w:val="000000"/>
              </w:rPr>
              <w:t>D</w:t>
            </w:r>
          </w:p>
        </w:tc>
        <w:tc>
          <w:tcPr>
            <w:tcW w:w="863" w:type="dxa"/>
            <w:shd w:val="clear" w:color="auto" w:fill="C9DAF8"/>
          </w:tcPr>
          <w:p w14:paraId="2298C319" w14:textId="77777777" w:rsidR="00F83E6C" w:rsidRDefault="00000000">
            <w:pPr>
              <w:rPr>
                <w:color w:val="000000"/>
              </w:rPr>
            </w:pPr>
            <w:r>
              <w:rPr>
                <w:color w:val="000000"/>
              </w:rPr>
              <w:t>D</w:t>
            </w:r>
          </w:p>
        </w:tc>
        <w:tc>
          <w:tcPr>
            <w:tcW w:w="863" w:type="dxa"/>
            <w:shd w:val="clear" w:color="auto" w:fill="C9DAF8"/>
          </w:tcPr>
          <w:p w14:paraId="59815732" w14:textId="77777777" w:rsidR="00F83E6C" w:rsidRDefault="00F83E6C">
            <w:pPr>
              <w:rPr>
                <w:color w:val="000000"/>
              </w:rPr>
            </w:pPr>
          </w:p>
        </w:tc>
        <w:tc>
          <w:tcPr>
            <w:tcW w:w="863" w:type="dxa"/>
            <w:shd w:val="clear" w:color="auto" w:fill="C9DAF8"/>
          </w:tcPr>
          <w:p w14:paraId="51FAED15" w14:textId="77777777" w:rsidR="00F83E6C" w:rsidRDefault="00F83E6C">
            <w:pPr>
              <w:rPr>
                <w:color w:val="000000"/>
              </w:rPr>
            </w:pPr>
          </w:p>
        </w:tc>
      </w:tr>
      <w:tr w:rsidR="00F83E6C" w14:paraId="317526B2" w14:textId="77777777">
        <w:tc>
          <w:tcPr>
            <w:tcW w:w="863" w:type="dxa"/>
          </w:tcPr>
          <w:p w14:paraId="4449684C" w14:textId="77777777" w:rsidR="00F83E6C" w:rsidRDefault="00000000">
            <w:pPr>
              <w:rPr>
                <w:color w:val="000000"/>
              </w:rPr>
            </w:pPr>
            <w:r>
              <w:rPr>
                <w:color w:val="000000"/>
              </w:rPr>
              <w:t>129</w:t>
            </w:r>
          </w:p>
        </w:tc>
        <w:tc>
          <w:tcPr>
            <w:tcW w:w="863" w:type="dxa"/>
          </w:tcPr>
          <w:p w14:paraId="4F33029A" w14:textId="77777777" w:rsidR="00F83E6C" w:rsidRDefault="00000000">
            <w:pPr>
              <w:rPr>
                <w:color w:val="000000"/>
              </w:rPr>
            </w:pPr>
            <w:r>
              <w:rPr>
                <w:color w:val="000000"/>
              </w:rPr>
              <w:t>D</w:t>
            </w:r>
          </w:p>
        </w:tc>
        <w:tc>
          <w:tcPr>
            <w:tcW w:w="863" w:type="dxa"/>
          </w:tcPr>
          <w:p w14:paraId="72F7A35C" w14:textId="77777777" w:rsidR="00F83E6C" w:rsidRDefault="00F83E6C">
            <w:pPr>
              <w:rPr>
                <w:color w:val="000000"/>
              </w:rPr>
            </w:pPr>
          </w:p>
        </w:tc>
        <w:tc>
          <w:tcPr>
            <w:tcW w:w="863" w:type="dxa"/>
          </w:tcPr>
          <w:p w14:paraId="21430353" w14:textId="77777777" w:rsidR="00F83E6C" w:rsidRDefault="00000000">
            <w:pPr>
              <w:rPr>
                <w:color w:val="000000"/>
              </w:rPr>
            </w:pPr>
            <w:r>
              <w:rPr>
                <w:color w:val="000000"/>
              </w:rPr>
              <w:t>D</w:t>
            </w:r>
          </w:p>
        </w:tc>
        <w:tc>
          <w:tcPr>
            <w:tcW w:w="863" w:type="dxa"/>
          </w:tcPr>
          <w:p w14:paraId="22E34738" w14:textId="77777777" w:rsidR="00F83E6C" w:rsidRDefault="00000000">
            <w:pPr>
              <w:rPr>
                <w:color w:val="000000"/>
              </w:rPr>
            </w:pPr>
            <w:r>
              <w:rPr>
                <w:color w:val="000000"/>
              </w:rPr>
              <w:t>D</w:t>
            </w:r>
          </w:p>
        </w:tc>
        <w:tc>
          <w:tcPr>
            <w:tcW w:w="863" w:type="dxa"/>
          </w:tcPr>
          <w:p w14:paraId="042FEE70" w14:textId="77777777" w:rsidR="00F83E6C" w:rsidRDefault="00F83E6C">
            <w:pPr>
              <w:rPr>
                <w:color w:val="000000"/>
              </w:rPr>
            </w:pPr>
          </w:p>
        </w:tc>
        <w:tc>
          <w:tcPr>
            <w:tcW w:w="863" w:type="dxa"/>
          </w:tcPr>
          <w:p w14:paraId="3DDAEFEA" w14:textId="77777777" w:rsidR="00F83E6C" w:rsidRDefault="00000000">
            <w:pPr>
              <w:rPr>
                <w:color w:val="000000"/>
              </w:rPr>
            </w:pPr>
            <w:r>
              <w:rPr>
                <w:color w:val="000000"/>
              </w:rPr>
              <w:t>D</w:t>
            </w:r>
          </w:p>
        </w:tc>
        <w:tc>
          <w:tcPr>
            <w:tcW w:w="863" w:type="dxa"/>
          </w:tcPr>
          <w:p w14:paraId="1332CAD0" w14:textId="77777777" w:rsidR="00F83E6C" w:rsidRDefault="00000000">
            <w:pPr>
              <w:rPr>
                <w:color w:val="000000"/>
              </w:rPr>
            </w:pPr>
            <w:r>
              <w:rPr>
                <w:color w:val="000000"/>
              </w:rPr>
              <w:t>D</w:t>
            </w:r>
          </w:p>
        </w:tc>
        <w:tc>
          <w:tcPr>
            <w:tcW w:w="863" w:type="dxa"/>
          </w:tcPr>
          <w:p w14:paraId="1E9B4922" w14:textId="77777777" w:rsidR="00F83E6C" w:rsidRDefault="00000000">
            <w:pPr>
              <w:rPr>
                <w:color w:val="000000"/>
              </w:rPr>
            </w:pPr>
            <w:r>
              <w:rPr>
                <w:color w:val="000000"/>
              </w:rPr>
              <w:t>D</w:t>
            </w:r>
          </w:p>
        </w:tc>
        <w:tc>
          <w:tcPr>
            <w:tcW w:w="863" w:type="dxa"/>
          </w:tcPr>
          <w:p w14:paraId="46516056" w14:textId="77777777" w:rsidR="00F83E6C" w:rsidRDefault="00F83E6C">
            <w:pPr>
              <w:rPr>
                <w:color w:val="000000"/>
              </w:rPr>
            </w:pPr>
          </w:p>
        </w:tc>
        <w:tc>
          <w:tcPr>
            <w:tcW w:w="863" w:type="dxa"/>
          </w:tcPr>
          <w:p w14:paraId="3AE9ABEB" w14:textId="77777777" w:rsidR="00F83E6C" w:rsidRDefault="00F83E6C">
            <w:pPr>
              <w:rPr>
                <w:color w:val="000000"/>
              </w:rPr>
            </w:pPr>
          </w:p>
        </w:tc>
      </w:tr>
      <w:tr w:rsidR="00F83E6C" w14:paraId="03BC6E6C" w14:textId="77777777">
        <w:tc>
          <w:tcPr>
            <w:tcW w:w="863" w:type="dxa"/>
          </w:tcPr>
          <w:p w14:paraId="765A49B6" w14:textId="77777777" w:rsidR="00F83E6C" w:rsidRDefault="00000000">
            <w:pPr>
              <w:rPr>
                <w:color w:val="000000"/>
              </w:rPr>
            </w:pPr>
            <w:r>
              <w:rPr>
                <w:color w:val="000000"/>
              </w:rPr>
              <w:t>133</w:t>
            </w:r>
          </w:p>
        </w:tc>
        <w:tc>
          <w:tcPr>
            <w:tcW w:w="863" w:type="dxa"/>
          </w:tcPr>
          <w:p w14:paraId="00CABD2A" w14:textId="77777777" w:rsidR="00F83E6C" w:rsidRDefault="00000000">
            <w:pPr>
              <w:rPr>
                <w:color w:val="000000"/>
              </w:rPr>
            </w:pPr>
            <w:r>
              <w:rPr>
                <w:color w:val="000000"/>
              </w:rPr>
              <w:t>D</w:t>
            </w:r>
          </w:p>
        </w:tc>
        <w:tc>
          <w:tcPr>
            <w:tcW w:w="863" w:type="dxa"/>
          </w:tcPr>
          <w:p w14:paraId="7CC7930D" w14:textId="77777777" w:rsidR="00F83E6C" w:rsidRDefault="00F83E6C">
            <w:pPr>
              <w:rPr>
                <w:color w:val="000000"/>
              </w:rPr>
            </w:pPr>
          </w:p>
        </w:tc>
        <w:tc>
          <w:tcPr>
            <w:tcW w:w="863" w:type="dxa"/>
          </w:tcPr>
          <w:p w14:paraId="0F614CAB" w14:textId="77777777" w:rsidR="00F83E6C" w:rsidRDefault="00000000">
            <w:pPr>
              <w:rPr>
                <w:color w:val="000000"/>
              </w:rPr>
            </w:pPr>
            <w:r>
              <w:rPr>
                <w:color w:val="000000"/>
              </w:rPr>
              <w:t>D</w:t>
            </w:r>
          </w:p>
        </w:tc>
        <w:tc>
          <w:tcPr>
            <w:tcW w:w="863" w:type="dxa"/>
          </w:tcPr>
          <w:p w14:paraId="22C6ED34" w14:textId="77777777" w:rsidR="00F83E6C" w:rsidRDefault="00000000">
            <w:pPr>
              <w:rPr>
                <w:color w:val="000000"/>
              </w:rPr>
            </w:pPr>
            <w:r>
              <w:rPr>
                <w:color w:val="000000"/>
              </w:rPr>
              <w:t>D</w:t>
            </w:r>
          </w:p>
        </w:tc>
        <w:tc>
          <w:tcPr>
            <w:tcW w:w="863" w:type="dxa"/>
          </w:tcPr>
          <w:p w14:paraId="44869664" w14:textId="77777777" w:rsidR="00F83E6C" w:rsidRDefault="00F83E6C">
            <w:pPr>
              <w:rPr>
                <w:color w:val="000000"/>
              </w:rPr>
            </w:pPr>
          </w:p>
        </w:tc>
        <w:tc>
          <w:tcPr>
            <w:tcW w:w="863" w:type="dxa"/>
          </w:tcPr>
          <w:p w14:paraId="7A446480" w14:textId="77777777" w:rsidR="00F83E6C" w:rsidRDefault="00000000">
            <w:pPr>
              <w:rPr>
                <w:color w:val="000000"/>
              </w:rPr>
            </w:pPr>
            <w:r>
              <w:rPr>
                <w:color w:val="000000"/>
              </w:rPr>
              <w:t>D</w:t>
            </w:r>
          </w:p>
        </w:tc>
        <w:tc>
          <w:tcPr>
            <w:tcW w:w="863" w:type="dxa"/>
          </w:tcPr>
          <w:p w14:paraId="2CD06B1A" w14:textId="77777777" w:rsidR="00F83E6C" w:rsidRDefault="00000000">
            <w:pPr>
              <w:rPr>
                <w:color w:val="000000"/>
              </w:rPr>
            </w:pPr>
            <w:r>
              <w:rPr>
                <w:color w:val="000000"/>
              </w:rPr>
              <w:t>D</w:t>
            </w:r>
          </w:p>
        </w:tc>
        <w:tc>
          <w:tcPr>
            <w:tcW w:w="863" w:type="dxa"/>
          </w:tcPr>
          <w:p w14:paraId="52A98DCD" w14:textId="77777777" w:rsidR="00F83E6C" w:rsidRDefault="00000000">
            <w:pPr>
              <w:rPr>
                <w:color w:val="000000"/>
              </w:rPr>
            </w:pPr>
            <w:r>
              <w:rPr>
                <w:color w:val="000000"/>
              </w:rPr>
              <w:t>D</w:t>
            </w:r>
          </w:p>
        </w:tc>
        <w:tc>
          <w:tcPr>
            <w:tcW w:w="863" w:type="dxa"/>
          </w:tcPr>
          <w:p w14:paraId="4DB1C4A4" w14:textId="77777777" w:rsidR="00F83E6C" w:rsidRDefault="00F83E6C">
            <w:pPr>
              <w:rPr>
                <w:color w:val="000000"/>
              </w:rPr>
            </w:pPr>
          </w:p>
        </w:tc>
        <w:tc>
          <w:tcPr>
            <w:tcW w:w="863" w:type="dxa"/>
          </w:tcPr>
          <w:p w14:paraId="37D1B93F" w14:textId="77777777" w:rsidR="00F83E6C" w:rsidRDefault="00F83E6C">
            <w:pPr>
              <w:rPr>
                <w:color w:val="000000"/>
              </w:rPr>
            </w:pPr>
          </w:p>
        </w:tc>
      </w:tr>
      <w:tr w:rsidR="00F83E6C" w14:paraId="4331ECB0" w14:textId="77777777">
        <w:tc>
          <w:tcPr>
            <w:tcW w:w="863" w:type="dxa"/>
            <w:shd w:val="clear" w:color="auto" w:fill="C9DAF8"/>
          </w:tcPr>
          <w:p w14:paraId="6EE4D21D" w14:textId="77777777" w:rsidR="00F83E6C" w:rsidRDefault="00000000">
            <w:pPr>
              <w:rPr>
                <w:color w:val="000000"/>
              </w:rPr>
            </w:pPr>
            <w:r>
              <w:rPr>
                <w:color w:val="000000"/>
              </w:rPr>
              <w:t>136</w:t>
            </w:r>
          </w:p>
        </w:tc>
        <w:tc>
          <w:tcPr>
            <w:tcW w:w="863" w:type="dxa"/>
            <w:shd w:val="clear" w:color="auto" w:fill="C9DAF8"/>
          </w:tcPr>
          <w:p w14:paraId="5B5D9B2B" w14:textId="77777777" w:rsidR="00F83E6C" w:rsidRDefault="00000000">
            <w:pPr>
              <w:rPr>
                <w:color w:val="000000"/>
              </w:rPr>
            </w:pPr>
            <w:r>
              <w:rPr>
                <w:color w:val="000000"/>
              </w:rPr>
              <w:t>D</w:t>
            </w:r>
          </w:p>
        </w:tc>
        <w:tc>
          <w:tcPr>
            <w:tcW w:w="863" w:type="dxa"/>
            <w:shd w:val="clear" w:color="auto" w:fill="C9DAF8"/>
          </w:tcPr>
          <w:p w14:paraId="3116AB8C" w14:textId="77777777" w:rsidR="00F83E6C" w:rsidRDefault="00F83E6C">
            <w:pPr>
              <w:rPr>
                <w:color w:val="000000"/>
              </w:rPr>
            </w:pPr>
          </w:p>
        </w:tc>
        <w:tc>
          <w:tcPr>
            <w:tcW w:w="863" w:type="dxa"/>
            <w:shd w:val="clear" w:color="auto" w:fill="C9DAF8"/>
          </w:tcPr>
          <w:p w14:paraId="4DBFD50D" w14:textId="77777777" w:rsidR="00F83E6C" w:rsidRDefault="00000000">
            <w:pPr>
              <w:rPr>
                <w:color w:val="000000"/>
              </w:rPr>
            </w:pPr>
            <w:r>
              <w:rPr>
                <w:color w:val="000000"/>
              </w:rPr>
              <w:t>D</w:t>
            </w:r>
          </w:p>
        </w:tc>
        <w:tc>
          <w:tcPr>
            <w:tcW w:w="863" w:type="dxa"/>
            <w:shd w:val="clear" w:color="auto" w:fill="C9DAF8"/>
          </w:tcPr>
          <w:p w14:paraId="535D4098" w14:textId="77777777" w:rsidR="00F83E6C" w:rsidRDefault="00000000">
            <w:pPr>
              <w:rPr>
                <w:color w:val="000000"/>
              </w:rPr>
            </w:pPr>
            <w:r>
              <w:rPr>
                <w:color w:val="000000"/>
              </w:rPr>
              <w:t>D</w:t>
            </w:r>
          </w:p>
        </w:tc>
        <w:tc>
          <w:tcPr>
            <w:tcW w:w="863" w:type="dxa"/>
            <w:shd w:val="clear" w:color="auto" w:fill="C9DAF8"/>
          </w:tcPr>
          <w:p w14:paraId="3B83DE23" w14:textId="77777777" w:rsidR="00F83E6C" w:rsidRDefault="00F83E6C">
            <w:pPr>
              <w:rPr>
                <w:color w:val="000000"/>
              </w:rPr>
            </w:pPr>
          </w:p>
        </w:tc>
        <w:tc>
          <w:tcPr>
            <w:tcW w:w="863" w:type="dxa"/>
            <w:shd w:val="clear" w:color="auto" w:fill="C9DAF8"/>
          </w:tcPr>
          <w:p w14:paraId="4CEDB32A" w14:textId="77777777" w:rsidR="00F83E6C" w:rsidRDefault="00000000">
            <w:pPr>
              <w:rPr>
                <w:color w:val="000000"/>
              </w:rPr>
            </w:pPr>
            <w:r>
              <w:rPr>
                <w:color w:val="000000"/>
              </w:rPr>
              <w:t>D</w:t>
            </w:r>
          </w:p>
        </w:tc>
        <w:tc>
          <w:tcPr>
            <w:tcW w:w="863" w:type="dxa"/>
            <w:shd w:val="clear" w:color="auto" w:fill="C9DAF8"/>
          </w:tcPr>
          <w:p w14:paraId="55FF32EA" w14:textId="77777777" w:rsidR="00F83E6C" w:rsidRDefault="00000000">
            <w:pPr>
              <w:rPr>
                <w:color w:val="000000"/>
              </w:rPr>
            </w:pPr>
            <w:r>
              <w:rPr>
                <w:color w:val="000000"/>
              </w:rPr>
              <w:t>D</w:t>
            </w:r>
          </w:p>
        </w:tc>
        <w:tc>
          <w:tcPr>
            <w:tcW w:w="863" w:type="dxa"/>
            <w:shd w:val="clear" w:color="auto" w:fill="C9DAF8"/>
          </w:tcPr>
          <w:p w14:paraId="3A5120FC" w14:textId="77777777" w:rsidR="00F83E6C" w:rsidRDefault="00000000">
            <w:pPr>
              <w:rPr>
                <w:color w:val="000000"/>
              </w:rPr>
            </w:pPr>
            <w:r>
              <w:rPr>
                <w:color w:val="000000"/>
              </w:rPr>
              <w:t>D</w:t>
            </w:r>
          </w:p>
        </w:tc>
        <w:tc>
          <w:tcPr>
            <w:tcW w:w="863" w:type="dxa"/>
            <w:shd w:val="clear" w:color="auto" w:fill="C9DAF8"/>
          </w:tcPr>
          <w:p w14:paraId="556B458D" w14:textId="77777777" w:rsidR="00F83E6C" w:rsidRDefault="00F83E6C">
            <w:pPr>
              <w:rPr>
                <w:color w:val="000000"/>
              </w:rPr>
            </w:pPr>
          </w:p>
        </w:tc>
        <w:tc>
          <w:tcPr>
            <w:tcW w:w="863" w:type="dxa"/>
            <w:shd w:val="clear" w:color="auto" w:fill="C9DAF8"/>
          </w:tcPr>
          <w:p w14:paraId="0F58228B" w14:textId="77777777" w:rsidR="00F83E6C" w:rsidRDefault="00F83E6C">
            <w:pPr>
              <w:rPr>
                <w:color w:val="000000"/>
              </w:rPr>
            </w:pPr>
          </w:p>
        </w:tc>
      </w:tr>
      <w:tr w:rsidR="00F83E6C" w14:paraId="0FC455DB" w14:textId="77777777">
        <w:tc>
          <w:tcPr>
            <w:tcW w:w="863" w:type="dxa"/>
          </w:tcPr>
          <w:p w14:paraId="6D51ECA2" w14:textId="77777777" w:rsidR="00F83E6C" w:rsidRDefault="00000000">
            <w:pPr>
              <w:rPr>
                <w:color w:val="000000"/>
              </w:rPr>
            </w:pPr>
            <w:r>
              <w:rPr>
                <w:color w:val="000000"/>
              </w:rPr>
              <w:t>143</w:t>
            </w:r>
          </w:p>
        </w:tc>
        <w:tc>
          <w:tcPr>
            <w:tcW w:w="863" w:type="dxa"/>
          </w:tcPr>
          <w:p w14:paraId="7AEFF4BD" w14:textId="77777777" w:rsidR="00F83E6C" w:rsidRDefault="00F83E6C">
            <w:pPr>
              <w:rPr>
                <w:color w:val="000000"/>
              </w:rPr>
            </w:pPr>
          </w:p>
        </w:tc>
        <w:tc>
          <w:tcPr>
            <w:tcW w:w="863" w:type="dxa"/>
          </w:tcPr>
          <w:p w14:paraId="628CFA75" w14:textId="77777777" w:rsidR="00F83E6C" w:rsidRDefault="00000000">
            <w:pPr>
              <w:rPr>
                <w:color w:val="000000"/>
              </w:rPr>
            </w:pPr>
            <w:r>
              <w:rPr>
                <w:color w:val="000000"/>
              </w:rPr>
              <w:t>D</w:t>
            </w:r>
          </w:p>
        </w:tc>
        <w:tc>
          <w:tcPr>
            <w:tcW w:w="863" w:type="dxa"/>
          </w:tcPr>
          <w:p w14:paraId="557147D3" w14:textId="77777777" w:rsidR="00F83E6C" w:rsidRDefault="00F83E6C">
            <w:pPr>
              <w:rPr>
                <w:color w:val="000000"/>
              </w:rPr>
            </w:pPr>
          </w:p>
        </w:tc>
        <w:tc>
          <w:tcPr>
            <w:tcW w:w="863" w:type="dxa"/>
          </w:tcPr>
          <w:p w14:paraId="75DD4403" w14:textId="77777777" w:rsidR="00F83E6C" w:rsidRDefault="00000000">
            <w:pPr>
              <w:rPr>
                <w:color w:val="000000"/>
              </w:rPr>
            </w:pPr>
            <w:r>
              <w:rPr>
                <w:color w:val="000000"/>
              </w:rPr>
              <w:t>D</w:t>
            </w:r>
          </w:p>
        </w:tc>
        <w:tc>
          <w:tcPr>
            <w:tcW w:w="863" w:type="dxa"/>
          </w:tcPr>
          <w:p w14:paraId="4487298A" w14:textId="77777777" w:rsidR="00F83E6C" w:rsidRDefault="00000000">
            <w:pPr>
              <w:rPr>
                <w:color w:val="000000"/>
              </w:rPr>
            </w:pPr>
            <w:r>
              <w:rPr>
                <w:color w:val="000000"/>
              </w:rPr>
              <w:t>D</w:t>
            </w:r>
          </w:p>
        </w:tc>
        <w:tc>
          <w:tcPr>
            <w:tcW w:w="863" w:type="dxa"/>
          </w:tcPr>
          <w:p w14:paraId="1051761E" w14:textId="77777777" w:rsidR="00F83E6C" w:rsidRDefault="00000000">
            <w:pPr>
              <w:rPr>
                <w:color w:val="000000"/>
              </w:rPr>
            </w:pPr>
            <w:r>
              <w:rPr>
                <w:color w:val="000000"/>
              </w:rPr>
              <w:t>D</w:t>
            </w:r>
          </w:p>
        </w:tc>
        <w:tc>
          <w:tcPr>
            <w:tcW w:w="863" w:type="dxa"/>
          </w:tcPr>
          <w:p w14:paraId="202D0E5A" w14:textId="77777777" w:rsidR="00F83E6C" w:rsidRDefault="00F83E6C">
            <w:pPr>
              <w:rPr>
                <w:color w:val="000000"/>
              </w:rPr>
            </w:pPr>
          </w:p>
        </w:tc>
        <w:tc>
          <w:tcPr>
            <w:tcW w:w="863" w:type="dxa"/>
          </w:tcPr>
          <w:p w14:paraId="7B8C6809" w14:textId="77777777" w:rsidR="00F83E6C" w:rsidRDefault="00F83E6C">
            <w:pPr>
              <w:rPr>
                <w:color w:val="000000"/>
              </w:rPr>
            </w:pPr>
          </w:p>
        </w:tc>
        <w:tc>
          <w:tcPr>
            <w:tcW w:w="863" w:type="dxa"/>
          </w:tcPr>
          <w:p w14:paraId="54801D33" w14:textId="77777777" w:rsidR="00F83E6C" w:rsidRDefault="00F83E6C">
            <w:pPr>
              <w:rPr>
                <w:color w:val="000000"/>
              </w:rPr>
            </w:pPr>
          </w:p>
        </w:tc>
        <w:tc>
          <w:tcPr>
            <w:tcW w:w="863" w:type="dxa"/>
          </w:tcPr>
          <w:p w14:paraId="51ED1826" w14:textId="77777777" w:rsidR="00F83E6C" w:rsidRDefault="00F83E6C">
            <w:pPr>
              <w:rPr>
                <w:color w:val="000000"/>
              </w:rPr>
            </w:pPr>
          </w:p>
        </w:tc>
      </w:tr>
      <w:tr w:rsidR="00F83E6C" w14:paraId="03C447A3" w14:textId="77777777">
        <w:tc>
          <w:tcPr>
            <w:tcW w:w="863" w:type="dxa"/>
            <w:shd w:val="clear" w:color="auto" w:fill="F4CCCC"/>
          </w:tcPr>
          <w:p w14:paraId="7A1E632F" w14:textId="77777777" w:rsidR="00F83E6C" w:rsidRDefault="00000000">
            <w:pPr>
              <w:rPr>
                <w:color w:val="000000"/>
              </w:rPr>
            </w:pPr>
            <w:r>
              <w:rPr>
                <w:color w:val="000000"/>
              </w:rPr>
              <w:t>144</w:t>
            </w:r>
          </w:p>
        </w:tc>
        <w:tc>
          <w:tcPr>
            <w:tcW w:w="863" w:type="dxa"/>
            <w:shd w:val="clear" w:color="auto" w:fill="F4CCCC"/>
          </w:tcPr>
          <w:p w14:paraId="7ACFFDDA" w14:textId="77777777" w:rsidR="00F83E6C" w:rsidRDefault="00000000">
            <w:pPr>
              <w:rPr>
                <w:color w:val="000000"/>
              </w:rPr>
            </w:pPr>
            <w:r>
              <w:rPr>
                <w:color w:val="000000"/>
              </w:rPr>
              <w:t>D</w:t>
            </w:r>
          </w:p>
        </w:tc>
        <w:tc>
          <w:tcPr>
            <w:tcW w:w="863" w:type="dxa"/>
            <w:shd w:val="clear" w:color="auto" w:fill="F4CCCC"/>
          </w:tcPr>
          <w:p w14:paraId="184A9719" w14:textId="77777777" w:rsidR="00F83E6C" w:rsidRDefault="00000000">
            <w:pPr>
              <w:rPr>
                <w:color w:val="000000"/>
              </w:rPr>
            </w:pPr>
            <w:r>
              <w:rPr>
                <w:color w:val="000000"/>
              </w:rPr>
              <w:t>D</w:t>
            </w:r>
          </w:p>
        </w:tc>
        <w:tc>
          <w:tcPr>
            <w:tcW w:w="863" w:type="dxa"/>
            <w:shd w:val="clear" w:color="auto" w:fill="F4CCCC"/>
          </w:tcPr>
          <w:p w14:paraId="00935A26" w14:textId="77777777" w:rsidR="00F83E6C" w:rsidRDefault="00000000">
            <w:pPr>
              <w:rPr>
                <w:color w:val="000000"/>
              </w:rPr>
            </w:pPr>
            <w:r>
              <w:rPr>
                <w:color w:val="000000"/>
              </w:rPr>
              <w:t>D</w:t>
            </w:r>
          </w:p>
        </w:tc>
        <w:tc>
          <w:tcPr>
            <w:tcW w:w="863" w:type="dxa"/>
            <w:shd w:val="clear" w:color="auto" w:fill="F4CCCC"/>
          </w:tcPr>
          <w:p w14:paraId="2FF622E5" w14:textId="77777777" w:rsidR="00F83E6C" w:rsidRDefault="00000000">
            <w:pPr>
              <w:rPr>
                <w:color w:val="000000"/>
              </w:rPr>
            </w:pPr>
            <w:r>
              <w:rPr>
                <w:color w:val="000000"/>
              </w:rPr>
              <w:t>I</w:t>
            </w:r>
          </w:p>
        </w:tc>
        <w:tc>
          <w:tcPr>
            <w:tcW w:w="863" w:type="dxa"/>
            <w:shd w:val="clear" w:color="auto" w:fill="F4CCCC"/>
          </w:tcPr>
          <w:p w14:paraId="10A582C9" w14:textId="77777777" w:rsidR="00F83E6C" w:rsidRDefault="00000000">
            <w:pPr>
              <w:rPr>
                <w:color w:val="000000"/>
              </w:rPr>
            </w:pPr>
            <w:r>
              <w:rPr>
                <w:color w:val="000000"/>
              </w:rPr>
              <w:t>D</w:t>
            </w:r>
          </w:p>
        </w:tc>
        <w:tc>
          <w:tcPr>
            <w:tcW w:w="863" w:type="dxa"/>
            <w:shd w:val="clear" w:color="auto" w:fill="F4CCCC"/>
          </w:tcPr>
          <w:p w14:paraId="389724F6" w14:textId="77777777" w:rsidR="00F83E6C" w:rsidRDefault="00000000">
            <w:pPr>
              <w:rPr>
                <w:color w:val="000000"/>
              </w:rPr>
            </w:pPr>
            <w:r>
              <w:rPr>
                <w:color w:val="000000"/>
              </w:rPr>
              <w:t>D</w:t>
            </w:r>
          </w:p>
        </w:tc>
        <w:tc>
          <w:tcPr>
            <w:tcW w:w="863" w:type="dxa"/>
            <w:shd w:val="clear" w:color="auto" w:fill="F4CCCC"/>
          </w:tcPr>
          <w:p w14:paraId="1971BB96" w14:textId="77777777" w:rsidR="00F83E6C" w:rsidRDefault="00000000">
            <w:pPr>
              <w:rPr>
                <w:color w:val="000000"/>
              </w:rPr>
            </w:pPr>
            <w:r>
              <w:rPr>
                <w:color w:val="000000"/>
              </w:rPr>
              <w:t>D</w:t>
            </w:r>
          </w:p>
        </w:tc>
        <w:tc>
          <w:tcPr>
            <w:tcW w:w="863" w:type="dxa"/>
            <w:shd w:val="clear" w:color="auto" w:fill="F4CCCC"/>
          </w:tcPr>
          <w:p w14:paraId="3B362CEE" w14:textId="77777777" w:rsidR="00F83E6C" w:rsidRDefault="00000000">
            <w:pPr>
              <w:rPr>
                <w:color w:val="000000"/>
              </w:rPr>
            </w:pPr>
            <w:r>
              <w:rPr>
                <w:color w:val="000000"/>
              </w:rPr>
              <w:t>D</w:t>
            </w:r>
          </w:p>
        </w:tc>
        <w:tc>
          <w:tcPr>
            <w:tcW w:w="863" w:type="dxa"/>
            <w:shd w:val="clear" w:color="auto" w:fill="F4CCCC"/>
          </w:tcPr>
          <w:p w14:paraId="28666C39" w14:textId="77777777" w:rsidR="00F83E6C" w:rsidRDefault="00F83E6C">
            <w:pPr>
              <w:rPr>
                <w:color w:val="000000"/>
              </w:rPr>
            </w:pPr>
          </w:p>
        </w:tc>
        <w:tc>
          <w:tcPr>
            <w:tcW w:w="863" w:type="dxa"/>
            <w:shd w:val="clear" w:color="auto" w:fill="F4CCCC"/>
          </w:tcPr>
          <w:p w14:paraId="7C527E4D" w14:textId="77777777" w:rsidR="00F83E6C" w:rsidRDefault="00F83E6C">
            <w:pPr>
              <w:rPr>
                <w:color w:val="000000"/>
              </w:rPr>
            </w:pPr>
          </w:p>
        </w:tc>
      </w:tr>
      <w:tr w:rsidR="00F83E6C" w14:paraId="3B57281B" w14:textId="77777777">
        <w:tc>
          <w:tcPr>
            <w:tcW w:w="863" w:type="dxa"/>
          </w:tcPr>
          <w:p w14:paraId="1BFCEED7" w14:textId="77777777" w:rsidR="00F83E6C" w:rsidRDefault="00000000">
            <w:pPr>
              <w:rPr>
                <w:color w:val="000000"/>
              </w:rPr>
            </w:pPr>
            <w:r>
              <w:rPr>
                <w:color w:val="000000"/>
              </w:rPr>
              <w:t>149</w:t>
            </w:r>
          </w:p>
        </w:tc>
        <w:tc>
          <w:tcPr>
            <w:tcW w:w="863" w:type="dxa"/>
          </w:tcPr>
          <w:p w14:paraId="5163718A" w14:textId="77777777" w:rsidR="00F83E6C" w:rsidRDefault="00000000">
            <w:pPr>
              <w:rPr>
                <w:color w:val="000000"/>
              </w:rPr>
            </w:pPr>
            <w:r>
              <w:rPr>
                <w:color w:val="000000"/>
              </w:rPr>
              <w:t>D</w:t>
            </w:r>
          </w:p>
        </w:tc>
        <w:tc>
          <w:tcPr>
            <w:tcW w:w="863" w:type="dxa"/>
          </w:tcPr>
          <w:p w14:paraId="6F07A740" w14:textId="77777777" w:rsidR="00F83E6C" w:rsidRDefault="00000000">
            <w:pPr>
              <w:rPr>
                <w:color w:val="000000"/>
              </w:rPr>
            </w:pPr>
            <w:r>
              <w:rPr>
                <w:color w:val="000000"/>
              </w:rPr>
              <w:t>D</w:t>
            </w:r>
          </w:p>
        </w:tc>
        <w:tc>
          <w:tcPr>
            <w:tcW w:w="863" w:type="dxa"/>
          </w:tcPr>
          <w:p w14:paraId="13A84694" w14:textId="77777777" w:rsidR="00F83E6C" w:rsidRDefault="00F83E6C">
            <w:pPr>
              <w:rPr>
                <w:color w:val="000000"/>
              </w:rPr>
            </w:pPr>
          </w:p>
        </w:tc>
        <w:tc>
          <w:tcPr>
            <w:tcW w:w="863" w:type="dxa"/>
          </w:tcPr>
          <w:p w14:paraId="39A846DA" w14:textId="77777777" w:rsidR="00F83E6C" w:rsidRDefault="00000000">
            <w:pPr>
              <w:rPr>
                <w:color w:val="000000"/>
              </w:rPr>
            </w:pPr>
            <w:r>
              <w:rPr>
                <w:color w:val="000000"/>
              </w:rPr>
              <w:t>D</w:t>
            </w:r>
          </w:p>
        </w:tc>
        <w:tc>
          <w:tcPr>
            <w:tcW w:w="863" w:type="dxa"/>
          </w:tcPr>
          <w:p w14:paraId="07B2DDAF" w14:textId="77777777" w:rsidR="00F83E6C" w:rsidRDefault="00F83E6C">
            <w:pPr>
              <w:rPr>
                <w:color w:val="000000"/>
              </w:rPr>
            </w:pPr>
          </w:p>
        </w:tc>
        <w:tc>
          <w:tcPr>
            <w:tcW w:w="863" w:type="dxa"/>
          </w:tcPr>
          <w:p w14:paraId="73EF36CC" w14:textId="77777777" w:rsidR="00F83E6C" w:rsidRDefault="00000000">
            <w:pPr>
              <w:rPr>
                <w:color w:val="000000"/>
              </w:rPr>
            </w:pPr>
            <w:r>
              <w:rPr>
                <w:color w:val="000000"/>
              </w:rPr>
              <w:t>D</w:t>
            </w:r>
          </w:p>
        </w:tc>
        <w:tc>
          <w:tcPr>
            <w:tcW w:w="863" w:type="dxa"/>
          </w:tcPr>
          <w:p w14:paraId="3B16211A" w14:textId="77777777" w:rsidR="00F83E6C" w:rsidRDefault="00000000">
            <w:pPr>
              <w:rPr>
                <w:color w:val="000000"/>
              </w:rPr>
            </w:pPr>
            <w:r>
              <w:rPr>
                <w:color w:val="000000"/>
              </w:rPr>
              <w:t>D</w:t>
            </w:r>
          </w:p>
        </w:tc>
        <w:tc>
          <w:tcPr>
            <w:tcW w:w="863" w:type="dxa"/>
          </w:tcPr>
          <w:p w14:paraId="5B00B8FC" w14:textId="77777777" w:rsidR="00F83E6C" w:rsidRDefault="00000000">
            <w:pPr>
              <w:rPr>
                <w:color w:val="000000"/>
              </w:rPr>
            </w:pPr>
            <w:r>
              <w:rPr>
                <w:color w:val="000000"/>
              </w:rPr>
              <w:t>D</w:t>
            </w:r>
          </w:p>
        </w:tc>
        <w:tc>
          <w:tcPr>
            <w:tcW w:w="863" w:type="dxa"/>
          </w:tcPr>
          <w:p w14:paraId="45C593E2" w14:textId="77777777" w:rsidR="00F83E6C" w:rsidRDefault="00F83E6C">
            <w:pPr>
              <w:rPr>
                <w:color w:val="000000"/>
              </w:rPr>
            </w:pPr>
          </w:p>
        </w:tc>
        <w:tc>
          <w:tcPr>
            <w:tcW w:w="863" w:type="dxa"/>
          </w:tcPr>
          <w:p w14:paraId="47C71400" w14:textId="77777777" w:rsidR="00F83E6C" w:rsidRDefault="00F83E6C">
            <w:pPr>
              <w:rPr>
                <w:color w:val="000000"/>
              </w:rPr>
            </w:pPr>
          </w:p>
        </w:tc>
      </w:tr>
      <w:tr w:rsidR="00F83E6C" w14:paraId="2CC0AFF0" w14:textId="77777777">
        <w:tc>
          <w:tcPr>
            <w:tcW w:w="863" w:type="dxa"/>
          </w:tcPr>
          <w:p w14:paraId="19AA6110" w14:textId="77777777" w:rsidR="00F83E6C" w:rsidRDefault="00000000">
            <w:pPr>
              <w:rPr>
                <w:color w:val="000000"/>
              </w:rPr>
            </w:pPr>
            <w:r>
              <w:rPr>
                <w:color w:val="000000"/>
              </w:rPr>
              <w:t>151</w:t>
            </w:r>
          </w:p>
        </w:tc>
        <w:tc>
          <w:tcPr>
            <w:tcW w:w="863" w:type="dxa"/>
          </w:tcPr>
          <w:p w14:paraId="385A60B4" w14:textId="77777777" w:rsidR="00F83E6C" w:rsidRDefault="00000000">
            <w:pPr>
              <w:rPr>
                <w:color w:val="000000"/>
              </w:rPr>
            </w:pPr>
            <w:r>
              <w:rPr>
                <w:color w:val="000000"/>
              </w:rPr>
              <w:t>D</w:t>
            </w:r>
          </w:p>
        </w:tc>
        <w:tc>
          <w:tcPr>
            <w:tcW w:w="863" w:type="dxa"/>
          </w:tcPr>
          <w:p w14:paraId="7E3CB493" w14:textId="77777777" w:rsidR="00F83E6C" w:rsidRDefault="00F83E6C">
            <w:pPr>
              <w:rPr>
                <w:color w:val="000000"/>
              </w:rPr>
            </w:pPr>
          </w:p>
        </w:tc>
        <w:tc>
          <w:tcPr>
            <w:tcW w:w="863" w:type="dxa"/>
          </w:tcPr>
          <w:p w14:paraId="79E86DC6" w14:textId="77777777" w:rsidR="00F83E6C" w:rsidRDefault="00000000">
            <w:pPr>
              <w:rPr>
                <w:color w:val="000000"/>
              </w:rPr>
            </w:pPr>
            <w:r>
              <w:rPr>
                <w:color w:val="000000"/>
              </w:rPr>
              <w:t>D</w:t>
            </w:r>
          </w:p>
        </w:tc>
        <w:tc>
          <w:tcPr>
            <w:tcW w:w="863" w:type="dxa"/>
          </w:tcPr>
          <w:p w14:paraId="64C8473A" w14:textId="77777777" w:rsidR="00F83E6C" w:rsidRDefault="00000000">
            <w:pPr>
              <w:rPr>
                <w:color w:val="000000"/>
              </w:rPr>
            </w:pPr>
            <w:r>
              <w:rPr>
                <w:color w:val="000000"/>
              </w:rPr>
              <w:t>D</w:t>
            </w:r>
          </w:p>
        </w:tc>
        <w:tc>
          <w:tcPr>
            <w:tcW w:w="863" w:type="dxa"/>
          </w:tcPr>
          <w:p w14:paraId="72617779" w14:textId="77777777" w:rsidR="00F83E6C" w:rsidRDefault="00F83E6C">
            <w:pPr>
              <w:rPr>
                <w:color w:val="000000"/>
              </w:rPr>
            </w:pPr>
          </w:p>
        </w:tc>
        <w:tc>
          <w:tcPr>
            <w:tcW w:w="863" w:type="dxa"/>
          </w:tcPr>
          <w:p w14:paraId="20316361" w14:textId="77777777" w:rsidR="00F83E6C" w:rsidRDefault="00000000">
            <w:pPr>
              <w:rPr>
                <w:color w:val="000000"/>
              </w:rPr>
            </w:pPr>
            <w:r>
              <w:rPr>
                <w:color w:val="000000"/>
              </w:rPr>
              <w:t>D</w:t>
            </w:r>
          </w:p>
        </w:tc>
        <w:tc>
          <w:tcPr>
            <w:tcW w:w="863" w:type="dxa"/>
          </w:tcPr>
          <w:p w14:paraId="21BE54FC" w14:textId="77777777" w:rsidR="00F83E6C" w:rsidRDefault="00000000">
            <w:pPr>
              <w:rPr>
                <w:color w:val="000000"/>
              </w:rPr>
            </w:pPr>
            <w:r>
              <w:rPr>
                <w:color w:val="000000"/>
              </w:rPr>
              <w:t>D</w:t>
            </w:r>
          </w:p>
        </w:tc>
        <w:tc>
          <w:tcPr>
            <w:tcW w:w="863" w:type="dxa"/>
          </w:tcPr>
          <w:p w14:paraId="1DCF0BBC" w14:textId="77777777" w:rsidR="00F83E6C" w:rsidRDefault="00000000">
            <w:pPr>
              <w:rPr>
                <w:color w:val="000000"/>
              </w:rPr>
            </w:pPr>
            <w:r>
              <w:rPr>
                <w:color w:val="000000"/>
              </w:rPr>
              <w:t>D</w:t>
            </w:r>
          </w:p>
        </w:tc>
        <w:tc>
          <w:tcPr>
            <w:tcW w:w="863" w:type="dxa"/>
          </w:tcPr>
          <w:p w14:paraId="2B01EA03" w14:textId="77777777" w:rsidR="00F83E6C" w:rsidRDefault="00F83E6C">
            <w:pPr>
              <w:rPr>
                <w:color w:val="000000"/>
              </w:rPr>
            </w:pPr>
          </w:p>
        </w:tc>
        <w:tc>
          <w:tcPr>
            <w:tcW w:w="863" w:type="dxa"/>
          </w:tcPr>
          <w:p w14:paraId="037B5035" w14:textId="77777777" w:rsidR="00F83E6C" w:rsidRDefault="00F83E6C">
            <w:pPr>
              <w:rPr>
                <w:color w:val="000000"/>
              </w:rPr>
            </w:pPr>
          </w:p>
        </w:tc>
      </w:tr>
      <w:tr w:rsidR="00F83E6C" w14:paraId="24012A8B" w14:textId="77777777">
        <w:tc>
          <w:tcPr>
            <w:tcW w:w="863" w:type="dxa"/>
          </w:tcPr>
          <w:p w14:paraId="772A43E1" w14:textId="77777777" w:rsidR="00F83E6C" w:rsidRDefault="00000000">
            <w:pPr>
              <w:rPr>
                <w:color w:val="000000"/>
              </w:rPr>
            </w:pPr>
            <w:r>
              <w:rPr>
                <w:color w:val="000000"/>
              </w:rPr>
              <w:t>154</w:t>
            </w:r>
          </w:p>
        </w:tc>
        <w:tc>
          <w:tcPr>
            <w:tcW w:w="863" w:type="dxa"/>
          </w:tcPr>
          <w:p w14:paraId="2B7B09B2" w14:textId="77777777" w:rsidR="00F83E6C" w:rsidRDefault="00000000">
            <w:pPr>
              <w:rPr>
                <w:color w:val="000000"/>
              </w:rPr>
            </w:pPr>
            <w:r>
              <w:rPr>
                <w:color w:val="000000"/>
              </w:rPr>
              <w:t>D</w:t>
            </w:r>
          </w:p>
        </w:tc>
        <w:tc>
          <w:tcPr>
            <w:tcW w:w="863" w:type="dxa"/>
          </w:tcPr>
          <w:p w14:paraId="2A2FCE5A" w14:textId="77777777" w:rsidR="00F83E6C" w:rsidRDefault="00F83E6C">
            <w:pPr>
              <w:rPr>
                <w:color w:val="000000"/>
              </w:rPr>
            </w:pPr>
          </w:p>
        </w:tc>
        <w:tc>
          <w:tcPr>
            <w:tcW w:w="863" w:type="dxa"/>
          </w:tcPr>
          <w:p w14:paraId="070C20A0" w14:textId="77777777" w:rsidR="00F83E6C" w:rsidRDefault="00000000">
            <w:pPr>
              <w:rPr>
                <w:color w:val="000000"/>
              </w:rPr>
            </w:pPr>
            <w:r>
              <w:rPr>
                <w:color w:val="000000"/>
              </w:rPr>
              <w:t>D</w:t>
            </w:r>
          </w:p>
        </w:tc>
        <w:tc>
          <w:tcPr>
            <w:tcW w:w="863" w:type="dxa"/>
          </w:tcPr>
          <w:p w14:paraId="774C4A00" w14:textId="77777777" w:rsidR="00F83E6C" w:rsidRDefault="00000000">
            <w:pPr>
              <w:rPr>
                <w:color w:val="000000"/>
              </w:rPr>
            </w:pPr>
            <w:r>
              <w:rPr>
                <w:color w:val="000000"/>
              </w:rPr>
              <w:t>D</w:t>
            </w:r>
          </w:p>
        </w:tc>
        <w:tc>
          <w:tcPr>
            <w:tcW w:w="863" w:type="dxa"/>
          </w:tcPr>
          <w:p w14:paraId="44BFE4D3" w14:textId="77777777" w:rsidR="00F83E6C" w:rsidRDefault="00F83E6C">
            <w:pPr>
              <w:rPr>
                <w:color w:val="000000"/>
              </w:rPr>
            </w:pPr>
          </w:p>
        </w:tc>
        <w:tc>
          <w:tcPr>
            <w:tcW w:w="863" w:type="dxa"/>
          </w:tcPr>
          <w:p w14:paraId="10BA5230" w14:textId="77777777" w:rsidR="00F83E6C" w:rsidRDefault="00000000">
            <w:pPr>
              <w:rPr>
                <w:color w:val="000000"/>
              </w:rPr>
            </w:pPr>
            <w:r>
              <w:rPr>
                <w:color w:val="000000"/>
              </w:rPr>
              <w:t>D</w:t>
            </w:r>
          </w:p>
        </w:tc>
        <w:tc>
          <w:tcPr>
            <w:tcW w:w="863" w:type="dxa"/>
          </w:tcPr>
          <w:p w14:paraId="56EFC59E" w14:textId="77777777" w:rsidR="00F83E6C" w:rsidRDefault="00000000">
            <w:pPr>
              <w:rPr>
                <w:color w:val="000000"/>
              </w:rPr>
            </w:pPr>
            <w:r>
              <w:rPr>
                <w:color w:val="000000"/>
              </w:rPr>
              <w:t>D</w:t>
            </w:r>
          </w:p>
        </w:tc>
        <w:tc>
          <w:tcPr>
            <w:tcW w:w="863" w:type="dxa"/>
          </w:tcPr>
          <w:p w14:paraId="477D117E" w14:textId="77777777" w:rsidR="00F83E6C" w:rsidRDefault="00000000">
            <w:pPr>
              <w:rPr>
                <w:color w:val="000000"/>
              </w:rPr>
            </w:pPr>
            <w:r>
              <w:rPr>
                <w:color w:val="000000"/>
              </w:rPr>
              <w:t>D</w:t>
            </w:r>
          </w:p>
        </w:tc>
        <w:tc>
          <w:tcPr>
            <w:tcW w:w="863" w:type="dxa"/>
          </w:tcPr>
          <w:p w14:paraId="2414F979" w14:textId="77777777" w:rsidR="00F83E6C" w:rsidRDefault="00F83E6C">
            <w:pPr>
              <w:rPr>
                <w:color w:val="000000"/>
              </w:rPr>
            </w:pPr>
          </w:p>
        </w:tc>
        <w:tc>
          <w:tcPr>
            <w:tcW w:w="863" w:type="dxa"/>
          </w:tcPr>
          <w:p w14:paraId="53B3639C" w14:textId="77777777" w:rsidR="00F83E6C" w:rsidRDefault="00F83E6C">
            <w:pPr>
              <w:rPr>
                <w:color w:val="000000"/>
              </w:rPr>
            </w:pPr>
          </w:p>
        </w:tc>
      </w:tr>
      <w:tr w:rsidR="00F83E6C" w14:paraId="02E7D073" w14:textId="77777777">
        <w:tc>
          <w:tcPr>
            <w:tcW w:w="863" w:type="dxa"/>
            <w:shd w:val="clear" w:color="auto" w:fill="C9DAF8"/>
          </w:tcPr>
          <w:p w14:paraId="5BC9EC4A" w14:textId="77777777" w:rsidR="00F83E6C" w:rsidRDefault="00000000">
            <w:pPr>
              <w:rPr>
                <w:color w:val="000000"/>
              </w:rPr>
            </w:pPr>
            <w:r>
              <w:rPr>
                <w:color w:val="000000"/>
              </w:rPr>
              <w:t>155</w:t>
            </w:r>
          </w:p>
        </w:tc>
        <w:tc>
          <w:tcPr>
            <w:tcW w:w="863" w:type="dxa"/>
            <w:shd w:val="clear" w:color="auto" w:fill="C9DAF8"/>
          </w:tcPr>
          <w:p w14:paraId="6C7AABE5" w14:textId="77777777" w:rsidR="00F83E6C" w:rsidRDefault="00000000">
            <w:pPr>
              <w:rPr>
                <w:color w:val="000000"/>
              </w:rPr>
            </w:pPr>
            <w:r>
              <w:rPr>
                <w:color w:val="000000"/>
              </w:rPr>
              <w:t>D</w:t>
            </w:r>
          </w:p>
        </w:tc>
        <w:tc>
          <w:tcPr>
            <w:tcW w:w="863" w:type="dxa"/>
            <w:shd w:val="clear" w:color="auto" w:fill="C9DAF8"/>
          </w:tcPr>
          <w:p w14:paraId="3921684D" w14:textId="77777777" w:rsidR="00F83E6C" w:rsidRDefault="00F83E6C">
            <w:pPr>
              <w:rPr>
                <w:color w:val="000000"/>
              </w:rPr>
            </w:pPr>
          </w:p>
        </w:tc>
        <w:tc>
          <w:tcPr>
            <w:tcW w:w="863" w:type="dxa"/>
            <w:shd w:val="clear" w:color="auto" w:fill="C9DAF8"/>
          </w:tcPr>
          <w:p w14:paraId="51AB3268" w14:textId="77777777" w:rsidR="00F83E6C" w:rsidRDefault="00000000">
            <w:pPr>
              <w:rPr>
                <w:color w:val="000000"/>
              </w:rPr>
            </w:pPr>
            <w:r>
              <w:rPr>
                <w:color w:val="000000"/>
              </w:rPr>
              <w:t>D</w:t>
            </w:r>
          </w:p>
        </w:tc>
        <w:tc>
          <w:tcPr>
            <w:tcW w:w="863" w:type="dxa"/>
            <w:shd w:val="clear" w:color="auto" w:fill="C9DAF8"/>
          </w:tcPr>
          <w:p w14:paraId="2FB990DB" w14:textId="77777777" w:rsidR="00F83E6C" w:rsidRDefault="00000000">
            <w:pPr>
              <w:rPr>
                <w:color w:val="000000"/>
              </w:rPr>
            </w:pPr>
            <w:r>
              <w:rPr>
                <w:color w:val="000000"/>
              </w:rPr>
              <w:t>D</w:t>
            </w:r>
          </w:p>
        </w:tc>
        <w:tc>
          <w:tcPr>
            <w:tcW w:w="863" w:type="dxa"/>
            <w:shd w:val="clear" w:color="auto" w:fill="C9DAF8"/>
          </w:tcPr>
          <w:p w14:paraId="7CF6E990" w14:textId="77777777" w:rsidR="00F83E6C" w:rsidRDefault="00F83E6C">
            <w:pPr>
              <w:rPr>
                <w:color w:val="000000"/>
              </w:rPr>
            </w:pPr>
          </w:p>
        </w:tc>
        <w:tc>
          <w:tcPr>
            <w:tcW w:w="863" w:type="dxa"/>
            <w:shd w:val="clear" w:color="auto" w:fill="C9DAF8"/>
          </w:tcPr>
          <w:p w14:paraId="276B2882" w14:textId="77777777" w:rsidR="00F83E6C" w:rsidRDefault="00000000">
            <w:pPr>
              <w:rPr>
                <w:color w:val="000000"/>
              </w:rPr>
            </w:pPr>
            <w:r>
              <w:rPr>
                <w:color w:val="000000"/>
              </w:rPr>
              <w:t>D</w:t>
            </w:r>
          </w:p>
        </w:tc>
        <w:tc>
          <w:tcPr>
            <w:tcW w:w="863" w:type="dxa"/>
            <w:shd w:val="clear" w:color="auto" w:fill="C9DAF8"/>
          </w:tcPr>
          <w:p w14:paraId="54FDCBFB" w14:textId="77777777" w:rsidR="00F83E6C" w:rsidRDefault="00000000">
            <w:pPr>
              <w:rPr>
                <w:color w:val="000000"/>
              </w:rPr>
            </w:pPr>
            <w:r>
              <w:rPr>
                <w:color w:val="000000"/>
              </w:rPr>
              <w:t>D</w:t>
            </w:r>
          </w:p>
        </w:tc>
        <w:tc>
          <w:tcPr>
            <w:tcW w:w="863" w:type="dxa"/>
            <w:shd w:val="clear" w:color="auto" w:fill="C9DAF8"/>
          </w:tcPr>
          <w:p w14:paraId="27874456" w14:textId="77777777" w:rsidR="00F83E6C" w:rsidRDefault="00000000">
            <w:pPr>
              <w:rPr>
                <w:color w:val="000000"/>
              </w:rPr>
            </w:pPr>
            <w:r>
              <w:rPr>
                <w:color w:val="000000"/>
              </w:rPr>
              <w:t>D</w:t>
            </w:r>
          </w:p>
        </w:tc>
        <w:tc>
          <w:tcPr>
            <w:tcW w:w="863" w:type="dxa"/>
            <w:shd w:val="clear" w:color="auto" w:fill="C9DAF8"/>
          </w:tcPr>
          <w:p w14:paraId="0B555D27" w14:textId="77777777" w:rsidR="00F83E6C" w:rsidRDefault="00F83E6C">
            <w:pPr>
              <w:rPr>
                <w:color w:val="000000"/>
              </w:rPr>
            </w:pPr>
          </w:p>
        </w:tc>
        <w:tc>
          <w:tcPr>
            <w:tcW w:w="863" w:type="dxa"/>
            <w:shd w:val="clear" w:color="auto" w:fill="C9DAF8"/>
          </w:tcPr>
          <w:p w14:paraId="64E366B3" w14:textId="77777777" w:rsidR="00F83E6C" w:rsidRDefault="00F83E6C">
            <w:pPr>
              <w:rPr>
                <w:color w:val="000000"/>
              </w:rPr>
            </w:pPr>
          </w:p>
        </w:tc>
      </w:tr>
      <w:tr w:rsidR="00F83E6C" w14:paraId="2713C449" w14:textId="77777777">
        <w:tc>
          <w:tcPr>
            <w:tcW w:w="863" w:type="dxa"/>
            <w:shd w:val="clear" w:color="auto" w:fill="C9DAF8"/>
          </w:tcPr>
          <w:p w14:paraId="12348314" w14:textId="77777777" w:rsidR="00F83E6C" w:rsidRDefault="00000000">
            <w:pPr>
              <w:rPr>
                <w:color w:val="000000"/>
              </w:rPr>
            </w:pPr>
            <w:r>
              <w:rPr>
                <w:color w:val="000000"/>
              </w:rPr>
              <w:t>156</w:t>
            </w:r>
          </w:p>
        </w:tc>
        <w:tc>
          <w:tcPr>
            <w:tcW w:w="863" w:type="dxa"/>
            <w:shd w:val="clear" w:color="auto" w:fill="C9DAF8"/>
          </w:tcPr>
          <w:p w14:paraId="03954BB2" w14:textId="77777777" w:rsidR="00F83E6C" w:rsidRDefault="00000000">
            <w:pPr>
              <w:rPr>
                <w:color w:val="000000"/>
              </w:rPr>
            </w:pPr>
            <w:r>
              <w:rPr>
                <w:color w:val="000000"/>
              </w:rPr>
              <w:t>D</w:t>
            </w:r>
          </w:p>
        </w:tc>
        <w:tc>
          <w:tcPr>
            <w:tcW w:w="863" w:type="dxa"/>
            <w:shd w:val="clear" w:color="auto" w:fill="C9DAF8"/>
          </w:tcPr>
          <w:p w14:paraId="1185A357" w14:textId="77777777" w:rsidR="00F83E6C" w:rsidRDefault="00F83E6C">
            <w:pPr>
              <w:rPr>
                <w:color w:val="000000"/>
              </w:rPr>
            </w:pPr>
          </w:p>
        </w:tc>
        <w:tc>
          <w:tcPr>
            <w:tcW w:w="863" w:type="dxa"/>
            <w:shd w:val="clear" w:color="auto" w:fill="C9DAF8"/>
          </w:tcPr>
          <w:p w14:paraId="4ED7F282" w14:textId="77777777" w:rsidR="00F83E6C" w:rsidRDefault="00000000">
            <w:pPr>
              <w:rPr>
                <w:color w:val="000000"/>
              </w:rPr>
            </w:pPr>
            <w:r>
              <w:rPr>
                <w:color w:val="000000"/>
              </w:rPr>
              <w:t>D</w:t>
            </w:r>
          </w:p>
        </w:tc>
        <w:tc>
          <w:tcPr>
            <w:tcW w:w="863" w:type="dxa"/>
            <w:shd w:val="clear" w:color="auto" w:fill="C9DAF8"/>
          </w:tcPr>
          <w:p w14:paraId="4D7F3E04" w14:textId="77777777" w:rsidR="00F83E6C" w:rsidRDefault="00000000">
            <w:pPr>
              <w:rPr>
                <w:color w:val="000000"/>
              </w:rPr>
            </w:pPr>
            <w:r>
              <w:rPr>
                <w:color w:val="000000"/>
              </w:rPr>
              <w:t>D</w:t>
            </w:r>
          </w:p>
        </w:tc>
        <w:tc>
          <w:tcPr>
            <w:tcW w:w="863" w:type="dxa"/>
            <w:shd w:val="clear" w:color="auto" w:fill="C9DAF8"/>
          </w:tcPr>
          <w:p w14:paraId="257B02A9" w14:textId="77777777" w:rsidR="00F83E6C" w:rsidRDefault="00F83E6C">
            <w:pPr>
              <w:rPr>
                <w:color w:val="000000"/>
              </w:rPr>
            </w:pPr>
          </w:p>
        </w:tc>
        <w:tc>
          <w:tcPr>
            <w:tcW w:w="863" w:type="dxa"/>
            <w:shd w:val="clear" w:color="auto" w:fill="C9DAF8"/>
          </w:tcPr>
          <w:p w14:paraId="7B21D3C0" w14:textId="77777777" w:rsidR="00F83E6C" w:rsidRDefault="00000000">
            <w:pPr>
              <w:rPr>
                <w:color w:val="000000"/>
              </w:rPr>
            </w:pPr>
            <w:r>
              <w:rPr>
                <w:color w:val="000000"/>
              </w:rPr>
              <w:t>D</w:t>
            </w:r>
          </w:p>
        </w:tc>
        <w:tc>
          <w:tcPr>
            <w:tcW w:w="863" w:type="dxa"/>
            <w:shd w:val="clear" w:color="auto" w:fill="C9DAF8"/>
          </w:tcPr>
          <w:p w14:paraId="5BC55C18" w14:textId="77777777" w:rsidR="00F83E6C" w:rsidRDefault="00000000">
            <w:pPr>
              <w:rPr>
                <w:color w:val="000000"/>
              </w:rPr>
            </w:pPr>
            <w:r>
              <w:rPr>
                <w:color w:val="000000"/>
              </w:rPr>
              <w:t>D</w:t>
            </w:r>
          </w:p>
        </w:tc>
        <w:tc>
          <w:tcPr>
            <w:tcW w:w="863" w:type="dxa"/>
            <w:shd w:val="clear" w:color="auto" w:fill="C9DAF8"/>
          </w:tcPr>
          <w:p w14:paraId="3D6ADB90" w14:textId="77777777" w:rsidR="00F83E6C" w:rsidRDefault="00000000">
            <w:pPr>
              <w:rPr>
                <w:color w:val="000000"/>
              </w:rPr>
            </w:pPr>
            <w:r>
              <w:rPr>
                <w:color w:val="000000"/>
              </w:rPr>
              <w:t>D</w:t>
            </w:r>
          </w:p>
        </w:tc>
        <w:tc>
          <w:tcPr>
            <w:tcW w:w="863" w:type="dxa"/>
            <w:shd w:val="clear" w:color="auto" w:fill="C9DAF8"/>
          </w:tcPr>
          <w:p w14:paraId="4775EACB" w14:textId="77777777" w:rsidR="00F83E6C" w:rsidRDefault="00F83E6C">
            <w:pPr>
              <w:rPr>
                <w:color w:val="000000"/>
              </w:rPr>
            </w:pPr>
          </w:p>
        </w:tc>
        <w:tc>
          <w:tcPr>
            <w:tcW w:w="863" w:type="dxa"/>
            <w:shd w:val="clear" w:color="auto" w:fill="C9DAF8"/>
          </w:tcPr>
          <w:p w14:paraId="11BD5287" w14:textId="77777777" w:rsidR="00F83E6C" w:rsidRDefault="00F83E6C">
            <w:pPr>
              <w:rPr>
                <w:color w:val="000000"/>
              </w:rPr>
            </w:pPr>
          </w:p>
        </w:tc>
      </w:tr>
      <w:tr w:rsidR="00F83E6C" w14:paraId="4B427B7F" w14:textId="77777777">
        <w:tc>
          <w:tcPr>
            <w:tcW w:w="863" w:type="dxa"/>
          </w:tcPr>
          <w:p w14:paraId="3C5DE3AF" w14:textId="77777777" w:rsidR="00F83E6C" w:rsidRDefault="00000000">
            <w:pPr>
              <w:rPr>
                <w:color w:val="000000"/>
              </w:rPr>
            </w:pPr>
            <w:r>
              <w:rPr>
                <w:color w:val="000000"/>
              </w:rPr>
              <w:t>157</w:t>
            </w:r>
          </w:p>
        </w:tc>
        <w:tc>
          <w:tcPr>
            <w:tcW w:w="863" w:type="dxa"/>
          </w:tcPr>
          <w:p w14:paraId="78F48F21" w14:textId="77777777" w:rsidR="00F83E6C" w:rsidRDefault="00000000">
            <w:pPr>
              <w:rPr>
                <w:color w:val="000000"/>
              </w:rPr>
            </w:pPr>
            <w:r>
              <w:rPr>
                <w:color w:val="000000"/>
              </w:rPr>
              <w:t>D</w:t>
            </w:r>
          </w:p>
        </w:tc>
        <w:tc>
          <w:tcPr>
            <w:tcW w:w="863" w:type="dxa"/>
          </w:tcPr>
          <w:p w14:paraId="5923EE08" w14:textId="77777777" w:rsidR="00F83E6C" w:rsidRDefault="00F83E6C">
            <w:pPr>
              <w:rPr>
                <w:color w:val="000000"/>
              </w:rPr>
            </w:pPr>
          </w:p>
        </w:tc>
        <w:tc>
          <w:tcPr>
            <w:tcW w:w="863" w:type="dxa"/>
          </w:tcPr>
          <w:p w14:paraId="526F8B49" w14:textId="77777777" w:rsidR="00F83E6C" w:rsidRDefault="00000000">
            <w:pPr>
              <w:rPr>
                <w:color w:val="000000"/>
              </w:rPr>
            </w:pPr>
            <w:r>
              <w:rPr>
                <w:color w:val="000000"/>
              </w:rPr>
              <w:t>D</w:t>
            </w:r>
          </w:p>
        </w:tc>
        <w:tc>
          <w:tcPr>
            <w:tcW w:w="863" w:type="dxa"/>
          </w:tcPr>
          <w:p w14:paraId="1C3F5C51" w14:textId="77777777" w:rsidR="00F83E6C" w:rsidRDefault="00000000">
            <w:pPr>
              <w:rPr>
                <w:color w:val="000000"/>
              </w:rPr>
            </w:pPr>
            <w:r>
              <w:rPr>
                <w:color w:val="000000"/>
              </w:rPr>
              <w:t>D</w:t>
            </w:r>
          </w:p>
        </w:tc>
        <w:tc>
          <w:tcPr>
            <w:tcW w:w="863" w:type="dxa"/>
          </w:tcPr>
          <w:p w14:paraId="45C55F60" w14:textId="77777777" w:rsidR="00F83E6C" w:rsidRDefault="00F83E6C">
            <w:pPr>
              <w:rPr>
                <w:color w:val="000000"/>
              </w:rPr>
            </w:pPr>
          </w:p>
        </w:tc>
        <w:tc>
          <w:tcPr>
            <w:tcW w:w="863" w:type="dxa"/>
          </w:tcPr>
          <w:p w14:paraId="3FE8B872" w14:textId="77777777" w:rsidR="00F83E6C" w:rsidRDefault="00000000">
            <w:pPr>
              <w:rPr>
                <w:color w:val="000000"/>
              </w:rPr>
            </w:pPr>
            <w:r>
              <w:rPr>
                <w:color w:val="000000"/>
              </w:rPr>
              <w:t>D</w:t>
            </w:r>
          </w:p>
        </w:tc>
        <w:tc>
          <w:tcPr>
            <w:tcW w:w="863" w:type="dxa"/>
          </w:tcPr>
          <w:p w14:paraId="5DF8CDB2" w14:textId="77777777" w:rsidR="00F83E6C" w:rsidRDefault="00000000">
            <w:pPr>
              <w:rPr>
                <w:color w:val="000000"/>
              </w:rPr>
            </w:pPr>
            <w:r>
              <w:rPr>
                <w:color w:val="000000"/>
              </w:rPr>
              <w:t>D</w:t>
            </w:r>
          </w:p>
        </w:tc>
        <w:tc>
          <w:tcPr>
            <w:tcW w:w="863" w:type="dxa"/>
          </w:tcPr>
          <w:p w14:paraId="2CF80F2A" w14:textId="77777777" w:rsidR="00F83E6C" w:rsidRDefault="00000000">
            <w:pPr>
              <w:rPr>
                <w:color w:val="000000"/>
              </w:rPr>
            </w:pPr>
            <w:r>
              <w:rPr>
                <w:color w:val="000000"/>
              </w:rPr>
              <w:t>D</w:t>
            </w:r>
          </w:p>
        </w:tc>
        <w:tc>
          <w:tcPr>
            <w:tcW w:w="863" w:type="dxa"/>
          </w:tcPr>
          <w:p w14:paraId="436A8E82" w14:textId="77777777" w:rsidR="00F83E6C" w:rsidRDefault="00F83E6C">
            <w:pPr>
              <w:rPr>
                <w:color w:val="000000"/>
              </w:rPr>
            </w:pPr>
          </w:p>
        </w:tc>
        <w:tc>
          <w:tcPr>
            <w:tcW w:w="863" w:type="dxa"/>
          </w:tcPr>
          <w:p w14:paraId="69E9D94E" w14:textId="77777777" w:rsidR="00F83E6C" w:rsidRDefault="00F83E6C">
            <w:pPr>
              <w:rPr>
                <w:color w:val="000000"/>
              </w:rPr>
            </w:pPr>
          </w:p>
        </w:tc>
      </w:tr>
      <w:tr w:rsidR="00F83E6C" w14:paraId="463361E0" w14:textId="77777777">
        <w:tc>
          <w:tcPr>
            <w:tcW w:w="863" w:type="dxa"/>
          </w:tcPr>
          <w:p w14:paraId="5088A222" w14:textId="77777777" w:rsidR="00F83E6C" w:rsidRDefault="00000000">
            <w:pPr>
              <w:rPr>
                <w:color w:val="000000"/>
              </w:rPr>
            </w:pPr>
            <w:r>
              <w:rPr>
                <w:color w:val="000000"/>
              </w:rPr>
              <w:t>162</w:t>
            </w:r>
          </w:p>
        </w:tc>
        <w:tc>
          <w:tcPr>
            <w:tcW w:w="863" w:type="dxa"/>
          </w:tcPr>
          <w:p w14:paraId="24C0DAE1" w14:textId="77777777" w:rsidR="00F83E6C" w:rsidRDefault="00000000">
            <w:pPr>
              <w:rPr>
                <w:color w:val="000000"/>
              </w:rPr>
            </w:pPr>
            <w:r>
              <w:rPr>
                <w:color w:val="000000"/>
              </w:rPr>
              <w:t>D</w:t>
            </w:r>
          </w:p>
        </w:tc>
        <w:tc>
          <w:tcPr>
            <w:tcW w:w="863" w:type="dxa"/>
          </w:tcPr>
          <w:p w14:paraId="1599AC21" w14:textId="77777777" w:rsidR="00F83E6C" w:rsidRDefault="00F83E6C">
            <w:pPr>
              <w:rPr>
                <w:color w:val="000000"/>
              </w:rPr>
            </w:pPr>
          </w:p>
        </w:tc>
        <w:tc>
          <w:tcPr>
            <w:tcW w:w="863" w:type="dxa"/>
          </w:tcPr>
          <w:p w14:paraId="436D1EEB" w14:textId="77777777" w:rsidR="00F83E6C" w:rsidRDefault="00000000">
            <w:pPr>
              <w:rPr>
                <w:color w:val="000000"/>
              </w:rPr>
            </w:pPr>
            <w:r>
              <w:rPr>
                <w:color w:val="000000"/>
              </w:rPr>
              <w:t>D</w:t>
            </w:r>
          </w:p>
        </w:tc>
        <w:tc>
          <w:tcPr>
            <w:tcW w:w="863" w:type="dxa"/>
          </w:tcPr>
          <w:p w14:paraId="4C47E84D" w14:textId="77777777" w:rsidR="00F83E6C" w:rsidRDefault="00F83E6C">
            <w:pPr>
              <w:rPr>
                <w:color w:val="000000"/>
              </w:rPr>
            </w:pPr>
          </w:p>
        </w:tc>
        <w:tc>
          <w:tcPr>
            <w:tcW w:w="863" w:type="dxa"/>
          </w:tcPr>
          <w:p w14:paraId="7DA79E05" w14:textId="77777777" w:rsidR="00F83E6C" w:rsidRDefault="00F83E6C">
            <w:pPr>
              <w:rPr>
                <w:color w:val="000000"/>
              </w:rPr>
            </w:pPr>
          </w:p>
        </w:tc>
        <w:tc>
          <w:tcPr>
            <w:tcW w:w="863" w:type="dxa"/>
          </w:tcPr>
          <w:p w14:paraId="22663408" w14:textId="77777777" w:rsidR="00F83E6C" w:rsidRDefault="00000000">
            <w:pPr>
              <w:rPr>
                <w:color w:val="000000"/>
              </w:rPr>
            </w:pPr>
            <w:r>
              <w:rPr>
                <w:color w:val="000000"/>
              </w:rPr>
              <w:t>D</w:t>
            </w:r>
          </w:p>
        </w:tc>
        <w:tc>
          <w:tcPr>
            <w:tcW w:w="863" w:type="dxa"/>
          </w:tcPr>
          <w:p w14:paraId="45E6E774" w14:textId="77777777" w:rsidR="00F83E6C" w:rsidRDefault="00000000">
            <w:pPr>
              <w:rPr>
                <w:color w:val="000000"/>
              </w:rPr>
            </w:pPr>
            <w:r>
              <w:rPr>
                <w:color w:val="000000"/>
              </w:rPr>
              <w:t>D</w:t>
            </w:r>
          </w:p>
        </w:tc>
        <w:tc>
          <w:tcPr>
            <w:tcW w:w="863" w:type="dxa"/>
          </w:tcPr>
          <w:p w14:paraId="464A3118" w14:textId="77777777" w:rsidR="00F83E6C" w:rsidRDefault="00000000">
            <w:pPr>
              <w:rPr>
                <w:color w:val="000000"/>
              </w:rPr>
            </w:pPr>
            <w:r>
              <w:rPr>
                <w:color w:val="000000"/>
              </w:rPr>
              <w:t>D</w:t>
            </w:r>
          </w:p>
        </w:tc>
        <w:tc>
          <w:tcPr>
            <w:tcW w:w="863" w:type="dxa"/>
          </w:tcPr>
          <w:p w14:paraId="274A4B66" w14:textId="77777777" w:rsidR="00F83E6C" w:rsidRDefault="00000000">
            <w:pPr>
              <w:rPr>
                <w:color w:val="000000"/>
              </w:rPr>
            </w:pPr>
            <w:r>
              <w:rPr>
                <w:color w:val="000000"/>
              </w:rPr>
              <w:t>D</w:t>
            </w:r>
          </w:p>
        </w:tc>
        <w:tc>
          <w:tcPr>
            <w:tcW w:w="863" w:type="dxa"/>
          </w:tcPr>
          <w:p w14:paraId="683B4E2F" w14:textId="77777777" w:rsidR="00F83E6C" w:rsidRDefault="00000000">
            <w:pPr>
              <w:rPr>
                <w:color w:val="000000"/>
              </w:rPr>
            </w:pPr>
            <w:r>
              <w:rPr>
                <w:color w:val="000000"/>
              </w:rPr>
              <w:t>D</w:t>
            </w:r>
          </w:p>
        </w:tc>
      </w:tr>
      <w:tr w:rsidR="00F83E6C" w14:paraId="4B10CD22" w14:textId="77777777">
        <w:tc>
          <w:tcPr>
            <w:tcW w:w="863" w:type="dxa"/>
          </w:tcPr>
          <w:p w14:paraId="3C3EB16E" w14:textId="77777777" w:rsidR="00F83E6C" w:rsidRDefault="00000000">
            <w:pPr>
              <w:rPr>
                <w:color w:val="000000"/>
              </w:rPr>
            </w:pPr>
            <w:r>
              <w:rPr>
                <w:color w:val="000000"/>
              </w:rPr>
              <w:t>163</w:t>
            </w:r>
          </w:p>
        </w:tc>
        <w:tc>
          <w:tcPr>
            <w:tcW w:w="863" w:type="dxa"/>
          </w:tcPr>
          <w:p w14:paraId="4C29A7BF" w14:textId="77777777" w:rsidR="00F83E6C" w:rsidRDefault="00000000">
            <w:pPr>
              <w:rPr>
                <w:color w:val="000000"/>
              </w:rPr>
            </w:pPr>
            <w:r>
              <w:rPr>
                <w:color w:val="000000"/>
              </w:rPr>
              <w:t>D</w:t>
            </w:r>
          </w:p>
        </w:tc>
        <w:tc>
          <w:tcPr>
            <w:tcW w:w="863" w:type="dxa"/>
          </w:tcPr>
          <w:p w14:paraId="75151B9B" w14:textId="77777777" w:rsidR="00F83E6C" w:rsidRDefault="00F83E6C">
            <w:pPr>
              <w:rPr>
                <w:color w:val="000000"/>
              </w:rPr>
            </w:pPr>
          </w:p>
        </w:tc>
        <w:tc>
          <w:tcPr>
            <w:tcW w:w="863" w:type="dxa"/>
          </w:tcPr>
          <w:p w14:paraId="45D1059D" w14:textId="77777777" w:rsidR="00F83E6C" w:rsidRDefault="00000000">
            <w:pPr>
              <w:rPr>
                <w:color w:val="000000"/>
              </w:rPr>
            </w:pPr>
            <w:r>
              <w:rPr>
                <w:color w:val="000000"/>
              </w:rPr>
              <w:t>D</w:t>
            </w:r>
          </w:p>
        </w:tc>
        <w:tc>
          <w:tcPr>
            <w:tcW w:w="863" w:type="dxa"/>
          </w:tcPr>
          <w:p w14:paraId="7ED13F0F" w14:textId="77777777" w:rsidR="00F83E6C" w:rsidRDefault="00000000">
            <w:pPr>
              <w:rPr>
                <w:color w:val="000000"/>
              </w:rPr>
            </w:pPr>
            <w:r>
              <w:rPr>
                <w:color w:val="000000"/>
              </w:rPr>
              <w:t>D</w:t>
            </w:r>
          </w:p>
        </w:tc>
        <w:tc>
          <w:tcPr>
            <w:tcW w:w="863" w:type="dxa"/>
          </w:tcPr>
          <w:p w14:paraId="3C6D1949" w14:textId="77777777" w:rsidR="00F83E6C" w:rsidRDefault="00F83E6C">
            <w:pPr>
              <w:rPr>
                <w:color w:val="000000"/>
              </w:rPr>
            </w:pPr>
          </w:p>
        </w:tc>
        <w:tc>
          <w:tcPr>
            <w:tcW w:w="863" w:type="dxa"/>
          </w:tcPr>
          <w:p w14:paraId="406FE2A8" w14:textId="77777777" w:rsidR="00F83E6C" w:rsidRDefault="00000000">
            <w:pPr>
              <w:rPr>
                <w:color w:val="000000"/>
              </w:rPr>
            </w:pPr>
            <w:r>
              <w:rPr>
                <w:color w:val="000000"/>
              </w:rPr>
              <w:t>D</w:t>
            </w:r>
          </w:p>
        </w:tc>
        <w:tc>
          <w:tcPr>
            <w:tcW w:w="863" w:type="dxa"/>
          </w:tcPr>
          <w:p w14:paraId="1F571868" w14:textId="77777777" w:rsidR="00F83E6C" w:rsidRDefault="00000000">
            <w:pPr>
              <w:rPr>
                <w:color w:val="000000"/>
              </w:rPr>
            </w:pPr>
            <w:r>
              <w:rPr>
                <w:color w:val="000000"/>
              </w:rPr>
              <w:t>D</w:t>
            </w:r>
          </w:p>
        </w:tc>
        <w:tc>
          <w:tcPr>
            <w:tcW w:w="863" w:type="dxa"/>
          </w:tcPr>
          <w:p w14:paraId="6B500B4C" w14:textId="77777777" w:rsidR="00F83E6C" w:rsidRDefault="00000000">
            <w:pPr>
              <w:rPr>
                <w:color w:val="000000"/>
              </w:rPr>
            </w:pPr>
            <w:r>
              <w:rPr>
                <w:color w:val="000000"/>
              </w:rPr>
              <w:t>D</w:t>
            </w:r>
          </w:p>
        </w:tc>
        <w:tc>
          <w:tcPr>
            <w:tcW w:w="863" w:type="dxa"/>
          </w:tcPr>
          <w:p w14:paraId="78CE4151" w14:textId="77777777" w:rsidR="00F83E6C" w:rsidRDefault="00F83E6C">
            <w:pPr>
              <w:rPr>
                <w:color w:val="000000"/>
              </w:rPr>
            </w:pPr>
          </w:p>
        </w:tc>
        <w:tc>
          <w:tcPr>
            <w:tcW w:w="863" w:type="dxa"/>
          </w:tcPr>
          <w:p w14:paraId="1BACB10C" w14:textId="77777777" w:rsidR="00F83E6C" w:rsidRDefault="00F83E6C">
            <w:pPr>
              <w:rPr>
                <w:color w:val="000000"/>
              </w:rPr>
            </w:pPr>
          </w:p>
        </w:tc>
      </w:tr>
      <w:tr w:rsidR="00F83E6C" w14:paraId="70C30EBE" w14:textId="77777777">
        <w:tc>
          <w:tcPr>
            <w:tcW w:w="863" w:type="dxa"/>
          </w:tcPr>
          <w:p w14:paraId="5E9A7EE5" w14:textId="77777777" w:rsidR="00F83E6C" w:rsidRDefault="00000000">
            <w:pPr>
              <w:rPr>
                <w:color w:val="000000"/>
              </w:rPr>
            </w:pPr>
            <w:r>
              <w:rPr>
                <w:color w:val="000000"/>
              </w:rPr>
              <w:t>164</w:t>
            </w:r>
          </w:p>
        </w:tc>
        <w:tc>
          <w:tcPr>
            <w:tcW w:w="863" w:type="dxa"/>
          </w:tcPr>
          <w:p w14:paraId="68030675" w14:textId="77777777" w:rsidR="00F83E6C" w:rsidRDefault="00000000">
            <w:pPr>
              <w:rPr>
                <w:color w:val="000000"/>
              </w:rPr>
            </w:pPr>
            <w:r>
              <w:rPr>
                <w:color w:val="000000"/>
              </w:rPr>
              <w:t>D</w:t>
            </w:r>
          </w:p>
        </w:tc>
        <w:tc>
          <w:tcPr>
            <w:tcW w:w="863" w:type="dxa"/>
          </w:tcPr>
          <w:p w14:paraId="571BAC97" w14:textId="77777777" w:rsidR="00F83E6C" w:rsidRDefault="00F83E6C">
            <w:pPr>
              <w:rPr>
                <w:color w:val="000000"/>
              </w:rPr>
            </w:pPr>
          </w:p>
        </w:tc>
        <w:tc>
          <w:tcPr>
            <w:tcW w:w="863" w:type="dxa"/>
          </w:tcPr>
          <w:p w14:paraId="5BB900E2" w14:textId="77777777" w:rsidR="00F83E6C" w:rsidRDefault="00000000">
            <w:pPr>
              <w:rPr>
                <w:color w:val="000000"/>
              </w:rPr>
            </w:pPr>
            <w:r>
              <w:rPr>
                <w:color w:val="000000"/>
              </w:rPr>
              <w:t>D</w:t>
            </w:r>
          </w:p>
        </w:tc>
        <w:tc>
          <w:tcPr>
            <w:tcW w:w="863" w:type="dxa"/>
          </w:tcPr>
          <w:p w14:paraId="6363CABF" w14:textId="77777777" w:rsidR="00F83E6C" w:rsidRDefault="00000000">
            <w:pPr>
              <w:rPr>
                <w:color w:val="000000"/>
              </w:rPr>
            </w:pPr>
            <w:r>
              <w:rPr>
                <w:color w:val="000000"/>
              </w:rPr>
              <w:t>D</w:t>
            </w:r>
          </w:p>
        </w:tc>
        <w:tc>
          <w:tcPr>
            <w:tcW w:w="863" w:type="dxa"/>
          </w:tcPr>
          <w:p w14:paraId="0665E9C4" w14:textId="77777777" w:rsidR="00F83E6C" w:rsidRDefault="00F83E6C">
            <w:pPr>
              <w:rPr>
                <w:color w:val="000000"/>
              </w:rPr>
            </w:pPr>
          </w:p>
        </w:tc>
        <w:tc>
          <w:tcPr>
            <w:tcW w:w="863" w:type="dxa"/>
          </w:tcPr>
          <w:p w14:paraId="0EC5B8A8" w14:textId="77777777" w:rsidR="00F83E6C" w:rsidRDefault="00000000">
            <w:pPr>
              <w:rPr>
                <w:color w:val="000000"/>
              </w:rPr>
            </w:pPr>
            <w:r>
              <w:rPr>
                <w:color w:val="000000"/>
              </w:rPr>
              <w:t>D</w:t>
            </w:r>
          </w:p>
        </w:tc>
        <w:tc>
          <w:tcPr>
            <w:tcW w:w="863" w:type="dxa"/>
          </w:tcPr>
          <w:p w14:paraId="5249BE33" w14:textId="77777777" w:rsidR="00F83E6C" w:rsidRDefault="00000000">
            <w:pPr>
              <w:rPr>
                <w:color w:val="000000"/>
              </w:rPr>
            </w:pPr>
            <w:r>
              <w:rPr>
                <w:color w:val="000000"/>
              </w:rPr>
              <w:t>D</w:t>
            </w:r>
          </w:p>
        </w:tc>
        <w:tc>
          <w:tcPr>
            <w:tcW w:w="863" w:type="dxa"/>
          </w:tcPr>
          <w:p w14:paraId="72129B11" w14:textId="77777777" w:rsidR="00F83E6C" w:rsidRDefault="00000000">
            <w:pPr>
              <w:rPr>
                <w:color w:val="000000"/>
              </w:rPr>
            </w:pPr>
            <w:r>
              <w:rPr>
                <w:color w:val="000000"/>
              </w:rPr>
              <w:t>D</w:t>
            </w:r>
          </w:p>
        </w:tc>
        <w:tc>
          <w:tcPr>
            <w:tcW w:w="863" w:type="dxa"/>
          </w:tcPr>
          <w:p w14:paraId="4ED3D4A2" w14:textId="77777777" w:rsidR="00F83E6C" w:rsidRDefault="00F83E6C">
            <w:pPr>
              <w:rPr>
                <w:color w:val="000000"/>
              </w:rPr>
            </w:pPr>
          </w:p>
        </w:tc>
        <w:tc>
          <w:tcPr>
            <w:tcW w:w="863" w:type="dxa"/>
          </w:tcPr>
          <w:p w14:paraId="2F9135A0" w14:textId="77777777" w:rsidR="00F83E6C" w:rsidRDefault="00F83E6C">
            <w:pPr>
              <w:rPr>
                <w:color w:val="000000"/>
              </w:rPr>
            </w:pPr>
          </w:p>
        </w:tc>
      </w:tr>
      <w:tr w:rsidR="00F83E6C" w14:paraId="57498AC8" w14:textId="77777777">
        <w:tc>
          <w:tcPr>
            <w:tcW w:w="863" w:type="dxa"/>
          </w:tcPr>
          <w:p w14:paraId="06198424" w14:textId="77777777" w:rsidR="00F83E6C" w:rsidRDefault="00000000">
            <w:pPr>
              <w:rPr>
                <w:color w:val="000000"/>
              </w:rPr>
            </w:pPr>
            <w:r>
              <w:rPr>
                <w:color w:val="000000"/>
              </w:rPr>
              <w:t>169</w:t>
            </w:r>
          </w:p>
        </w:tc>
        <w:tc>
          <w:tcPr>
            <w:tcW w:w="863" w:type="dxa"/>
          </w:tcPr>
          <w:p w14:paraId="1BEF08F6" w14:textId="77777777" w:rsidR="00F83E6C" w:rsidRDefault="00000000">
            <w:pPr>
              <w:rPr>
                <w:color w:val="000000"/>
              </w:rPr>
            </w:pPr>
            <w:r>
              <w:rPr>
                <w:color w:val="000000"/>
              </w:rPr>
              <w:t>D</w:t>
            </w:r>
          </w:p>
        </w:tc>
        <w:tc>
          <w:tcPr>
            <w:tcW w:w="863" w:type="dxa"/>
          </w:tcPr>
          <w:p w14:paraId="3C377B77" w14:textId="77777777" w:rsidR="00F83E6C" w:rsidRDefault="00F83E6C">
            <w:pPr>
              <w:rPr>
                <w:color w:val="000000"/>
              </w:rPr>
            </w:pPr>
          </w:p>
        </w:tc>
        <w:tc>
          <w:tcPr>
            <w:tcW w:w="863" w:type="dxa"/>
          </w:tcPr>
          <w:p w14:paraId="3788639D" w14:textId="77777777" w:rsidR="00F83E6C" w:rsidRDefault="00000000">
            <w:pPr>
              <w:rPr>
                <w:color w:val="000000"/>
              </w:rPr>
            </w:pPr>
            <w:r>
              <w:rPr>
                <w:color w:val="000000"/>
              </w:rPr>
              <w:t>D</w:t>
            </w:r>
          </w:p>
        </w:tc>
        <w:tc>
          <w:tcPr>
            <w:tcW w:w="863" w:type="dxa"/>
          </w:tcPr>
          <w:p w14:paraId="066260A5" w14:textId="77777777" w:rsidR="00F83E6C" w:rsidRDefault="00000000">
            <w:pPr>
              <w:rPr>
                <w:color w:val="000000"/>
              </w:rPr>
            </w:pPr>
            <w:r>
              <w:rPr>
                <w:color w:val="000000"/>
              </w:rPr>
              <w:t>D</w:t>
            </w:r>
          </w:p>
        </w:tc>
        <w:tc>
          <w:tcPr>
            <w:tcW w:w="863" w:type="dxa"/>
          </w:tcPr>
          <w:p w14:paraId="07224EEB" w14:textId="77777777" w:rsidR="00F83E6C" w:rsidRDefault="00F83E6C">
            <w:pPr>
              <w:rPr>
                <w:color w:val="000000"/>
              </w:rPr>
            </w:pPr>
          </w:p>
        </w:tc>
        <w:tc>
          <w:tcPr>
            <w:tcW w:w="863" w:type="dxa"/>
          </w:tcPr>
          <w:p w14:paraId="4A3A50F5" w14:textId="77777777" w:rsidR="00F83E6C" w:rsidRDefault="00000000">
            <w:pPr>
              <w:rPr>
                <w:color w:val="000000"/>
              </w:rPr>
            </w:pPr>
            <w:r>
              <w:rPr>
                <w:color w:val="000000"/>
              </w:rPr>
              <w:t>D</w:t>
            </w:r>
          </w:p>
        </w:tc>
        <w:tc>
          <w:tcPr>
            <w:tcW w:w="863" w:type="dxa"/>
          </w:tcPr>
          <w:p w14:paraId="3A409AB3" w14:textId="77777777" w:rsidR="00F83E6C" w:rsidRDefault="00000000">
            <w:pPr>
              <w:rPr>
                <w:color w:val="000000"/>
              </w:rPr>
            </w:pPr>
            <w:r>
              <w:rPr>
                <w:color w:val="000000"/>
              </w:rPr>
              <w:t>D</w:t>
            </w:r>
          </w:p>
        </w:tc>
        <w:tc>
          <w:tcPr>
            <w:tcW w:w="863" w:type="dxa"/>
          </w:tcPr>
          <w:p w14:paraId="5B7B9ABE" w14:textId="77777777" w:rsidR="00F83E6C" w:rsidRDefault="00000000">
            <w:pPr>
              <w:rPr>
                <w:color w:val="000000"/>
              </w:rPr>
            </w:pPr>
            <w:r>
              <w:rPr>
                <w:color w:val="000000"/>
              </w:rPr>
              <w:t>D</w:t>
            </w:r>
          </w:p>
        </w:tc>
        <w:tc>
          <w:tcPr>
            <w:tcW w:w="863" w:type="dxa"/>
          </w:tcPr>
          <w:p w14:paraId="2FEC636F" w14:textId="77777777" w:rsidR="00F83E6C" w:rsidRDefault="00F83E6C">
            <w:pPr>
              <w:rPr>
                <w:color w:val="000000"/>
              </w:rPr>
            </w:pPr>
          </w:p>
        </w:tc>
        <w:tc>
          <w:tcPr>
            <w:tcW w:w="863" w:type="dxa"/>
          </w:tcPr>
          <w:p w14:paraId="1AAF6F32" w14:textId="77777777" w:rsidR="00F83E6C" w:rsidRDefault="00F83E6C">
            <w:pPr>
              <w:rPr>
                <w:color w:val="000000"/>
              </w:rPr>
            </w:pPr>
          </w:p>
        </w:tc>
      </w:tr>
      <w:tr w:rsidR="00F83E6C" w14:paraId="6F8B712B" w14:textId="77777777">
        <w:tc>
          <w:tcPr>
            <w:tcW w:w="863" w:type="dxa"/>
          </w:tcPr>
          <w:p w14:paraId="3B5E0EA5" w14:textId="77777777" w:rsidR="00F83E6C" w:rsidRDefault="00000000">
            <w:pPr>
              <w:rPr>
                <w:color w:val="000000"/>
              </w:rPr>
            </w:pPr>
            <w:r>
              <w:rPr>
                <w:color w:val="000000"/>
              </w:rPr>
              <w:t>171S</w:t>
            </w:r>
          </w:p>
        </w:tc>
        <w:tc>
          <w:tcPr>
            <w:tcW w:w="863" w:type="dxa"/>
          </w:tcPr>
          <w:p w14:paraId="2264B0AD" w14:textId="77777777" w:rsidR="00F83E6C" w:rsidRDefault="00000000">
            <w:pPr>
              <w:rPr>
                <w:color w:val="000000"/>
              </w:rPr>
            </w:pPr>
            <w:r>
              <w:rPr>
                <w:color w:val="000000"/>
              </w:rPr>
              <w:t>D</w:t>
            </w:r>
          </w:p>
        </w:tc>
        <w:tc>
          <w:tcPr>
            <w:tcW w:w="863" w:type="dxa"/>
          </w:tcPr>
          <w:p w14:paraId="0BDAA36F" w14:textId="77777777" w:rsidR="00F83E6C" w:rsidRDefault="00F83E6C">
            <w:pPr>
              <w:rPr>
                <w:color w:val="000000"/>
              </w:rPr>
            </w:pPr>
          </w:p>
        </w:tc>
        <w:tc>
          <w:tcPr>
            <w:tcW w:w="863" w:type="dxa"/>
          </w:tcPr>
          <w:p w14:paraId="5DBC90D8" w14:textId="77777777" w:rsidR="00F83E6C" w:rsidRDefault="00000000">
            <w:pPr>
              <w:rPr>
                <w:color w:val="000000"/>
              </w:rPr>
            </w:pPr>
            <w:r>
              <w:rPr>
                <w:color w:val="000000"/>
              </w:rPr>
              <w:t>D</w:t>
            </w:r>
          </w:p>
        </w:tc>
        <w:tc>
          <w:tcPr>
            <w:tcW w:w="863" w:type="dxa"/>
          </w:tcPr>
          <w:p w14:paraId="260D9F2A" w14:textId="77777777" w:rsidR="00F83E6C" w:rsidRDefault="00000000">
            <w:pPr>
              <w:rPr>
                <w:color w:val="000000"/>
              </w:rPr>
            </w:pPr>
            <w:r>
              <w:rPr>
                <w:color w:val="000000"/>
              </w:rPr>
              <w:t>D</w:t>
            </w:r>
          </w:p>
        </w:tc>
        <w:tc>
          <w:tcPr>
            <w:tcW w:w="863" w:type="dxa"/>
          </w:tcPr>
          <w:p w14:paraId="739FC8ED" w14:textId="77777777" w:rsidR="00F83E6C" w:rsidRDefault="00F83E6C">
            <w:pPr>
              <w:rPr>
                <w:color w:val="000000"/>
              </w:rPr>
            </w:pPr>
          </w:p>
        </w:tc>
        <w:tc>
          <w:tcPr>
            <w:tcW w:w="863" w:type="dxa"/>
          </w:tcPr>
          <w:p w14:paraId="53EC0E8D" w14:textId="77777777" w:rsidR="00F83E6C" w:rsidRDefault="00000000">
            <w:pPr>
              <w:rPr>
                <w:color w:val="000000"/>
              </w:rPr>
            </w:pPr>
            <w:r>
              <w:rPr>
                <w:color w:val="000000"/>
              </w:rPr>
              <w:t>D</w:t>
            </w:r>
          </w:p>
        </w:tc>
        <w:tc>
          <w:tcPr>
            <w:tcW w:w="863" w:type="dxa"/>
          </w:tcPr>
          <w:p w14:paraId="21F72B24" w14:textId="77777777" w:rsidR="00F83E6C" w:rsidRDefault="00000000">
            <w:pPr>
              <w:rPr>
                <w:color w:val="000000"/>
              </w:rPr>
            </w:pPr>
            <w:r>
              <w:rPr>
                <w:color w:val="000000"/>
              </w:rPr>
              <w:t>D</w:t>
            </w:r>
          </w:p>
        </w:tc>
        <w:tc>
          <w:tcPr>
            <w:tcW w:w="863" w:type="dxa"/>
          </w:tcPr>
          <w:p w14:paraId="223EB77B" w14:textId="77777777" w:rsidR="00F83E6C" w:rsidRDefault="00000000">
            <w:pPr>
              <w:rPr>
                <w:color w:val="000000"/>
              </w:rPr>
            </w:pPr>
            <w:r>
              <w:rPr>
                <w:color w:val="000000"/>
              </w:rPr>
              <w:t>D</w:t>
            </w:r>
          </w:p>
        </w:tc>
        <w:tc>
          <w:tcPr>
            <w:tcW w:w="863" w:type="dxa"/>
          </w:tcPr>
          <w:p w14:paraId="5B11B463" w14:textId="77777777" w:rsidR="00F83E6C" w:rsidRDefault="00000000">
            <w:pPr>
              <w:rPr>
                <w:color w:val="000000"/>
              </w:rPr>
            </w:pPr>
            <w:r>
              <w:rPr>
                <w:color w:val="000000"/>
              </w:rPr>
              <w:t>D</w:t>
            </w:r>
          </w:p>
        </w:tc>
        <w:tc>
          <w:tcPr>
            <w:tcW w:w="863" w:type="dxa"/>
          </w:tcPr>
          <w:p w14:paraId="5142177A" w14:textId="77777777" w:rsidR="00F83E6C" w:rsidRDefault="00000000">
            <w:pPr>
              <w:rPr>
                <w:color w:val="000000"/>
              </w:rPr>
            </w:pPr>
            <w:r>
              <w:rPr>
                <w:color w:val="000000"/>
              </w:rPr>
              <w:t>D</w:t>
            </w:r>
          </w:p>
        </w:tc>
      </w:tr>
      <w:tr w:rsidR="00F83E6C" w14:paraId="18AA7849" w14:textId="77777777">
        <w:tc>
          <w:tcPr>
            <w:tcW w:w="863" w:type="dxa"/>
          </w:tcPr>
          <w:p w14:paraId="53817442" w14:textId="77777777" w:rsidR="00F83E6C" w:rsidRDefault="00000000">
            <w:pPr>
              <w:rPr>
                <w:color w:val="000000"/>
              </w:rPr>
            </w:pPr>
            <w:r>
              <w:rPr>
                <w:color w:val="000000"/>
              </w:rPr>
              <w:t>172</w:t>
            </w:r>
          </w:p>
        </w:tc>
        <w:tc>
          <w:tcPr>
            <w:tcW w:w="863" w:type="dxa"/>
          </w:tcPr>
          <w:p w14:paraId="2855E8B6" w14:textId="77777777" w:rsidR="00F83E6C" w:rsidRDefault="00000000">
            <w:pPr>
              <w:rPr>
                <w:color w:val="000000"/>
              </w:rPr>
            </w:pPr>
            <w:r>
              <w:rPr>
                <w:color w:val="000000"/>
              </w:rPr>
              <w:t>D</w:t>
            </w:r>
          </w:p>
        </w:tc>
        <w:tc>
          <w:tcPr>
            <w:tcW w:w="863" w:type="dxa"/>
          </w:tcPr>
          <w:p w14:paraId="02CD54B4" w14:textId="77777777" w:rsidR="00F83E6C" w:rsidRDefault="00F83E6C">
            <w:pPr>
              <w:rPr>
                <w:color w:val="000000"/>
              </w:rPr>
            </w:pPr>
          </w:p>
        </w:tc>
        <w:tc>
          <w:tcPr>
            <w:tcW w:w="863" w:type="dxa"/>
          </w:tcPr>
          <w:p w14:paraId="1A3734EA" w14:textId="77777777" w:rsidR="00F83E6C" w:rsidRDefault="00000000">
            <w:pPr>
              <w:rPr>
                <w:color w:val="000000"/>
              </w:rPr>
            </w:pPr>
            <w:r>
              <w:rPr>
                <w:color w:val="000000"/>
              </w:rPr>
              <w:t>D</w:t>
            </w:r>
          </w:p>
        </w:tc>
        <w:tc>
          <w:tcPr>
            <w:tcW w:w="863" w:type="dxa"/>
          </w:tcPr>
          <w:p w14:paraId="52F5BF57" w14:textId="77777777" w:rsidR="00F83E6C" w:rsidRDefault="00000000">
            <w:pPr>
              <w:rPr>
                <w:color w:val="000000"/>
              </w:rPr>
            </w:pPr>
            <w:r>
              <w:rPr>
                <w:color w:val="000000"/>
              </w:rPr>
              <w:t>D</w:t>
            </w:r>
          </w:p>
        </w:tc>
        <w:tc>
          <w:tcPr>
            <w:tcW w:w="863" w:type="dxa"/>
          </w:tcPr>
          <w:p w14:paraId="38BA3E47" w14:textId="77777777" w:rsidR="00F83E6C" w:rsidRDefault="00F83E6C">
            <w:pPr>
              <w:rPr>
                <w:color w:val="000000"/>
              </w:rPr>
            </w:pPr>
          </w:p>
        </w:tc>
        <w:tc>
          <w:tcPr>
            <w:tcW w:w="863" w:type="dxa"/>
          </w:tcPr>
          <w:p w14:paraId="5BF4032E" w14:textId="77777777" w:rsidR="00F83E6C" w:rsidRDefault="00000000">
            <w:pPr>
              <w:rPr>
                <w:color w:val="000000"/>
              </w:rPr>
            </w:pPr>
            <w:r>
              <w:rPr>
                <w:color w:val="000000"/>
              </w:rPr>
              <w:t>D</w:t>
            </w:r>
          </w:p>
        </w:tc>
        <w:tc>
          <w:tcPr>
            <w:tcW w:w="863" w:type="dxa"/>
          </w:tcPr>
          <w:p w14:paraId="3B2AF04D" w14:textId="77777777" w:rsidR="00F83E6C" w:rsidRDefault="00000000">
            <w:pPr>
              <w:rPr>
                <w:color w:val="000000"/>
              </w:rPr>
            </w:pPr>
            <w:r>
              <w:rPr>
                <w:color w:val="000000"/>
              </w:rPr>
              <w:t>D</w:t>
            </w:r>
          </w:p>
        </w:tc>
        <w:tc>
          <w:tcPr>
            <w:tcW w:w="863" w:type="dxa"/>
          </w:tcPr>
          <w:p w14:paraId="795185B9" w14:textId="77777777" w:rsidR="00F83E6C" w:rsidRDefault="00000000">
            <w:pPr>
              <w:rPr>
                <w:color w:val="000000"/>
              </w:rPr>
            </w:pPr>
            <w:r>
              <w:rPr>
                <w:color w:val="000000"/>
              </w:rPr>
              <w:t>D</w:t>
            </w:r>
          </w:p>
        </w:tc>
        <w:tc>
          <w:tcPr>
            <w:tcW w:w="863" w:type="dxa"/>
          </w:tcPr>
          <w:p w14:paraId="4783FC8C" w14:textId="77777777" w:rsidR="00F83E6C" w:rsidRDefault="00F83E6C">
            <w:pPr>
              <w:rPr>
                <w:color w:val="000000"/>
              </w:rPr>
            </w:pPr>
          </w:p>
        </w:tc>
        <w:tc>
          <w:tcPr>
            <w:tcW w:w="863" w:type="dxa"/>
          </w:tcPr>
          <w:p w14:paraId="2D7C67E5" w14:textId="77777777" w:rsidR="00F83E6C" w:rsidRDefault="00F83E6C">
            <w:pPr>
              <w:rPr>
                <w:color w:val="000000"/>
              </w:rPr>
            </w:pPr>
          </w:p>
        </w:tc>
      </w:tr>
      <w:tr w:rsidR="00F83E6C" w14:paraId="143A0D7F" w14:textId="77777777">
        <w:tc>
          <w:tcPr>
            <w:tcW w:w="863" w:type="dxa"/>
          </w:tcPr>
          <w:p w14:paraId="5ED555EB" w14:textId="77777777" w:rsidR="00F83E6C" w:rsidRDefault="00000000">
            <w:pPr>
              <w:rPr>
                <w:color w:val="000000"/>
              </w:rPr>
            </w:pPr>
            <w:r>
              <w:rPr>
                <w:color w:val="000000"/>
              </w:rPr>
              <w:t>175</w:t>
            </w:r>
          </w:p>
        </w:tc>
        <w:tc>
          <w:tcPr>
            <w:tcW w:w="863" w:type="dxa"/>
          </w:tcPr>
          <w:p w14:paraId="394E0A90" w14:textId="77777777" w:rsidR="00F83E6C" w:rsidRDefault="00000000">
            <w:pPr>
              <w:rPr>
                <w:color w:val="000000"/>
              </w:rPr>
            </w:pPr>
            <w:r>
              <w:rPr>
                <w:color w:val="000000"/>
              </w:rPr>
              <w:t>D</w:t>
            </w:r>
          </w:p>
        </w:tc>
        <w:tc>
          <w:tcPr>
            <w:tcW w:w="863" w:type="dxa"/>
          </w:tcPr>
          <w:p w14:paraId="01F80943" w14:textId="77777777" w:rsidR="00F83E6C" w:rsidRDefault="00F83E6C">
            <w:pPr>
              <w:rPr>
                <w:color w:val="000000"/>
              </w:rPr>
            </w:pPr>
          </w:p>
        </w:tc>
        <w:tc>
          <w:tcPr>
            <w:tcW w:w="863" w:type="dxa"/>
          </w:tcPr>
          <w:p w14:paraId="238805BD" w14:textId="77777777" w:rsidR="00F83E6C" w:rsidRDefault="00000000">
            <w:pPr>
              <w:rPr>
                <w:color w:val="000000"/>
              </w:rPr>
            </w:pPr>
            <w:r>
              <w:rPr>
                <w:color w:val="000000"/>
              </w:rPr>
              <w:t>D</w:t>
            </w:r>
          </w:p>
        </w:tc>
        <w:tc>
          <w:tcPr>
            <w:tcW w:w="863" w:type="dxa"/>
          </w:tcPr>
          <w:p w14:paraId="3450F88F" w14:textId="77777777" w:rsidR="00F83E6C" w:rsidRDefault="00000000">
            <w:pPr>
              <w:rPr>
                <w:color w:val="000000"/>
              </w:rPr>
            </w:pPr>
            <w:r>
              <w:rPr>
                <w:color w:val="000000"/>
              </w:rPr>
              <w:t>D</w:t>
            </w:r>
          </w:p>
        </w:tc>
        <w:tc>
          <w:tcPr>
            <w:tcW w:w="863" w:type="dxa"/>
          </w:tcPr>
          <w:p w14:paraId="215C48B6" w14:textId="77777777" w:rsidR="00F83E6C" w:rsidRDefault="00F83E6C">
            <w:pPr>
              <w:rPr>
                <w:color w:val="000000"/>
              </w:rPr>
            </w:pPr>
          </w:p>
        </w:tc>
        <w:tc>
          <w:tcPr>
            <w:tcW w:w="863" w:type="dxa"/>
          </w:tcPr>
          <w:p w14:paraId="6C5E41E2" w14:textId="77777777" w:rsidR="00F83E6C" w:rsidRDefault="00000000">
            <w:pPr>
              <w:rPr>
                <w:color w:val="000000"/>
              </w:rPr>
            </w:pPr>
            <w:r>
              <w:rPr>
                <w:color w:val="000000"/>
              </w:rPr>
              <w:t>D</w:t>
            </w:r>
          </w:p>
        </w:tc>
        <w:tc>
          <w:tcPr>
            <w:tcW w:w="863" w:type="dxa"/>
          </w:tcPr>
          <w:p w14:paraId="77127E26" w14:textId="77777777" w:rsidR="00F83E6C" w:rsidRDefault="00000000">
            <w:pPr>
              <w:rPr>
                <w:color w:val="000000"/>
              </w:rPr>
            </w:pPr>
            <w:r>
              <w:rPr>
                <w:color w:val="000000"/>
              </w:rPr>
              <w:t>D</w:t>
            </w:r>
          </w:p>
        </w:tc>
        <w:tc>
          <w:tcPr>
            <w:tcW w:w="863" w:type="dxa"/>
          </w:tcPr>
          <w:p w14:paraId="1B7E6C2C" w14:textId="77777777" w:rsidR="00F83E6C" w:rsidRDefault="00000000">
            <w:pPr>
              <w:rPr>
                <w:color w:val="000000"/>
              </w:rPr>
            </w:pPr>
            <w:r>
              <w:rPr>
                <w:color w:val="000000"/>
              </w:rPr>
              <w:t>D</w:t>
            </w:r>
          </w:p>
        </w:tc>
        <w:tc>
          <w:tcPr>
            <w:tcW w:w="863" w:type="dxa"/>
          </w:tcPr>
          <w:p w14:paraId="5C088AE8" w14:textId="77777777" w:rsidR="00F83E6C" w:rsidRDefault="00F83E6C">
            <w:pPr>
              <w:rPr>
                <w:color w:val="000000"/>
              </w:rPr>
            </w:pPr>
          </w:p>
        </w:tc>
        <w:tc>
          <w:tcPr>
            <w:tcW w:w="863" w:type="dxa"/>
          </w:tcPr>
          <w:p w14:paraId="4EC5C597" w14:textId="77777777" w:rsidR="00F83E6C" w:rsidRDefault="00F83E6C">
            <w:pPr>
              <w:rPr>
                <w:color w:val="000000"/>
              </w:rPr>
            </w:pPr>
          </w:p>
        </w:tc>
      </w:tr>
      <w:tr w:rsidR="00F83E6C" w14:paraId="643117D6" w14:textId="77777777">
        <w:tc>
          <w:tcPr>
            <w:tcW w:w="863" w:type="dxa"/>
          </w:tcPr>
          <w:p w14:paraId="12247A3C" w14:textId="77777777" w:rsidR="00F83E6C" w:rsidRDefault="00000000">
            <w:pPr>
              <w:rPr>
                <w:color w:val="000000"/>
              </w:rPr>
            </w:pPr>
            <w:r>
              <w:rPr>
                <w:color w:val="000000"/>
              </w:rPr>
              <w:t>176</w:t>
            </w:r>
          </w:p>
        </w:tc>
        <w:tc>
          <w:tcPr>
            <w:tcW w:w="863" w:type="dxa"/>
          </w:tcPr>
          <w:p w14:paraId="1C721303" w14:textId="77777777" w:rsidR="00F83E6C" w:rsidRDefault="00000000">
            <w:pPr>
              <w:rPr>
                <w:color w:val="000000"/>
              </w:rPr>
            </w:pPr>
            <w:r>
              <w:rPr>
                <w:color w:val="000000"/>
              </w:rPr>
              <w:t>D</w:t>
            </w:r>
          </w:p>
        </w:tc>
        <w:tc>
          <w:tcPr>
            <w:tcW w:w="863" w:type="dxa"/>
          </w:tcPr>
          <w:p w14:paraId="5F500AF1" w14:textId="77777777" w:rsidR="00F83E6C" w:rsidRDefault="00F83E6C">
            <w:pPr>
              <w:rPr>
                <w:color w:val="000000"/>
              </w:rPr>
            </w:pPr>
          </w:p>
        </w:tc>
        <w:tc>
          <w:tcPr>
            <w:tcW w:w="863" w:type="dxa"/>
          </w:tcPr>
          <w:p w14:paraId="1CC0A9E0" w14:textId="77777777" w:rsidR="00F83E6C" w:rsidRDefault="00000000">
            <w:pPr>
              <w:rPr>
                <w:color w:val="000000"/>
              </w:rPr>
            </w:pPr>
            <w:r>
              <w:rPr>
                <w:color w:val="000000"/>
              </w:rPr>
              <w:t>D</w:t>
            </w:r>
          </w:p>
        </w:tc>
        <w:tc>
          <w:tcPr>
            <w:tcW w:w="863" w:type="dxa"/>
          </w:tcPr>
          <w:p w14:paraId="2641C68D" w14:textId="77777777" w:rsidR="00F83E6C" w:rsidRDefault="00000000">
            <w:pPr>
              <w:rPr>
                <w:color w:val="000000"/>
              </w:rPr>
            </w:pPr>
            <w:r>
              <w:rPr>
                <w:color w:val="000000"/>
              </w:rPr>
              <w:t>D</w:t>
            </w:r>
          </w:p>
        </w:tc>
        <w:tc>
          <w:tcPr>
            <w:tcW w:w="863" w:type="dxa"/>
          </w:tcPr>
          <w:p w14:paraId="446AD056" w14:textId="77777777" w:rsidR="00F83E6C" w:rsidRDefault="00F83E6C">
            <w:pPr>
              <w:rPr>
                <w:color w:val="000000"/>
              </w:rPr>
            </w:pPr>
          </w:p>
        </w:tc>
        <w:tc>
          <w:tcPr>
            <w:tcW w:w="863" w:type="dxa"/>
          </w:tcPr>
          <w:p w14:paraId="50C74729" w14:textId="77777777" w:rsidR="00F83E6C" w:rsidRDefault="00000000">
            <w:pPr>
              <w:rPr>
                <w:color w:val="000000"/>
              </w:rPr>
            </w:pPr>
            <w:r>
              <w:rPr>
                <w:color w:val="000000"/>
              </w:rPr>
              <w:t>D</w:t>
            </w:r>
          </w:p>
        </w:tc>
        <w:tc>
          <w:tcPr>
            <w:tcW w:w="863" w:type="dxa"/>
          </w:tcPr>
          <w:p w14:paraId="0801DA85" w14:textId="77777777" w:rsidR="00F83E6C" w:rsidRDefault="00000000">
            <w:pPr>
              <w:rPr>
                <w:color w:val="000000"/>
              </w:rPr>
            </w:pPr>
            <w:r>
              <w:rPr>
                <w:color w:val="000000"/>
              </w:rPr>
              <w:t>D</w:t>
            </w:r>
          </w:p>
        </w:tc>
        <w:tc>
          <w:tcPr>
            <w:tcW w:w="863" w:type="dxa"/>
          </w:tcPr>
          <w:p w14:paraId="4A28E600" w14:textId="77777777" w:rsidR="00F83E6C" w:rsidRDefault="00000000">
            <w:pPr>
              <w:rPr>
                <w:color w:val="000000"/>
              </w:rPr>
            </w:pPr>
            <w:r>
              <w:rPr>
                <w:color w:val="000000"/>
              </w:rPr>
              <w:t>D</w:t>
            </w:r>
          </w:p>
        </w:tc>
        <w:tc>
          <w:tcPr>
            <w:tcW w:w="863" w:type="dxa"/>
          </w:tcPr>
          <w:p w14:paraId="1E0C64FF" w14:textId="77777777" w:rsidR="00F83E6C" w:rsidRDefault="00F83E6C">
            <w:pPr>
              <w:rPr>
                <w:color w:val="000000"/>
              </w:rPr>
            </w:pPr>
          </w:p>
        </w:tc>
        <w:tc>
          <w:tcPr>
            <w:tcW w:w="863" w:type="dxa"/>
          </w:tcPr>
          <w:p w14:paraId="5C8B39B1" w14:textId="77777777" w:rsidR="00F83E6C" w:rsidRDefault="00F83E6C">
            <w:pPr>
              <w:rPr>
                <w:color w:val="000000"/>
              </w:rPr>
            </w:pPr>
          </w:p>
        </w:tc>
      </w:tr>
      <w:tr w:rsidR="00F83E6C" w14:paraId="68A565A6" w14:textId="77777777">
        <w:tc>
          <w:tcPr>
            <w:tcW w:w="863" w:type="dxa"/>
          </w:tcPr>
          <w:p w14:paraId="4A6C5318" w14:textId="77777777" w:rsidR="00F83E6C" w:rsidRDefault="00000000">
            <w:pPr>
              <w:rPr>
                <w:color w:val="000000"/>
              </w:rPr>
            </w:pPr>
            <w:r>
              <w:rPr>
                <w:color w:val="000000"/>
              </w:rPr>
              <w:t>177</w:t>
            </w:r>
          </w:p>
        </w:tc>
        <w:tc>
          <w:tcPr>
            <w:tcW w:w="863" w:type="dxa"/>
          </w:tcPr>
          <w:p w14:paraId="38BC9E34" w14:textId="77777777" w:rsidR="00F83E6C" w:rsidRDefault="00000000">
            <w:pPr>
              <w:rPr>
                <w:color w:val="000000"/>
              </w:rPr>
            </w:pPr>
            <w:r>
              <w:rPr>
                <w:color w:val="000000"/>
              </w:rPr>
              <w:t>D</w:t>
            </w:r>
          </w:p>
        </w:tc>
        <w:tc>
          <w:tcPr>
            <w:tcW w:w="863" w:type="dxa"/>
          </w:tcPr>
          <w:p w14:paraId="370E0C9B" w14:textId="77777777" w:rsidR="00F83E6C" w:rsidRDefault="00F83E6C">
            <w:pPr>
              <w:rPr>
                <w:color w:val="000000"/>
              </w:rPr>
            </w:pPr>
          </w:p>
        </w:tc>
        <w:tc>
          <w:tcPr>
            <w:tcW w:w="863" w:type="dxa"/>
          </w:tcPr>
          <w:p w14:paraId="31065660" w14:textId="77777777" w:rsidR="00F83E6C" w:rsidRDefault="00000000">
            <w:pPr>
              <w:rPr>
                <w:color w:val="000000"/>
              </w:rPr>
            </w:pPr>
            <w:r>
              <w:rPr>
                <w:color w:val="000000"/>
              </w:rPr>
              <w:t>D</w:t>
            </w:r>
          </w:p>
        </w:tc>
        <w:tc>
          <w:tcPr>
            <w:tcW w:w="863" w:type="dxa"/>
          </w:tcPr>
          <w:p w14:paraId="5B2C5FF7" w14:textId="77777777" w:rsidR="00F83E6C" w:rsidRDefault="00000000">
            <w:pPr>
              <w:rPr>
                <w:color w:val="000000"/>
              </w:rPr>
            </w:pPr>
            <w:r>
              <w:rPr>
                <w:color w:val="000000"/>
              </w:rPr>
              <w:t>D</w:t>
            </w:r>
          </w:p>
        </w:tc>
        <w:tc>
          <w:tcPr>
            <w:tcW w:w="863" w:type="dxa"/>
          </w:tcPr>
          <w:p w14:paraId="506A5E52" w14:textId="77777777" w:rsidR="00F83E6C" w:rsidRDefault="00F83E6C">
            <w:pPr>
              <w:rPr>
                <w:color w:val="000000"/>
              </w:rPr>
            </w:pPr>
          </w:p>
        </w:tc>
        <w:tc>
          <w:tcPr>
            <w:tcW w:w="863" w:type="dxa"/>
          </w:tcPr>
          <w:p w14:paraId="1BB15698" w14:textId="77777777" w:rsidR="00F83E6C" w:rsidRDefault="00000000">
            <w:pPr>
              <w:rPr>
                <w:color w:val="000000"/>
              </w:rPr>
            </w:pPr>
            <w:r>
              <w:rPr>
                <w:color w:val="000000"/>
              </w:rPr>
              <w:t>D</w:t>
            </w:r>
          </w:p>
        </w:tc>
        <w:tc>
          <w:tcPr>
            <w:tcW w:w="863" w:type="dxa"/>
          </w:tcPr>
          <w:p w14:paraId="7D53C0C9" w14:textId="77777777" w:rsidR="00F83E6C" w:rsidRDefault="00000000">
            <w:pPr>
              <w:rPr>
                <w:color w:val="000000"/>
              </w:rPr>
            </w:pPr>
            <w:r>
              <w:rPr>
                <w:color w:val="000000"/>
              </w:rPr>
              <w:t>D</w:t>
            </w:r>
          </w:p>
        </w:tc>
        <w:tc>
          <w:tcPr>
            <w:tcW w:w="863" w:type="dxa"/>
          </w:tcPr>
          <w:p w14:paraId="1117C85F" w14:textId="77777777" w:rsidR="00F83E6C" w:rsidRDefault="00000000">
            <w:pPr>
              <w:rPr>
                <w:color w:val="000000"/>
              </w:rPr>
            </w:pPr>
            <w:r>
              <w:rPr>
                <w:color w:val="000000"/>
              </w:rPr>
              <w:t>D</w:t>
            </w:r>
          </w:p>
        </w:tc>
        <w:tc>
          <w:tcPr>
            <w:tcW w:w="863" w:type="dxa"/>
          </w:tcPr>
          <w:p w14:paraId="586EA6F9" w14:textId="77777777" w:rsidR="00F83E6C" w:rsidRDefault="00F83E6C">
            <w:pPr>
              <w:rPr>
                <w:color w:val="000000"/>
              </w:rPr>
            </w:pPr>
          </w:p>
        </w:tc>
        <w:tc>
          <w:tcPr>
            <w:tcW w:w="863" w:type="dxa"/>
          </w:tcPr>
          <w:p w14:paraId="28087CB8" w14:textId="77777777" w:rsidR="00F83E6C" w:rsidRDefault="00F83E6C">
            <w:pPr>
              <w:rPr>
                <w:color w:val="000000"/>
              </w:rPr>
            </w:pPr>
          </w:p>
        </w:tc>
      </w:tr>
      <w:tr w:rsidR="00F83E6C" w14:paraId="19F8C55A" w14:textId="77777777">
        <w:tc>
          <w:tcPr>
            <w:tcW w:w="863" w:type="dxa"/>
          </w:tcPr>
          <w:p w14:paraId="2C398419" w14:textId="77777777" w:rsidR="00F83E6C" w:rsidRDefault="00000000">
            <w:pPr>
              <w:rPr>
                <w:color w:val="000000"/>
              </w:rPr>
            </w:pPr>
            <w:r>
              <w:rPr>
                <w:color w:val="000000"/>
              </w:rPr>
              <w:lastRenderedPageBreak/>
              <w:t>178S</w:t>
            </w:r>
          </w:p>
        </w:tc>
        <w:tc>
          <w:tcPr>
            <w:tcW w:w="863" w:type="dxa"/>
          </w:tcPr>
          <w:p w14:paraId="358D710C" w14:textId="77777777" w:rsidR="00F83E6C" w:rsidRDefault="00000000">
            <w:pPr>
              <w:rPr>
                <w:color w:val="000000"/>
              </w:rPr>
            </w:pPr>
            <w:r>
              <w:rPr>
                <w:color w:val="000000"/>
              </w:rPr>
              <w:t>D</w:t>
            </w:r>
          </w:p>
        </w:tc>
        <w:tc>
          <w:tcPr>
            <w:tcW w:w="863" w:type="dxa"/>
          </w:tcPr>
          <w:p w14:paraId="0E36BB85" w14:textId="77777777" w:rsidR="00F83E6C" w:rsidRDefault="00F83E6C">
            <w:pPr>
              <w:rPr>
                <w:color w:val="000000"/>
              </w:rPr>
            </w:pPr>
          </w:p>
        </w:tc>
        <w:tc>
          <w:tcPr>
            <w:tcW w:w="863" w:type="dxa"/>
          </w:tcPr>
          <w:p w14:paraId="64C48ED8" w14:textId="77777777" w:rsidR="00F83E6C" w:rsidRDefault="00000000">
            <w:pPr>
              <w:rPr>
                <w:color w:val="000000"/>
              </w:rPr>
            </w:pPr>
            <w:r>
              <w:rPr>
                <w:color w:val="000000"/>
              </w:rPr>
              <w:t>D</w:t>
            </w:r>
          </w:p>
        </w:tc>
        <w:tc>
          <w:tcPr>
            <w:tcW w:w="863" w:type="dxa"/>
          </w:tcPr>
          <w:p w14:paraId="63A8D0C7" w14:textId="77777777" w:rsidR="00F83E6C" w:rsidRDefault="00000000">
            <w:pPr>
              <w:rPr>
                <w:color w:val="000000"/>
              </w:rPr>
            </w:pPr>
            <w:r>
              <w:rPr>
                <w:color w:val="000000"/>
              </w:rPr>
              <w:t>D</w:t>
            </w:r>
          </w:p>
        </w:tc>
        <w:tc>
          <w:tcPr>
            <w:tcW w:w="863" w:type="dxa"/>
          </w:tcPr>
          <w:p w14:paraId="5E5E5A1A" w14:textId="77777777" w:rsidR="00F83E6C" w:rsidRDefault="00F83E6C">
            <w:pPr>
              <w:rPr>
                <w:color w:val="000000"/>
              </w:rPr>
            </w:pPr>
          </w:p>
        </w:tc>
        <w:tc>
          <w:tcPr>
            <w:tcW w:w="863" w:type="dxa"/>
          </w:tcPr>
          <w:p w14:paraId="64B3824B" w14:textId="77777777" w:rsidR="00F83E6C" w:rsidRDefault="00000000">
            <w:pPr>
              <w:rPr>
                <w:color w:val="000000"/>
              </w:rPr>
            </w:pPr>
            <w:r>
              <w:rPr>
                <w:color w:val="000000"/>
              </w:rPr>
              <w:t>D</w:t>
            </w:r>
          </w:p>
        </w:tc>
        <w:tc>
          <w:tcPr>
            <w:tcW w:w="863" w:type="dxa"/>
          </w:tcPr>
          <w:p w14:paraId="559A51D5" w14:textId="77777777" w:rsidR="00F83E6C" w:rsidRDefault="00000000">
            <w:pPr>
              <w:rPr>
                <w:color w:val="000000"/>
              </w:rPr>
            </w:pPr>
            <w:r>
              <w:rPr>
                <w:color w:val="000000"/>
              </w:rPr>
              <w:t>D</w:t>
            </w:r>
          </w:p>
        </w:tc>
        <w:tc>
          <w:tcPr>
            <w:tcW w:w="863" w:type="dxa"/>
          </w:tcPr>
          <w:p w14:paraId="1C424960" w14:textId="77777777" w:rsidR="00F83E6C" w:rsidRDefault="00000000">
            <w:pPr>
              <w:rPr>
                <w:color w:val="000000"/>
              </w:rPr>
            </w:pPr>
            <w:r>
              <w:rPr>
                <w:color w:val="000000"/>
              </w:rPr>
              <w:t>D</w:t>
            </w:r>
          </w:p>
        </w:tc>
        <w:tc>
          <w:tcPr>
            <w:tcW w:w="863" w:type="dxa"/>
          </w:tcPr>
          <w:p w14:paraId="3605980E" w14:textId="77777777" w:rsidR="00F83E6C" w:rsidRDefault="00000000">
            <w:pPr>
              <w:rPr>
                <w:color w:val="000000"/>
              </w:rPr>
            </w:pPr>
            <w:r>
              <w:rPr>
                <w:color w:val="000000"/>
              </w:rPr>
              <w:t>D</w:t>
            </w:r>
          </w:p>
        </w:tc>
        <w:tc>
          <w:tcPr>
            <w:tcW w:w="863" w:type="dxa"/>
          </w:tcPr>
          <w:p w14:paraId="0FA72310" w14:textId="77777777" w:rsidR="00F83E6C" w:rsidRDefault="00000000">
            <w:pPr>
              <w:rPr>
                <w:color w:val="000000"/>
              </w:rPr>
            </w:pPr>
            <w:r>
              <w:rPr>
                <w:color w:val="000000"/>
              </w:rPr>
              <w:t>D</w:t>
            </w:r>
          </w:p>
        </w:tc>
      </w:tr>
      <w:tr w:rsidR="00F83E6C" w14:paraId="27B99764" w14:textId="77777777">
        <w:tc>
          <w:tcPr>
            <w:tcW w:w="863" w:type="dxa"/>
          </w:tcPr>
          <w:p w14:paraId="77B7CB6F" w14:textId="77777777" w:rsidR="00F83E6C" w:rsidRDefault="00000000">
            <w:pPr>
              <w:rPr>
                <w:color w:val="000000"/>
              </w:rPr>
            </w:pPr>
            <w:r>
              <w:rPr>
                <w:color w:val="000000"/>
              </w:rPr>
              <w:t>179I</w:t>
            </w:r>
          </w:p>
        </w:tc>
        <w:tc>
          <w:tcPr>
            <w:tcW w:w="863" w:type="dxa"/>
          </w:tcPr>
          <w:p w14:paraId="610454F0" w14:textId="77777777" w:rsidR="00F83E6C" w:rsidRDefault="00000000">
            <w:pPr>
              <w:rPr>
                <w:color w:val="000000"/>
              </w:rPr>
            </w:pPr>
            <w:r>
              <w:rPr>
                <w:color w:val="000000"/>
              </w:rPr>
              <w:t>D</w:t>
            </w:r>
          </w:p>
        </w:tc>
        <w:tc>
          <w:tcPr>
            <w:tcW w:w="863" w:type="dxa"/>
          </w:tcPr>
          <w:p w14:paraId="7E3B5F83" w14:textId="77777777" w:rsidR="00F83E6C" w:rsidRDefault="00F83E6C">
            <w:pPr>
              <w:rPr>
                <w:color w:val="000000"/>
              </w:rPr>
            </w:pPr>
          </w:p>
        </w:tc>
        <w:tc>
          <w:tcPr>
            <w:tcW w:w="863" w:type="dxa"/>
          </w:tcPr>
          <w:p w14:paraId="46CC2D1C" w14:textId="77777777" w:rsidR="00F83E6C" w:rsidRDefault="00000000">
            <w:pPr>
              <w:rPr>
                <w:color w:val="000000"/>
              </w:rPr>
            </w:pPr>
            <w:r>
              <w:rPr>
                <w:color w:val="000000"/>
              </w:rPr>
              <w:t>D</w:t>
            </w:r>
          </w:p>
        </w:tc>
        <w:tc>
          <w:tcPr>
            <w:tcW w:w="863" w:type="dxa"/>
          </w:tcPr>
          <w:p w14:paraId="21EB6337" w14:textId="77777777" w:rsidR="00F83E6C" w:rsidRDefault="00000000">
            <w:pPr>
              <w:rPr>
                <w:color w:val="000000"/>
              </w:rPr>
            </w:pPr>
            <w:r>
              <w:rPr>
                <w:color w:val="000000"/>
              </w:rPr>
              <w:t>D</w:t>
            </w:r>
          </w:p>
        </w:tc>
        <w:tc>
          <w:tcPr>
            <w:tcW w:w="863" w:type="dxa"/>
          </w:tcPr>
          <w:p w14:paraId="5E49F8DD" w14:textId="77777777" w:rsidR="00F83E6C" w:rsidRDefault="00F83E6C">
            <w:pPr>
              <w:rPr>
                <w:color w:val="000000"/>
              </w:rPr>
            </w:pPr>
          </w:p>
        </w:tc>
        <w:tc>
          <w:tcPr>
            <w:tcW w:w="863" w:type="dxa"/>
          </w:tcPr>
          <w:p w14:paraId="56DD25DA" w14:textId="77777777" w:rsidR="00F83E6C" w:rsidRDefault="00000000">
            <w:pPr>
              <w:rPr>
                <w:color w:val="000000"/>
              </w:rPr>
            </w:pPr>
            <w:r>
              <w:rPr>
                <w:color w:val="000000"/>
              </w:rPr>
              <w:t>D</w:t>
            </w:r>
          </w:p>
        </w:tc>
        <w:tc>
          <w:tcPr>
            <w:tcW w:w="863" w:type="dxa"/>
          </w:tcPr>
          <w:p w14:paraId="7D0207CA" w14:textId="77777777" w:rsidR="00F83E6C" w:rsidRDefault="00000000">
            <w:pPr>
              <w:rPr>
                <w:color w:val="000000"/>
              </w:rPr>
            </w:pPr>
            <w:r>
              <w:rPr>
                <w:color w:val="000000"/>
              </w:rPr>
              <w:t>D</w:t>
            </w:r>
          </w:p>
        </w:tc>
        <w:tc>
          <w:tcPr>
            <w:tcW w:w="863" w:type="dxa"/>
          </w:tcPr>
          <w:p w14:paraId="51F1CA4A" w14:textId="77777777" w:rsidR="00F83E6C" w:rsidRDefault="00000000">
            <w:pPr>
              <w:rPr>
                <w:color w:val="000000"/>
              </w:rPr>
            </w:pPr>
            <w:r>
              <w:rPr>
                <w:color w:val="000000"/>
              </w:rPr>
              <w:t>D</w:t>
            </w:r>
          </w:p>
        </w:tc>
        <w:tc>
          <w:tcPr>
            <w:tcW w:w="863" w:type="dxa"/>
          </w:tcPr>
          <w:p w14:paraId="43EA671A" w14:textId="77777777" w:rsidR="00F83E6C" w:rsidRDefault="00000000">
            <w:pPr>
              <w:rPr>
                <w:color w:val="000000"/>
              </w:rPr>
            </w:pPr>
            <w:r>
              <w:rPr>
                <w:color w:val="000000"/>
              </w:rPr>
              <w:t>D</w:t>
            </w:r>
          </w:p>
        </w:tc>
        <w:tc>
          <w:tcPr>
            <w:tcW w:w="863" w:type="dxa"/>
          </w:tcPr>
          <w:p w14:paraId="128231B5" w14:textId="77777777" w:rsidR="00F83E6C" w:rsidRDefault="00000000">
            <w:pPr>
              <w:rPr>
                <w:color w:val="000000"/>
              </w:rPr>
            </w:pPr>
            <w:r>
              <w:rPr>
                <w:color w:val="000000"/>
              </w:rPr>
              <w:t>D</w:t>
            </w:r>
          </w:p>
        </w:tc>
      </w:tr>
      <w:tr w:rsidR="00F83E6C" w14:paraId="4C7E09E2" w14:textId="77777777">
        <w:tc>
          <w:tcPr>
            <w:tcW w:w="863" w:type="dxa"/>
          </w:tcPr>
          <w:p w14:paraId="15F1985E" w14:textId="77777777" w:rsidR="00F83E6C" w:rsidRDefault="00000000">
            <w:pPr>
              <w:rPr>
                <w:color w:val="000000"/>
              </w:rPr>
            </w:pPr>
            <w:r>
              <w:rPr>
                <w:color w:val="000000"/>
              </w:rPr>
              <w:t>181</w:t>
            </w:r>
          </w:p>
        </w:tc>
        <w:tc>
          <w:tcPr>
            <w:tcW w:w="863" w:type="dxa"/>
          </w:tcPr>
          <w:p w14:paraId="706F1B19" w14:textId="77777777" w:rsidR="00F83E6C" w:rsidRDefault="00000000">
            <w:pPr>
              <w:rPr>
                <w:color w:val="000000"/>
              </w:rPr>
            </w:pPr>
            <w:r>
              <w:rPr>
                <w:color w:val="000000"/>
              </w:rPr>
              <w:t>D</w:t>
            </w:r>
          </w:p>
        </w:tc>
        <w:tc>
          <w:tcPr>
            <w:tcW w:w="863" w:type="dxa"/>
          </w:tcPr>
          <w:p w14:paraId="716F7CD3" w14:textId="77777777" w:rsidR="00F83E6C" w:rsidRDefault="00F83E6C">
            <w:pPr>
              <w:rPr>
                <w:color w:val="000000"/>
              </w:rPr>
            </w:pPr>
          </w:p>
        </w:tc>
        <w:tc>
          <w:tcPr>
            <w:tcW w:w="863" w:type="dxa"/>
          </w:tcPr>
          <w:p w14:paraId="5D149679" w14:textId="77777777" w:rsidR="00F83E6C" w:rsidRDefault="00000000">
            <w:pPr>
              <w:rPr>
                <w:color w:val="000000"/>
              </w:rPr>
            </w:pPr>
            <w:r>
              <w:rPr>
                <w:color w:val="000000"/>
              </w:rPr>
              <w:t>D</w:t>
            </w:r>
          </w:p>
        </w:tc>
        <w:tc>
          <w:tcPr>
            <w:tcW w:w="863" w:type="dxa"/>
          </w:tcPr>
          <w:p w14:paraId="79DD887B" w14:textId="77777777" w:rsidR="00F83E6C" w:rsidRDefault="00000000">
            <w:pPr>
              <w:rPr>
                <w:color w:val="000000"/>
              </w:rPr>
            </w:pPr>
            <w:r>
              <w:rPr>
                <w:color w:val="000000"/>
              </w:rPr>
              <w:t>D</w:t>
            </w:r>
          </w:p>
        </w:tc>
        <w:tc>
          <w:tcPr>
            <w:tcW w:w="863" w:type="dxa"/>
          </w:tcPr>
          <w:p w14:paraId="42C9BF6F" w14:textId="77777777" w:rsidR="00F83E6C" w:rsidRDefault="00F83E6C">
            <w:pPr>
              <w:rPr>
                <w:color w:val="000000"/>
              </w:rPr>
            </w:pPr>
          </w:p>
        </w:tc>
        <w:tc>
          <w:tcPr>
            <w:tcW w:w="863" w:type="dxa"/>
          </w:tcPr>
          <w:p w14:paraId="50C1DCC4" w14:textId="77777777" w:rsidR="00F83E6C" w:rsidRDefault="00000000">
            <w:pPr>
              <w:rPr>
                <w:color w:val="000000"/>
              </w:rPr>
            </w:pPr>
            <w:r>
              <w:rPr>
                <w:color w:val="000000"/>
              </w:rPr>
              <w:t>D</w:t>
            </w:r>
          </w:p>
        </w:tc>
        <w:tc>
          <w:tcPr>
            <w:tcW w:w="863" w:type="dxa"/>
          </w:tcPr>
          <w:p w14:paraId="383F2412" w14:textId="77777777" w:rsidR="00F83E6C" w:rsidRDefault="00000000">
            <w:pPr>
              <w:rPr>
                <w:color w:val="000000"/>
              </w:rPr>
            </w:pPr>
            <w:r>
              <w:rPr>
                <w:color w:val="000000"/>
              </w:rPr>
              <w:t>D</w:t>
            </w:r>
          </w:p>
        </w:tc>
        <w:tc>
          <w:tcPr>
            <w:tcW w:w="863" w:type="dxa"/>
          </w:tcPr>
          <w:p w14:paraId="69578A59" w14:textId="77777777" w:rsidR="00F83E6C" w:rsidRDefault="00000000">
            <w:pPr>
              <w:rPr>
                <w:color w:val="000000"/>
              </w:rPr>
            </w:pPr>
            <w:r>
              <w:rPr>
                <w:color w:val="000000"/>
              </w:rPr>
              <w:t>D</w:t>
            </w:r>
          </w:p>
        </w:tc>
        <w:tc>
          <w:tcPr>
            <w:tcW w:w="863" w:type="dxa"/>
          </w:tcPr>
          <w:p w14:paraId="5E6360EE" w14:textId="77777777" w:rsidR="00F83E6C" w:rsidRDefault="00F83E6C">
            <w:pPr>
              <w:rPr>
                <w:color w:val="000000"/>
              </w:rPr>
            </w:pPr>
          </w:p>
        </w:tc>
        <w:tc>
          <w:tcPr>
            <w:tcW w:w="863" w:type="dxa"/>
          </w:tcPr>
          <w:p w14:paraId="258A7A2E" w14:textId="77777777" w:rsidR="00F83E6C" w:rsidRDefault="00F83E6C">
            <w:pPr>
              <w:rPr>
                <w:color w:val="000000"/>
              </w:rPr>
            </w:pPr>
          </w:p>
        </w:tc>
      </w:tr>
      <w:tr w:rsidR="00F83E6C" w14:paraId="52862F4B" w14:textId="77777777">
        <w:tc>
          <w:tcPr>
            <w:tcW w:w="863" w:type="dxa"/>
          </w:tcPr>
          <w:p w14:paraId="1A4DEE68" w14:textId="77777777" w:rsidR="00F83E6C" w:rsidRDefault="00000000">
            <w:pPr>
              <w:rPr>
                <w:color w:val="000000"/>
              </w:rPr>
            </w:pPr>
            <w:r>
              <w:rPr>
                <w:color w:val="000000"/>
              </w:rPr>
              <w:t>182</w:t>
            </w:r>
          </w:p>
        </w:tc>
        <w:tc>
          <w:tcPr>
            <w:tcW w:w="863" w:type="dxa"/>
          </w:tcPr>
          <w:p w14:paraId="3ABFD450" w14:textId="77777777" w:rsidR="00F83E6C" w:rsidRDefault="00000000">
            <w:pPr>
              <w:rPr>
                <w:color w:val="000000"/>
              </w:rPr>
            </w:pPr>
            <w:r>
              <w:rPr>
                <w:color w:val="000000"/>
              </w:rPr>
              <w:t>D</w:t>
            </w:r>
          </w:p>
        </w:tc>
        <w:tc>
          <w:tcPr>
            <w:tcW w:w="863" w:type="dxa"/>
          </w:tcPr>
          <w:p w14:paraId="6C40D44E" w14:textId="77777777" w:rsidR="00F83E6C" w:rsidRDefault="00F83E6C">
            <w:pPr>
              <w:rPr>
                <w:color w:val="000000"/>
              </w:rPr>
            </w:pPr>
          </w:p>
        </w:tc>
        <w:tc>
          <w:tcPr>
            <w:tcW w:w="863" w:type="dxa"/>
          </w:tcPr>
          <w:p w14:paraId="0E1DACF9" w14:textId="77777777" w:rsidR="00F83E6C" w:rsidRDefault="00000000">
            <w:pPr>
              <w:rPr>
                <w:color w:val="000000"/>
              </w:rPr>
            </w:pPr>
            <w:r>
              <w:rPr>
                <w:color w:val="000000"/>
              </w:rPr>
              <w:t>D</w:t>
            </w:r>
          </w:p>
        </w:tc>
        <w:tc>
          <w:tcPr>
            <w:tcW w:w="863" w:type="dxa"/>
          </w:tcPr>
          <w:p w14:paraId="23819105" w14:textId="77777777" w:rsidR="00F83E6C" w:rsidRDefault="00000000">
            <w:pPr>
              <w:rPr>
                <w:color w:val="000000"/>
              </w:rPr>
            </w:pPr>
            <w:r>
              <w:rPr>
                <w:color w:val="000000"/>
              </w:rPr>
              <w:t>D</w:t>
            </w:r>
          </w:p>
        </w:tc>
        <w:tc>
          <w:tcPr>
            <w:tcW w:w="863" w:type="dxa"/>
          </w:tcPr>
          <w:p w14:paraId="3CA52803" w14:textId="77777777" w:rsidR="00F83E6C" w:rsidRDefault="00F83E6C">
            <w:pPr>
              <w:rPr>
                <w:color w:val="000000"/>
              </w:rPr>
            </w:pPr>
          </w:p>
        </w:tc>
        <w:tc>
          <w:tcPr>
            <w:tcW w:w="863" w:type="dxa"/>
          </w:tcPr>
          <w:p w14:paraId="26FCC199" w14:textId="77777777" w:rsidR="00F83E6C" w:rsidRDefault="00000000">
            <w:pPr>
              <w:rPr>
                <w:color w:val="000000"/>
              </w:rPr>
            </w:pPr>
            <w:r>
              <w:rPr>
                <w:color w:val="000000"/>
              </w:rPr>
              <w:t>D</w:t>
            </w:r>
          </w:p>
        </w:tc>
        <w:tc>
          <w:tcPr>
            <w:tcW w:w="863" w:type="dxa"/>
          </w:tcPr>
          <w:p w14:paraId="499BE180" w14:textId="77777777" w:rsidR="00F83E6C" w:rsidRDefault="00000000">
            <w:pPr>
              <w:rPr>
                <w:color w:val="000000"/>
              </w:rPr>
            </w:pPr>
            <w:r>
              <w:rPr>
                <w:color w:val="000000"/>
              </w:rPr>
              <w:t>D</w:t>
            </w:r>
          </w:p>
        </w:tc>
        <w:tc>
          <w:tcPr>
            <w:tcW w:w="863" w:type="dxa"/>
          </w:tcPr>
          <w:p w14:paraId="7C26B9F2" w14:textId="77777777" w:rsidR="00F83E6C" w:rsidRDefault="00000000">
            <w:pPr>
              <w:rPr>
                <w:color w:val="000000"/>
              </w:rPr>
            </w:pPr>
            <w:r>
              <w:rPr>
                <w:color w:val="000000"/>
              </w:rPr>
              <w:t>D</w:t>
            </w:r>
          </w:p>
        </w:tc>
        <w:tc>
          <w:tcPr>
            <w:tcW w:w="863" w:type="dxa"/>
          </w:tcPr>
          <w:p w14:paraId="74B87FEF" w14:textId="77777777" w:rsidR="00F83E6C" w:rsidRDefault="00F83E6C">
            <w:pPr>
              <w:rPr>
                <w:color w:val="000000"/>
              </w:rPr>
            </w:pPr>
          </w:p>
        </w:tc>
        <w:tc>
          <w:tcPr>
            <w:tcW w:w="863" w:type="dxa"/>
          </w:tcPr>
          <w:p w14:paraId="6510D9F3" w14:textId="77777777" w:rsidR="00F83E6C" w:rsidRDefault="00F83E6C">
            <w:pPr>
              <w:rPr>
                <w:color w:val="000000"/>
              </w:rPr>
            </w:pPr>
          </w:p>
        </w:tc>
      </w:tr>
      <w:tr w:rsidR="00F83E6C" w14:paraId="69520C2E" w14:textId="77777777">
        <w:tc>
          <w:tcPr>
            <w:tcW w:w="863" w:type="dxa"/>
            <w:tcBorders>
              <w:bottom w:val="single" w:sz="8" w:space="0" w:color="000000"/>
            </w:tcBorders>
          </w:tcPr>
          <w:p w14:paraId="00D13F4B" w14:textId="77777777" w:rsidR="00F83E6C" w:rsidRDefault="00000000">
            <w:pPr>
              <w:rPr>
                <w:color w:val="000000"/>
              </w:rPr>
            </w:pPr>
            <w:r>
              <w:rPr>
                <w:color w:val="000000"/>
              </w:rPr>
              <w:t>184A</w:t>
            </w:r>
          </w:p>
        </w:tc>
        <w:tc>
          <w:tcPr>
            <w:tcW w:w="863" w:type="dxa"/>
            <w:tcBorders>
              <w:bottom w:val="single" w:sz="8" w:space="0" w:color="000000"/>
            </w:tcBorders>
          </w:tcPr>
          <w:p w14:paraId="7675DB10" w14:textId="77777777" w:rsidR="00F83E6C" w:rsidRDefault="00000000">
            <w:pPr>
              <w:rPr>
                <w:color w:val="000000"/>
              </w:rPr>
            </w:pPr>
            <w:r>
              <w:rPr>
                <w:color w:val="000000"/>
              </w:rPr>
              <w:t>D</w:t>
            </w:r>
          </w:p>
        </w:tc>
        <w:tc>
          <w:tcPr>
            <w:tcW w:w="863" w:type="dxa"/>
            <w:tcBorders>
              <w:bottom w:val="single" w:sz="8" w:space="0" w:color="000000"/>
            </w:tcBorders>
          </w:tcPr>
          <w:p w14:paraId="2261E535" w14:textId="77777777" w:rsidR="00F83E6C" w:rsidRDefault="00F83E6C">
            <w:pPr>
              <w:rPr>
                <w:color w:val="000000"/>
              </w:rPr>
            </w:pPr>
          </w:p>
        </w:tc>
        <w:tc>
          <w:tcPr>
            <w:tcW w:w="863" w:type="dxa"/>
            <w:tcBorders>
              <w:bottom w:val="single" w:sz="8" w:space="0" w:color="000000"/>
            </w:tcBorders>
          </w:tcPr>
          <w:p w14:paraId="20A2F2F4" w14:textId="77777777" w:rsidR="00F83E6C" w:rsidRDefault="00000000">
            <w:pPr>
              <w:rPr>
                <w:color w:val="000000"/>
              </w:rPr>
            </w:pPr>
            <w:r>
              <w:rPr>
                <w:color w:val="000000"/>
              </w:rPr>
              <w:t>D</w:t>
            </w:r>
          </w:p>
        </w:tc>
        <w:tc>
          <w:tcPr>
            <w:tcW w:w="863" w:type="dxa"/>
            <w:tcBorders>
              <w:bottom w:val="single" w:sz="8" w:space="0" w:color="000000"/>
            </w:tcBorders>
          </w:tcPr>
          <w:p w14:paraId="264F462C" w14:textId="77777777" w:rsidR="00F83E6C" w:rsidRDefault="00000000">
            <w:pPr>
              <w:rPr>
                <w:color w:val="000000"/>
              </w:rPr>
            </w:pPr>
            <w:r>
              <w:rPr>
                <w:color w:val="000000"/>
              </w:rPr>
              <w:t>D</w:t>
            </w:r>
          </w:p>
        </w:tc>
        <w:tc>
          <w:tcPr>
            <w:tcW w:w="863" w:type="dxa"/>
            <w:tcBorders>
              <w:bottom w:val="single" w:sz="8" w:space="0" w:color="000000"/>
            </w:tcBorders>
          </w:tcPr>
          <w:p w14:paraId="4A43BD0E" w14:textId="77777777" w:rsidR="00F83E6C" w:rsidRDefault="00F83E6C">
            <w:pPr>
              <w:rPr>
                <w:color w:val="000000"/>
              </w:rPr>
            </w:pPr>
          </w:p>
        </w:tc>
        <w:tc>
          <w:tcPr>
            <w:tcW w:w="863" w:type="dxa"/>
            <w:tcBorders>
              <w:bottom w:val="single" w:sz="8" w:space="0" w:color="000000"/>
            </w:tcBorders>
          </w:tcPr>
          <w:p w14:paraId="23B8AF55" w14:textId="77777777" w:rsidR="00F83E6C" w:rsidRDefault="00000000">
            <w:pPr>
              <w:rPr>
                <w:color w:val="000000"/>
              </w:rPr>
            </w:pPr>
            <w:r>
              <w:rPr>
                <w:color w:val="000000"/>
              </w:rPr>
              <w:t>D</w:t>
            </w:r>
          </w:p>
        </w:tc>
        <w:tc>
          <w:tcPr>
            <w:tcW w:w="863" w:type="dxa"/>
            <w:tcBorders>
              <w:bottom w:val="single" w:sz="8" w:space="0" w:color="000000"/>
            </w:tcBorders>
          </w:tcPr>
          <w:p w14:paraId="7F2B2345" w14:textId="77777777" w:rsidR="00F83E6C" w:rsidRDefault="00000000">
            <w:pPr>
              <w:rPr>
                <w:color w:val="000000"/>
              </w:rPr>
            </w:pPr>
            <w:r>
              <w:rPr>
                <w:color w:val="000000"/>
              </w:rPr>
              <w:t>D</w:t>
            </w:r>
          </w:p>
        </w:tc>
        <w:tc>
          <w:tcPr>
            <w:tcW w:w="863" w:type="dxa"/>
            <w:tcBorders>
              <w:bottom w:val="single" w:sz="8" w:space="0" w:color="000000"/>
            </w:tcBorders>
          </w:tcPr>
          <w:p w14:paraId="34F514A3" w14:textId="77777777" w:rsidR="00F83E6C" w:rsidRDefault="00000000">
            <w:pPr>
              <w:rPr>
                <w:color w:val="000000"/>
              </w:rPr>
            </w:pPr>
            <w:r>
              <w:rPr>
                <w:color w:val="000000"/>
              </w:rPr>
              <w:t>D</w:t>
            </w:r>
          </w:p>
        </w:tc>
        <w:tc>
          <w:tcPr>
            <w:tcW w:w="863" w:type="dxa"/>
            <w:tcBorders>
              <w:bottom w:val="single" w:sz="8" w:space="0" w:color="000000"/>
            </w:tcBorders>
          </w:tcPr>
          <w:p w14:paraId="392593BF" w14:textId="77777777" w:rsidR="00F83E6C" w:rsidRDefault="00000000">
            <w:pPr>
              <w:rPr>
                <w:color w:val="000000"/>
              </w:rPr>
            </w:pPr>
            <w:r>
              <w:rPr>
                <w:color w:val="000000"/>
              </w:rPr>
              <w:t>D</w:t>
            </w:r>
          </w:p>
        </w:tc>
        <w:tc>
          <w:tcPr>
            <w:tcW w:w="863" w:type="dxa"/>
            <w:tcBorders>
              <w:bottom w:val="single" w:sz="8" w:space="0" w:color="000000"/>
            </w:tcBorders>
          </w:tcPr>
          <w:p w14:paraId="71A1DAC1" w14:textId="77777777" w:rsidR="00F83E6C" w:rsidRDefault="00000000">
            <w:pPr>
              <w:rPr>
                <w:color w:val="000000"/>
              </w:rPr>
            </w:pPr>
            <w:r>
              <w:rPr>
                <w:color w:val="000000"/>
              </w:rPr>
              <w:t>D</w:t>
            </w:r>
          </w:p>
        </w:tc>
      </w:tr>
    </w:tbl>
    <w:p w14:paraId="0BAA3A79" w14:textId="77777777" w:rsidR="00F83E6C" w:rsidRDefault="00F83E6C"/>
    <w:p w14:paraId="1C91EDCE" w14:textId="77777777" w:rsidR="00F83E6C" w:rsidRDefault="00F83E6C"/>
    <w:p w14:paraId="255CB401" w14:textId="77777777" w:rsidR="00F83E6C" w:rsidRDefault="00000000">
      <w:pPr>
        <w:pStyle w:val="Heading2"/>
        <w:numPr>
          <w:ilvl w:val="0"/>
          <w:numId w:val="3"/>
        </w:numPr>
      </w:pPr>
      <w:r>
        <w:t>SLO’s Mapped to Assessment Measures and Methods [e]</w:t>
      </w:r>
    </w:p>
    <w:tbl>
      <w:tblPr>
        <w:tblStyle w:val="a2"/>
        <w:tblW w:w="9525" w:type="dxa"/>
        <w:tblInd w:w="-10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1500"/>
        <w:gridCol w:w="855"/>
        <w:gridCol w:w="630"/>
        <w:gridCol w:w="630"/>
        <w:gridCol w:w="630"/>
        <w:gridCol w:w="630"/>
        <w:gridCol w:w="630"/>
        <w:gridCol w:w="630"/>
        <w:gridCol w:w="630"/>
        <w:gridCol w:w="630"/>
        <w:gridCol w:w="630"/>
      </w:tblGrid>
      <w:tr w:rsidR="00F83E6C" w14:paraId="7A76E540" w14:textId="77777777">
        <w:tc>
          <w:tcPr>
            <w:tcW w:w="1500" w:type="dxa"/>
          </w:tcPr>
          <w:p w14:paraId="70725EBB" w14:textId="77777777" w:rsidR="00F83E6C" w:rsidRDefault="00000000">
            <w:pPr>
              <w:rPr>
                <w:color w:val="000000"/>
              </w:rPr>
            </w:pPr>
            <w:r>
              <w:rPr>
                <w:color w:val="000000"/>
              </w:rPr>
              <w:t>Assessment Measure</w:t>
            </w:r>
          </w:p>
        </w:tc>
        <w:tc>
          <w:tcPr>
            <w:tcW w:w="1500" w:type="dxa"/>
          </w:tcPr>
          <w:p w14:paraId="6EA91A00" w14:textId="77777777" w:rsidR="00F83E6C" w:rsidRDefault="00000000">
            <w:pPr>
              <w:rPr>
                <w:color w:val="000000"/>
              </w:rPr>
            </w:pPr>
            <w:r>
              <w:rPr>
                <w:color w:val="000000"/>
              </w:rPr>
              <w:t>Evaluation</w:t>
            </w:r>
          </w:p>
          <w:p w14:paraId="68576BC2" w14:textId="77777777" w:rsidR="00F83E6C" w:rsidRDefault="00000000">
            <w:pPr>
              <w:rPr>
                <w:color w:val="000000"/>
              </w:rPr>
            </w:pPr>
            <w:r>
              <w:rPr>
                <w:color w:val="000000"/>
              </w:rPr>
              <w:t>Method</w:t>
            </w:r>
          </w:p>
        </w:tc>
        <w:tc>
          <w:tcPr>
            <w:tcW w:w="855" w:type="dxa"/>
          </w:tcPr>
          <w:p w14:paraId="7CCDD1C2" w14:textId="77777777" w:rsidR="00F83E6C" w:rsidRDefault="00000000">
            <w:pPr>
              <w:rPr>
                <w:color w:val="000000"/>
              </w:rPr>
            </w:pPr>
            <w:r>
              <w:rPr>
                <w:color w:val="000000"/>
              </w:rPr>
              <w:t>1a</w:t>
            </w:r>
          </w:p>
        </w:tc>
        <w:tc>
          <w:tcPr>
            <w:tcW w:w="630" w:type="dxa"/>
          </w:tcPr>
          <w:p w14:paraId="7EF4E8F9" w14:textId="77777777" w:rsidR="00F83E6C" w:rsidRDefault="00000000">
            <w:pPr>
              <w:rPr>
                <w:color w:val="000000"/>
              </w:rPr>
            </w:pPr>
            <w:r>
              <w:rPr>
                <w:color w:val="000000"/>
              </w:rPr>
              <w:t>1b</w:t>
            </w:r>
          </w:p>
        </w:tc>
        <w:tc>
          <w:tcPr>
            <w:tcW w:w="630" w:type="dxa"/>
          </w:tcPr>
          <w:p w14:paraId="149A8F12" w14:textId="77777777" w:rsidR="00F83E6C" w:rsidRDefault="00000000">
            <w:pPr>
              <w:rPr>
                <w:color w:val="000000"/>
              </w:rPr>
            </w:pPr>
            <w:r>
              <w:rPr>
                <w:color w:val="000000"/>
              </w:rPr>
              <w:t>1c</w:t>
            </w:r>
          </w:p>
        </w:tc>
        <w:tc>
          <w:tcPr>
            <w:tcW w:w="630" w:type="dxa"/>
          </w:tcPr>
          <w:p w14:paraId="086F6DB3" w14:textId="77777777" w:rsidR="00F83E6C" w:rsidRDefault="00000000">
            <w:pPr>
              <w:rPr>
                <w:color w:val="000000"/>
              </w:rPr>
            </w:pPr>
            <w:r>
              <w:rPr>
                <w:color w:val="000000"/>
              </w:rPr>
              <w:t>2a</w:t>
            </w:r>
          </w:p>
        </w:tc>
        <w:tc>
          <w:tcPr>
            <w:tcW w:w="630" w:type="dxa"/>
          </w:tcPr>
          <w:p w14:paraId="35D01C6F" w14:textId="77777777" w:rsidR="00F83E6C" w:rsidRDefault="00000000">
            <w:pPr>
              <w:rPr>
                <w:color w:val="000000"/>
              </w:rPr>
            </w:pPr>
            <w:r>
              <w:rPr>
                <w:color w:val="000000"/>
              </w:rPr>
              <w:t>2b</w:t>
            </w:r>
          </w:p>
        </w:tc>
        <w:tc>
          <w:tcPr>
            <w:tcW w:w="630" w:type="dxa"/>
          </w:tcPr>
          <w:p w14:paraId="0BDF8ED7" w14:textId="77777777" w:rsidR="00F83E6C" w:rsidRDefault="00000000">
            <w:pPr>
              <w:rPr>
                <w:color w:val="000000"/>
              </w:rPr>
            </w:pPr>
            <w:bookmarkStart w:id="0" w:name="_heading=h.gjdgxs" w:colFirst="0" w:colLast="0"/>
            <w:bookmarkEnd w:id="0"/>
            <w:r>
              <w:rPr>
                <w:color w:val="000000"/>
              </w:rPr>
              <w:t>2c</w:t>
            </w:r>
          </w:p>
        </w:tc>
        <w:tc>
          <w:tcPr>
            <w:tcW w:w="630" w:type="dxa"/>
          </w:tcPr>
          <w:p w14:paraId="1A7790A5" w14:textId="77777777" w:rsidR="00F83E6C" w:rsidRDefault="00000000">
            <w:pPr>
              <w:rPr>
                <w:color w:val="000000"/>
              </w:rPr>
            </w:pPr>
            <w:r>
              <w:rPr>
                <w:color w:val="000000"/>
              </w:rPr>
              <w:t>3a</w:t>
            </w:r>
          </w:p>
        </w:tc>
        <w:tc>
          <w:tcPr>
            <w:tcW w:w="630" w:type="dxa"/>
          </w:tcPr>
          <w:p w14:paraId="77F4C8CE" w14:textId="77777777" w:rsidR="00F83E6C" w:rsidRDefault="00000000">
            <w:pPr>
              <w:rPr>
                <w:color w:val="000000"/>
              </w:rPr>
            </w:pPr>
            <w:r>
              <w:rPr>
                <w:color w:val="000000"/>
              </w:rPr>
              <w:t>3b</w:t>
            </w:r>
          </w:p>
        </w:tc>
        <w:tc>
          <w:tcPr>
            <w:tcW w:w="630" w:type="dxa"/>
          </w:tcPr>
          <w:p w14:paraId="04C86FE4" w14:textId="77777777" w:rsidR="00F83E6C" w:rsidRDefault="00000000">
            <w:pPr>
              <w:rPr>
                <w:color w:val="000000"/>
              </w:rPr>
            </w:pPr>
            <w:r>
              <w:rPr>
                <w:color w:val="000000"/>
              </w:rPr>
              <w:t>4a</w:t>
            </w:r>
          </w:p>
        </w:tc>
        <w:tc>
          <w:tcPr>
            <w:tcW w:w="630" w:type="dxa"/>
          </w:tcPr>
          <w:p w14:paraId="1879246B" w14:textId="77777777" w:rsidR="00F83E6C" w:rsidRDefault="00000000">
            <w:pPr>
              <w:rPr>
                <w:color w:val="000000"/>
              </w:rPr>
            </w:pPr>
            <w:r>
              <w:rPr>
                <w:color w:val="000000"/>
              </w:rPr>
              <w:t>4b</w:t>
            </w:r>
          </w:p>
        </w:tc>
      </w:tr>
      <w:tr w:rsidR="00F83E6C" w14:paraId="27E04F11" w14:textId="77777777">
        <w:tc>
          <w:tcPr>
            <w:tcW w:w="1500" w:type="dxa"/>
          </w:tcPr>
          <w:p w14:paraId="3E45B3EC" w14:textId="77777777" w:rsidR="00F83E6C" w:rsidRDefault="00000000">
            <w:pPr>
              <w:rPr>
                <w:color w:val="000000"/>
              </w:rPr>
            </w:pPr>
            <w:r>
              <w:rPr>
                <w:color w:val="000000"/>
              </w:rPr>
              <w:t>Psychology Definition Task</w:t>
            </w:r>
          </w:p>
        </w:tc>
        <w:tc>
          <w:tcPr>
            <w:tcW w:w="1500" w:type="dxa"/>
          </w:tcPr>
          <w:p w14:paraId="13143F53" w14:textId="77777777" w:rsidR="00F83E6C" w:rsidRDefault="00000000">
            <w:pPr>
              <w:rPr>
                <w:color w:val="000000"/>
              </w:rPr>
            </w:pPr>
            <w:r>
              <w:rPr>
                <w:color w:val="000000"/>
              </w:rPr>
              <w:t>Score</w:t>
            </w:r>
          </w:p>
        </w:tc>
        <w:tc>
          <w:tcPr>
            <w:tcW w:w="855" w:type="dxa"/>
          </w:tcPr>
          <w:p w14:paraId="0ACE1DC9" w14:textId="77777777" w:rsidR="00F83E6C" w:rsidRDefault="00000000">
            <w:pPr>
              <w:rPr>
                <w:color w:val="000000"/>
              </w:rPr>
            </w:pPr>
            <w:r>
              <w:rPr>
                <w:color w:val="000000"/>
              </w:rPr>
              <w:t>X</w:t>
            </w:r>
          </w:p>
        </w:tc>
        <w:tc>
          <w:tcPr>
            <w:tcW w:w="630" w:type="dxa"/>
          </w:tcPr>
          <w:p w14:paraId="20595833" w14:textId="77777777" w:rsidR="00F83E6C" w:rsidRDefault="00F83E6C">
            <w:pPr>
              <w:rPr>
                <w:color w:val="000000"/>
              </w:rPr>
            </w:pPr>
          </w:p>
        </w:tc>
        <w:tc>
          <w:tcPr>
            <w:tcW w:w="630" w:type="dxa"/>
          </w:tcPr>
          <w:p w14:paraId="1E996E80" w14:textId="77777777" w:rsidR="00F83E6C" w:rsidRDefault="00000000">
            <w:pPr>
              <w:rPr>
                <w:color w:val="000000"/>
              </w:rPr>
            </w:pPr>
            <w:r>
              <w:rPr>
                <w:color w:val="000000"/>
              </w:rPr>
              <w:t>X</w:t>
            </w:r>
          </w:p>
        </w:tc>
        <w:tc>
          <w:tcPr>
            <w:tcW w:w="630" w:type="dxa"/>
          </w:tcPr>
          <w:p w14:paraId="7F30F365" w14:textId="77777777" w:rsidR="00F83E6C" w:rsidRDefault="00F83E6C">
            <w:pPr>
              <w:rPr>
                <w:color w:val="000000"/>
              </w:rPr>
            </w:pPr>
          </w:p>
        </w:tc>
        <w:tc>
          <w:tcPr>
            <w:tcW w:w="630" w:type="dxa"/>
          </w:tcPr>
          <w:p w14:paraId="13F67429" w14:textId="77777777" w:rsidR="00F83E6C" w:rsidRDefault="00F83E6C">
            <w:pPr>
              <w:rPr>
                <w:color w:val="000000"/>
              </w:rPr>
            </w:pPr>
          </w:p>
        </w:tc>
        <w:tc>
          <w:tcPr>
            <w:tcW w:w="630" w:type="dxa"/>
          </w:tcPr>
          <w:p w14:paraId="70D31625" w14:textId="77777777" w:rsidR="00F83E6C" w:rsidRDefault="00F83E6C">
            <w:pPr>
              <w:rPr>
                <w:color w:val="000000"/>
              </w:rPr>
            </w:pPr>
          </w:p>
        </w:tc>
        <w:tc>
          <w:tcPr>
            <w:tcW w:w="630" w:type="dxa"/>
          </w:tcPr>
          <w:p w14:paraId="6D056DB1" w14:textId="77777777" w:rsidR="00F83E6C" w:rsidRDefault="00000000">
            <w:pPr>
              <w:rPr>
                <w:color w:val="000000"/>
              </w:rPr>
            </w:pPr>
            <w:r>
              <w:rPr>
                <w:color w:val="000000"/>
              </w:rPr>
              <w:t>X</w:t>
            </w:r>
          </w:p>
        </w:tc>
        <w:tc>
          <w:tcPr>
            <w:tcW w:w="630" w:type="dxa"/>
          </w:tcPr>
          <w:p w14:paraId="044E2101" w14:textId="77777777" w:rsidR="00F83E6C" w:rsidRDefault="00F83E6C">
            <w:pPr>
              <w:rPr>
                <w:color w:val="000000"/>
              </w:rPr>
            </w:pPr>
          </w:p>
        </w:tc>
        <w:tc>
          <w:tcPr>
            <w:tcW w:w="630" w:type="dxa"/>
          </w:tcPr>
          <w:p w14:paraId="4454E706" w14:textId="77777777" w:rsidR="00F83E6C" w:rsidRDefault="00F83E6C">
            <w:pPr>
              <w:rPr>
                <w:color w:val="000000"/>
              </w:rPr>
            </w:pPr>
          </w:p>
        </w:tc>
        <w:tc>
          <w:tcPr>
            <w:tcW w:w="630" w:type="dxa"/>
          </w:tcPr>
          <w:p w14:paraId="082FABD9" w14:textId="77777777" w:rsidR="00F83E6C" w:rsidRDefault="00F83E6C">
            <w:pPr>
              <w:rPr>
                <w:color w:val="000000"/>
              </w:rPr>
            </w:pPr>
          </w:p>
        </w:tc>
      </w:tr>
      <w:tr w:rsidR="00F83E6C" w14:paraId="2C37A73C" w14:textId="77777777">
        <w:tc>
          <w:tcPr>
            <w:tcW w:w="1500" w:type="dxa"/>
          </w:tcPr>
          <w:p w14:paraId="63461198" w14:textId="77777777" w:rsidR="00F83E6C" w:rsidRDefault="00000000">
            <w:pPr>
              <w:rPr>
                <w:color w:val="000000"/>
              </w:rPr>
            </w:pPr>
            <w:r>
              <w:rPr>
                <w:color w:val="000000"/>
              </w:rPr>
              <w:t>Senior Knowledge Check</w:t>
            </w:r>
          </w:p>
        </w:tc>
        <w:tc>
          <w:tcPr>
            <w:tcW w:w="1500" w:type="dxa"/>
          </w:tcPr>
          <w:p w14:paraId="121DECEE" w14:textId="77777777" w:rsidR="00F83E6C" w:rsidRDefault="00000000">
            <w:pPr>
              <w:rPr>
                <w:color w:val="000000"/>
              </w:rPr>
            </w:pPr>
            <w:r>
              <w:rPr>
                <w:color w:val="000000"/>
              </w:rPr>
              <w:t>Score</w:t>
            </w:r>
          </w:p>
        </w:tc>
        <w:tc>
          <w:tcPr>
            <w:tcW w:w="855" w:type="dxa"/>
          </w:tcPr>
          <w:p w14:paraId="211731D7" w14:textId="77777777" w:rsidR="00F83E6C" w:rsidRDefault="00000000">
            <w:pPr>
              <w:rPr>
                <w:color w:val="000000"/>
              </w:rPr>
            </w:pPr>
            <w:r>
              <w:rPr>
                <w:color w:val="000000"/>
              </w:rPr>
              <w:t>X</w:t>
            </w:r>
          </w:p>
        </w:tc>
        <w:tc>
          <w:tcPr>
            <w:tcW w:w="630" w:type="dxa"/>
          </w:tcPr>
          <w:p w14:paraId="11DFD49C" w14:textId="77777777" w:rsidR="00F83E6C" w:rsidRDefault="00000000">
            <w:pPr>
              <w:rPr>
                <w:color w:val="000000"/>
              </w:rPr>
            </w:pPr>
            <w:r>
              <w:rPr>
                <w:color w:val="000000"/>
              </w:rPr>
              <w:t>X</w:t>
            </w:r>
          </w:p>
        </w:tc>
        <w:tc>
          <w:tcPr>
            <w:tcW w:w="630" w:type="dxa"/>
          </w:tcPr>
          <w:p w14:paraId="52EC0D6F" w14:textId="77777777" w:rsidR="00F83E6C" w:rsidRDefault="00000000">
            <w:pPr>
              <w:rPr>
                <w:color w:val="000000"/>
              </w:rPr>
            </w:pPr>
            <w:r>
              <w:rPr>
                <w:color w:val="000000"/>
              </w:rPr>
              <w:t>X</w:t>
            </w:r>
          </w:p>
        </w:tc>
        <w:tc>
          <w:tcPr>
            <w:tcW w:w="630" w:type="dxa"/>
          </w:tcPr>
          <w:p w14:paraId="44CC2DF8" w14:textId="77777777" w:rsidR="00F83E6C" w:rsidRDefault="00F83E6C">
            <w:pPr>
              <w:rPr>
                <w:color w:val="000000"/>
              </w:rPr>
            </w:pPr>
          </w:p>
        </w:tc>
        <w:tc>
          <w:tcPr>
            <w:tcW w:w="630" w:type="dxa"/>
          </w:tcPr>
          <w:p w14:paraId="680C6A58" w14:textId="77777777" w:rsidR="00F83E6C" w:rsidRDefault="00F83E6C">
            <w:pPr>
              <w:rPr>
                <w:color w:val="000000"/>
              </w:rPr>
            </w:pPr>
          </w:p>
        </w:tc>
        <w:tc>
          <w:tcPr>
            <w:tcW w:w="630" w:type="dxa"/>
          </w:tcPr>
          <w:p w14:paraId="3F589759" w14:textId="77777777" w:rsidR="00F83E6C" w:rsidRDefault="00000000">
            <w:pPr>
              <w:rPr>
                <w:color w:val="000000"/>
              </w:rPr>
            </w:pPr>
            <w:r>
              <w:rPr>
                <w:color w:val="000000"/>
              </w:rPr>
              <w:t>X</w:t>
            </w:r>
          </w:p>
        </w:tc>
        <w:tc>
          <w:tcPr>
            <w:tcW w:w="630" w:type="dxa"/>
          </w:tcPr>
          <w:p w14:paraId="44B301F4" w14:textId="77777777" w:rsidR="00F83E6C" w:rsidRDefault="00F83E6C">
            <w:pPr>
              <w:rPr>
                <w:color w:val="000000"/>
              </w:rPr>
            </w:pPr>
          </w:p>
        </w:tc>
        <w:tc>
          <w:tcPr>
            <w:tcW w:w="630" w:type="dxa"/>
          </w:tcPr>
          <w:p w14:paraId="225ED891" w14:textId="77777777" w:rsidR="00F83E6C" w:rsidRDefault="00F83E6C">
            <w:pPr>
              <w:rPr>
                <w:color w:val="000000"/>
              </w:rPr>
            </w:pPr>
          </w:p>
        </w:tc>
        <w:tc>
          <w:tcPr>
            <w:tcW w:w="630" w:type="dxa"/>
          </w:tcPr>
          <w:p w14:paraId="2BA6EDDF" w14:textId="77777777" w:rsidR="00F83E6C" w:rsidRDefault="00000000">
            <w:pPr>
              <w:rPr>
                <w:color w:val="000000"/>
              </w:rPr>
            </w:pPr>
            <w:r>
              <w:rPr>
                <w:color w:val="000000"/>
              </w:rPr>
              <w:t>X</w:t>
            </w:r>
          </w:p>
        </w:tc>
        <w:tc>
          <w:tcPr>
            <w:tcW w:w="630" w:type="dxa"/>
          </w:tcPr>
          <w:p w14:paraId="3E004A85" w14:textId="77777777" w:rsidR="00F83E6C" w:rsidRDefault="00F83E6C">
            <w:pPr>
              <w:rPr>
                <w:color w:val="000000"/>
              </w:rPr>
            </w:pPr>
          </w:p>
        </w:tc>
      </w:tr>
      <w:tr w:rsidR="00F83E6C" w14:paraId="4EBAAF1E" w14:textId="77777777">
        <w:tc>
          <w:tcPr>
            <w:tcW w:w="1500" w:type="dxa"/>
          </w:tcPr>
          <w:p w14:paraId="6E17773F" w14:textId="77777777" w:rsidR="00F83E6C" w:rsidRDefault="00000000">
            <w:pPr>
              <w:rPr>
                <w:color w:val="000000"/>
              </w:rPr>
            </w:pPr>
            <w:r>
              <w:rPr>
                <w:color w:val="000000"/>
              </w:rPr>
              <w:t>Embedded Writing Evaluation</w:t>
            </w:r>
          </w:p>
        </w:tc>
        <w:tc>
          <w:tcPr>
            <w:tcW w:w="1500" w:type="dxa"/>
          </w:tcPr>
          <w:p w14:paraId="15468C8C" w14:textId="77777777" w:rsidR="00F83E6C" w:rsidRDefault="00000000">
            <w:pPr>
              <w:rPr>
                <w:color w:val="000000"/>
              </w:rPr>
            </w:pPr>
            <w:r>
              <w:rPr>
                <w:color w:val="000000"/>
              </w:rPr>
              <w:t>Rubric</w:t>
            </w:r>
          </w:p>
        </w:tc>
        <w:tc>
          <w:tcPr>
            <w:tcW w:w="855" w:type="dxa"/>
          </w:tcPr>
          <w:p w14:paraId="4E8A969F" w14:textId="77777777" w:rsidR="00F83E6C" w:rsidRDefault="00F83E6C">
            <w:pPr>
              <w:rPr>
                <w:color w:val="000000"/>
              </w:rPr>
            </w:pPr>
          </w:p>
        </w:tc>
        <w:tc>
          <w:tcPr>
            <w:tcW w:w="630" w:type="dxa"/>
          </w:tcPr>
          <w:p w14:paraId="35C141B5" w14:textId="77777777" w:rsidR="00F83E6C" w:rsidRDefault="00F83E6C">
            <w:pPr>
              <w:rPr>
                <w:color w:val="000000"/>
              </w:rPr>
            </w:pPr>
          </w:p>
        </w:tc>
        <w:tc>
          <w:tcPr>
            <w:tcW w:w="630" w:type="dxa"/>
          </w:tcPr>
          <w:p w14:paraId="52027E77" w14:textId="77777777" w:rsidR="00F83E6C" w:rsidRDefault="00F83E6C">
            <w:pPr>
              <w:rPr>
                <w:color w:val="000000"/>
              </w:rPr>
            </w:pPr>
          </w:p>
        </w:tc>
        <w:tc>
          <w:tcPr>
            <w:tcW w:w="630" w:type="dxa"/>
          </w:tcPr>
          <w:p w14:paraId="44BA8089" w14:textId="77777777" w:rsidR="00F83E6C" w:rsidRDefault="00000000">
            <w:pPr>
              <w:rPr>
                <w:color w:val="000000"/>
              </w:rPr>
            </w:pPr>
            <w:r>
              <w:rPr>
                <w:color w:val="000000"/>
              </w:rPr>
              <w:t>X</w:t>
            </w:r>
          </w:p>
        </w:tc>
        <w:tc>
          <w:tcPr>
            <w:tcW w:w="630" w:type="dxa"/>
          </w:tcPr>
          <w:p w14:paraId="41E1D16D" w14:textId="77777777" w:rsidR="00F83E6C" w:rsidRDefault="00000000">
            <w:pPr>
              <w:rPr>
                <w:color w:val="000000"/>
              </w:rPr>
            </w:pPr>
            <w:r>
              <w:rPr>
                <w:color w:val="000000"/>
              </w:rPr>
              <w:t>X</w:t>
            </w:r>
          </w:p>
        </w:tc>
        <w:tc>
          <w:tcPr>
            <w:tcW w:w="630" w:type="dxa"/>
          </w:tcPr>
          <w:p w14:paraId="0F2C0B48" w14:textId="77777777" w:rsidR="00F83E6C" w:rsidRDefault="00F83E6C">
            <w:pPr>
              <w:rPr>
                <w:color w:val="000000"/>
              </w:rPr>
            </w:pPr>
          </w:p>
        </w:tc>
        <w:tc>
          <w:tcPr>
            <w:tcW w:w="630" w:type="dxa"/>
          </w:tcPr>
          <w:p w14:paraId="27B983FA" w14:textId="77777777" w:rsidR="00F83E6C" w:rsidRDefault="00000000">
            <w:pPr>
              <w:rPr>
                <w:color w:val="000000"/>
              </w:rPr>
            </w:pPr>
            <w:r>
              <w:rPr>
                <w:color w:val="000000"/>
              </w:rPr>
              <w:t>X</w:t>
            </w:r>
          </w:p>
        </w:tc>
        <w:tc>
          <w:tcPr>
            <w:tcW w:w="630" w:type="dxa"/>
          </w:tcPr>
          <w:p w14:paraId="1308D7DA" w14:textId="77777777" w:rsidR="00F83E6C" w:rsidRDefault="00F83E6C">
            <w:pPr>
              <w:rPr>
                <w:color w:val="000000"/>
              </w:rPr>
            </w:pPr>
          </w:p>
        </w:tc>
        <w:tc>
          <w:tcPr>
            <w:tcW w:w="630" w:type="dxa"/>
          </w:tcPr>
          <w:p w14:paraId="554D8B5A" w14:textId="77777777" w:rsidR="00F83E6C" w:rsidRDefault="00F83E6C">
            <w:pPr>
              <w:rPr>
                <w:color w:val="000000"/>
              </w:rPr>
            </w:pPr>
          </w:p>
        </w:tc>
        <w:tc>
          <w:tcPr>
            <w:tcW w:w="630" w:type="dxa"/>
          </w:tcPr>
          <w:p w14:paraId="1AE7EEA3" w14:textId="77777777" w:rsidR="00F83E6C" w:rsidRDefault="00F83E6C">
            <w:pPr>
              <w:rPr>
                <w:color w:val="000000"/>
              </w:rPr>
            </w:pPr>
          </w:p>
        </w:tc>
      </w:tr>
      <w:tr w:rsidR="00F83E6C" w14:paraId="70D4155C" w14:textId="77777777">
        <w:tc>
          <w:tcPr>
            <w:tcW w:w="1500" w:type="dxa"/>
          </w:tcPr>
          <w:p w14:paraId="6ADCEBCF" w14:textId="77777777" w:rsidR="00F83E6C" w:rsidRDefault="00000000">
            <w:pPr>
              <w:rPr>
                <w:color w:val="000000"/>
              </w:rPr>
            </w:pPr>
            <w:r>
              <w:rPr>
                <w:color w:val="000000"/>
              </w:rPr>
              <w:t>Embedded Presentation Evaluation</w:t>
            </w:r>
          </w:p>
        </w:tc>
        <w:tc>
          <w:tcPr>
            <w:tcW w:w="1500" w:type="dxa"/>
          </w:tcPr>
          <w:p w14:paraId="384F6334" w14:textId="77777777" w:rsidR="00F83E6C" w:rsidRDefault="00000000">
            <w:pPr>
              <w:rPr>
                <w:color w:val="000000"/>
              </w:rPr>
            </w:pPr>
            <w:r>
              <w:rPr>
                <w:color w:val="000000"/>
              </w:rPr>
              <w:t>Rubric</w:t>
            </w:r>
          </w:p>
        </w:tc>
        <w:tc>
          <w:tcPr>
            <w:tcW w:w="855" w:type="dxa"/>
          </w:tcPr>
          <w:p w14:paraId="589D973C" w14:textId="77777777" w:rsidR="00F83E6C" w:rsidRDefault="00F83E6C">
            <w:pPr>
              <w:rPr>
                <w:color w:val="000000"/>
              </w:rPr>
            </w:pPr>
          </w:p>
        </w:tc>
        <w:tc>
          <w:tcPr>
            <w:tcW w:w="630" w:type="dxa"/>
          </w:tcPr>
          <w:p w14:paraId="30BFAE5E" w14:textId="77777777" w:rsidR="00F83E6C" w:rsidRDefault="00F83E6C">
            <w:pPr>
              <w:rPr>
                <w:color w:val="000000"/>
              </w:rPr>
            </w:pPr>
          </w:p>
        </w:tc>
        <w:tc>
          <w:tcPr>
            <w:tcW w:w="630" w:type="dxa"/>
          </w:tcPr>
          <w:p w14:paraId="44911042" w14:textId="77777777" w:rsidR="00F83E6C" w:rsidRDefault="00F83E6C">
            <w:pPr>
              <w:rPr>
                <w:color w:val="000000"/>
              </w:rPr>
            </w:pPr>
          </w:p>
        </w:tc>
        <w:tc>
          <w:tcPr>
            <w:tcW w:w="630" w:type="dxa"/>
          </w:tcPr>
          <w:p w14:paraId="0C299217" w14:textId="77777777" w:rsidR="00F83E6C" w:rsidRDefault="00000000">
            <w:pPr>
              <w:rPr>
                <w:color w:val="000000"/>
              </w:rPr>
            </w:pPr>
            <w:r>
              <w:rPr>
                <w:color w:val="000000"/>
              </w:rPr>
              <w:t>X</w:t>
            </w:r>
          </w:p>
        </w:tc>
        <w:tc>
          <w:tcPr>
            <w:tcW w:w="630" w:type="dxa"/>
          </w:tcPr>
          <w:p w14:paraId="31D6353A" w14:textId="77777777" w:rsidR="00F83E6C" w:rsidRDefault="00000000">
            <w:pPr>
              <w:rPr>
                <w:color w:val="000000"/>
              </w:rPr>
            </w:pPr>
            <w:r>
              <w:rPr>
                <w:color w:val="000000"/>
              </w:rPr>
              <w:t>X</w:t>
            </w:r>
          </w:p>
        </w:tc>
        <w:tc>
          <w:tcPr>
            <w:tcW w:w="630" w:type="dxa"/>
          </w:tcPr>
          <w:p w14:paraId="01C4C6BE" w14:textId="77777777" w:rsidR="00F83E6C" w:rsidRDefault="00F83E6C">
            <w:pPr>
              <w:rPr>
                <w:color w:val="000000"/>
              </w:rPr>
            </w:pPr>
          </w:p>
        </w:tc>
        <w:tc>
          <w:tcPr>
            <w:tcW w:w="630" w:type="dxa"/>
          </w:tcPr>
          <w:p w14:paraId="7509243D" w14:textId="77777777" w:rsidR="00F83E6C" w:rsidRDefault="00F83E6C">
            <w:pPr>
              <w:rPr>
                <w:color w:val="000000"/>
              </w:rPr>
            </w:pPr>
          </w:p>
        </w:tc>
        <w:tc>
          <w:tcPr>
            <w:tcW w:w="630" w:type="dxa"/>
          </w:tcPr>
          <w:p w14:paraId="7AC0215C" w14:textId="77777777" w:rsidR="00F83E6C" w:rsidRDefault="00000000">
            <w:pPr>
              <w:rPr>
                <w:color w:val="000000"/>
              </w:rPr>
            </w:pPr>
            <w:r>
              <w:rPr>
                <w:color w:val="000000"/>
              </w:rPr>
              <w:t>X</w:t>
            </w:r>
          </w:p>
        </w:tc>
        <w:tc>
          <w:tcPr>
            <w:tcW w:w="630" w:type="dxa"/>
          </w:tcPr>
          <w:p w14:paraId="37CCB83D" w14:textId="77777777" w:rsidR="00F83E6C" w:rsidRDefault="00F83E6C">
            <w:pPr>
              <w:rPr>
                <w:color w:val="000000"/>
              </w:rPr>
            </w:pPr>
          </w:p>
        </w:tc>
        <w:tc>
          <w:tcPr>
            <w:tcW w:w="630" w:type="dxa"/>
          </w:tcPr>
          <w:p w14:paraId="43C4D2B4" w14:textId="77777777" w:rsidR="00F83E6C" w:rsidRDefault="00F83E6C">
            <w:pPr>
              <w:rPr>
                <w:color w:val="000000"/>
              </w:rPr>
            </w:pPr>
          </w:p>
        </w:tc>
      </w:tr>
      <w:tr w:rsidR="00F83E6C" w14:paraId="2F565299" w14:textId="77777777">
        <w:tc>
          <w:tcPr>
            <w:tcW w:w="1500" w:type="dxa"/>
          </w:tcPr>
          <w:p w14:paraId="13445FB0" w14:textId="77777777" w:rsidR="00F83E6C" w:rsidRDefault="00000000">
            <w:pPr>
              <w:rPr>
                <w:color w:val="000000"/>
              </w:rPr>
            </w:pPr>
            <w:r>
              <w:rPr>
                <w:color w:val="000000"/>
              </w:rPr>
              <w:t>Career</w:t>
            </w:r>
          </w:p>
          <w:p w14:paraId="4117A0C1" w14:textId="77777777" w:rsidR="00F83E6C" w:rsidRDefault="00000000">
            <w:pPr>
              <w:rPr>
                <w:color w:val="000000"/>
              </w:rPr>
            </w:pPr>
            <w:r>
              <w:rPr>
                <w:color w:val="000000"/>
              </w:rPr>
              <w:t>Quiz</w:t>
            </w:r>
          </w:p>
          <w:p w14:paraId="427EE055" w14:textId="77777777" w:rsidR="00F83E6C" w:rsidRDefault="00F83E6C">
            <w:pPr>
              <w:rPr>
                <w:color w:val="000000"/>
              </w:rPr>
            </w:pPr>
          </w:p>
        </w:tc>
        <w:tc>
          <w:tcPr>
            <w:tcW w:w="1500" w:type="dxa"/>
          </w:tcPr>
          <w:p w14:paraId="1870FD04" w14:textId="77777777" w:rsidR="00F83E6C" w:rsidRDefault="00000000">
            <w:pPr>
              <w:rPr>
                <w:color w:val="000000"/>
              </w:rPr>
            </w:pPr>
            <w:r>
              <w:rPr>
                <w:color w:val="000000"/>
              </w:rPr>
              <w:t>Score</w:t>
            </w:r>
          </w:p>
        </w:tc>
        <w:tc>
          <w:tcPr>
            <w:tcW w:w="855" w:type="dxa"/>
          </w:tcPr>
          <w:p w14:paraId="41A737A7" w14:textId="77777777" w:rsidR="00F83E6C" w:rsidRDefault="00F83E6C">
            <w:pPr>
              <w:rPr>
                <w:color w:val="000000"/>
              </w:rPr>
            </w:pPr>
          </w:p>
        </w:tc>
        <w:tc>
          <w:tcPr>
            <w:tcW w:w="630" w:type="dxa"/>
          </w:tcPr>
          <w:p w14:paraId="470EDA28" w14:textId="77777777" w:rsidR="00F83E6C" w:rsidRDefault="00F83E6C">
            <w:pPr>
              <w:rPr>
                <w:color w:val="000000"/>
              </w:rPr>
            </w:pPr>
          </w:p>
        </w:tc>
        <w:tc>
          <w:tcPr>
            <w:tcW w:w="630" w:type="dxa"/>
          </w:tcPr>
          <w:p w14:paraId="1FD41E3B" w14:textId="77777777" w:rsidR="00F83E6C" w:rsidRDefault="00F83E6C">
            <w:pPr>
              <w:rPr>
                <w:color w:val="000000"/>
              </w:rPr>
            </w:pPr>
          </w:p>
        </w:tc>
        <w:tc>
          <w:tcPr>
            <w:tcW w:w="630" w:type="dxa"/>
          </w:tcPr>
          <w:p w14:paraId="27986DEA" w14:textId="77777777" w:rsidR="00F83E6C" w:rsidRDefault="00F83E6C">
            <w:pPr>
              <w:rPr>
                <w:color w:val="000000"/>
              </w:rPr>
            </w:pPr>
          </w:p>
        </w:tc>
        <w:tc>
          <w:tcPr>
            <w:tcW w:w="630" w:type="dxa"/>
          </w:tcPr>
          <w:p w14:paraId="1DBD717E" w14:textId="77777777" w:rsidR="00F83E6C" w:rsidRDefault="00F83E6C">
            <w:pPr>
              <w:rPr>
                <w:color w:val="000000"/>
              </w:rPr>
            </w:pPr>
          </w:p>
        </w:tc>
        <w:tc>
          <w:tcPr>
            <w:tcW w:w="630" w:type="dxa"/>
          </w:tcPr>
          <w:p w14:paraId="07B7AD31" w14:textId="77777777" w:rsidR="00F83E6C" w:rsidRDefault="00F83E6C">
            <w:pPr>
              <w:rPr>
                <w:color w:val="000000"/>
              </w:rPr>
            </w:pPr>
          </w:p>
        </w:tc>
        <w:tc>
          <w:tcPr>
            <w:tcW w:w="630" w:type="dxa"/>
          </w:tcPr>
          <w:p w14:paraId="2C7BF00B" w14:textId="77777777" w:rsidR="00F83E6C" w:rsidRDefault="00F83E6C">
            <w:pPr>
              <w:rPr>
                <w:color w:val="000000"/>
              </w:rPr>
            </w:pPr>
          </w:p>
        </w:tc>
        <w:tc>
          <w:tcPr>
            <w:tcW w:w="630" w:type="dxa"/>
          </w:tcPr>
          <w:p w14:paraId="29B4952A" w14:textId="77777777" w:rsidR="00F83E6C" w:rsidRDefault="00F83E6C">
            <w:pPr>
              <w:rPr>
                <w:color w:val="000000"/>
              </w:rPr>
            </w:pPr>
          </w:p>
        </w:tc>
        <w:tc>
          <w:tcPr>
            <w:tcW w:w="630" w:type="dxa"/>
          </w:tcPr>
          <w:p w14:paraId="0FCB2475" w14:textId="77777777" w:rsidR="00F83E6C" w:rsidRDefault="00000000">
            <w:pPr>
              <w:rPr>
                <w:color w:val="000000"/>
              </w:rPr>
            </w:pPr>
            <w:r>
              <w:rPr>
                <w:color w:val="000000"/>
              </w:rPr>
              <w:t>X</w:t>
            </w:r>
          </w:p>
        </w:tc>
        <w:tc>
          <w:tcPr>
            <w:tcW w:w="630" w:type="dxa"/>
          </w:tcPr>
          <w:p w14:paraId="7F4258D1" w14:textId="77777777" w:rsidR="00F83E6C" w:rsidRDefault="00F83E6C">
            <w:pPr>
              <w:rPr>
                <w:color w:val="000000"/>
              </w:rPr>
            </w:pPr>
          </w:p>
        </w:tc>
      </w:tr>
      <w:tr w:rsidR="00F83E6C" w14:paraId="208CF105" w14:textId="77777777">
        <w:tc>
          <w:tcPr>
            <w:tcW w:w="1500" w:type="dxa"/>
          </w:tcPr>
          <w:p w14:paraId="1DAB770C" w14:textId="77777777" w:rsidR="00F83E6C" w:rsidRDefault="00000000">
            <w:pPr>
              <w:rPr>
                <w:color w:val="000000"/>
              </w:rPr>
            </w:pPr>
            <w:r>
              <w:rPr>
                <w:color w:val="000000"/>
              </w:rPr>
              <w:t>Senior</w:t>
            </w:r>
          </w:p>
          <w:p w14:paraId="5602DB6E" w14:textId="77777777" w:rsidR="00F83E6C" w:rsidRDefault="00000000">
            <w:pPr>
              <w:rPr>
                <w:color w:val="000000"/>
              </w:rPr>
            </w:pPr>
            <w:r>
              <w:rPr>
                <w:color w:val="000000"/>
              </w:rPr>
              <w:t>Survey</w:t>
            </w:r>
          </w:p>
          <w:p w14:paraId="46A8DD28" w14:textId="77777777" w:rsidR="00F83E6C" w:rsidRDefault="00F83E6C">
            <w:pPr>
              <w:rPr>
                <w:color w:val="000000"/>
              </w:rPr>
            </w:pPr>
          </w:p>
        </w:tc>
        <w:tc>
          <w:tcPr>
            <w:tcW w:w="1500" w:type="dxa"/>
          </w:tcPr>
          <w:p w14:paraId="57392B56" w14:textId="77777777" w:rsidR="00F83E6C" w:rsidRDefault="00000000">
            <w:pPr>
              <w:rPr>
                <w:color w:val="000000"/>
              </w:rPr>
            </w:pPr>
            <w:r>
              <w:rPr>
                <w:color w:val="000000"/>
              </w:rPr>
              <w:t>Score</w:t>
            </w:r>
          </w:p>
        </w:tc>
        <w:tc>
          <w:tcPr>
            <w:tcW w:w="855" w:type="dxa"/>
          </w:tcPr>
          <w:p w14:paraId="474059FC" w14:textId="77777777" w:rsidR="00F83E6C" w:rsidRDefault="00000000">
            <w:pPr>
              <w:rPr>
                <w:color w:val="000000"/>
              </w:rPr>
            </w:pPr>
            <w:r>
              <w:rPr>
                <w:color w:val="000000"/>
              </w:rPr>
              <w:t>X</w:t>
            </w:r>
          </w:p>
        </w:tc>
        <w:tc>
          <w:tcPr>
            <w:tcW w:w="630" w:type="dxa"/>
          </w:tcPr>
          <w:p w14:paraId="0AC8E6ED" w14:textId="77777777" w:rsidR="00F83E6C" w:rsidRDefault="00000000">
            <w:pPr>
              <w:rPr>
                <w:color w:val="000000"/>
              </w:rPr>
            </w:pPr>
            <w:r>
              <w:rPr>
                <w:color w:val="000000"/>
              </w:rPr>
              <w:t>X</w:t>
            </w:r>
          </w:p>
        </w:tc>
        <w:tc>
          <w:tcPr>
            <w:tcW w:w="630" w:type="dxa"/>
          </w:tcPr>
          <w:p w14:paraId="584FC56C" w14:textId="77777777" w:rsidR="00F83E6C" w:rsidRDefault="00000000">
            <w:pPr>
              <w:rPr>
                <w:color w:val="000000"/>
              </w:rPr>
            </w:pPr>
            <w:r>
              <w:rPr>
                <w:color w:val="000000"/>
              </w:rPr>
              <w:t>X</w:t>
            </w:r>
          </w:p>
        </w:tc>
        <w:tc>
          <w:tcPr>
            <w:tcW w:w="630" w:type="dxa"/>
          </w:tcPr>
          <w:p w14:paraId="0755AA56" w14:textId="77777777" w:rsidR="00F83E6C" w:rsidRDefault="00000000">
            <w:pPr>
              <w:rPr>
                <w:color w:val="000000"/>
              </w:rPr>
            </w:pPr>
            <w:r>
              <w:rPr>
                <w:color w:val="000000"/>
              </w:rPr>
              <w:t>X</w:t>
            </w:r>
          </w:p>
        </w:tc>
        <w:tc>
          <w:tcPr>
            <w:tcW w:w="630" w:type="dxa"/>
          </w:tcPr>
          <w:p w14:paraId="7C746082" w14:textId="77777777" w:rsidR="00F83E6C" w:rsidRDefault="00000000">
            <w:pPr>
              <w:rPr>
                <w:color w:val="000000"/>
              </w:rPr>
            </w:pPr>
            <w:r>
              <w:rPr>
                <w:color w:val="000000"/>
              </w:rPr>
              <w:t>X</w:t>
            </w:r>
          </w:p>
        </w:tc>
        <w:tc>
          <w:tcPr>
            <w:tcW w:w="630" w:type="dxa"/>
          </w:tcPr>
          <w:p w14:paraId="17A74F12" w14:textId="77777777" w:rsidR="00F83E6C" w:rsidRDefault="00000000">
            <w:pPr>
              <w:rPr>
                <w:color w:val="000000"/>
              </w:rPr>
            </w:pPr>
            <w:r>
              <w:rPr>
                <w:color w:val="000000"/>
              </w:rPr>
              <w:t>X</w:t>
            </w:r>
          </w:p>
        </w:tc>
        <w:tc>
          <w:tcPr>
            <w:tcW w:w="630" w:type="dxa"/>
          </w:tcPr>
          <w:p w14:paraId="08911220" w14:textId="77777777" w:rsidR="00F83E6C" w:rsidRDefault="00000000">
            <w:pPr>
              <w:rPr>
                <w:color w:val="000000"/>
              </w:rPr>
            </w:pPr>
            <w:r>
              <w:rPr>
                <w:color w:val="000000"/>
              </w:rPr>
              <w:t>X</w:t>
            </w:r>
          </w:p>
        </w:tc>
        <w:tc>
          <w:tcPr>
            <w:tcW w:w="630" w:type="dxa"/>
          </w:tcPr>
          <w:p w14:paraId="40710C06" w14:textId="77777777" w:rsidR="00F83E6C" w:rsidRDefault="00000000">
            <w:pPr>
              <w:rPr>
                <w:color w:val="000000"/>
              </w:rPr>
            </w:pPr>
            <w:r>
              <w:rPr>
                <w:color w:val="000000"/>
              </w:rPr>
              <w:t>X</w:t>
            </w:r>
          </w:p>
        </w:tc>
        <w:tc>
          <w:tcPr>
            <w:tcW w:w="630" w:type="dxa"/>
          </w:tcPr>
          <w:p w14:paraId="4BE71713" w14:textId="77777777" w:rsidR="00F83E6C" w:rsidRDefault="00000000">
            <w:pPr>
              <w:rPr>
                <w:color w:val="000000"/>
              </w:rPr>
            </w:pPr>
            <w:r>
              <w:rPr>
                <w:color w:val="000000"/>
              </w:rPr>
              <w:t>X</w:t>
            </w:r>
          </w:p>
        </w:tc>
        <w:tc>
          <w:tcPr>
            <w:tcW w:w="630" w:type="dxa"/>
          </w:tcPr>
          <w:p w14:paraId="7B6D0605" w14:textId="77777777" w:rsidR="00F83E6C" w:rsidRDefault="00000000">
            <w:pPr>
              <w:rPr>
                <w:color w:val="000000"/>
              </w:rPr>
            </w:pPr>
            <w:r>
              <w:rPr>
                <w:color w:val="000000"/>
              </w:rPr>
              <w:t>X</w:t>
            </w:r>
          </w:p>
        </w:tc>
      </w:tr>
      <w:tr w:rsidR="00F83E6C" w14:paraId="1022EEFD" w14:textId="77777777">
        <w:tc>
          <w:tcPr>
            <w:tcW w:w="1500" w:type="dxa"/>
            <w:tcBorders>
              <w:bottom w:val="single" w:sz="8" w:space="0" w:color="000000"/>
            </w:tcBorders>
          </w:tcPr>
          <w:p w14:paraId="5A070264" w14:textId="77777777" w:rsidR="00F83E6C" w:rsidRDefault="00000000">
            <w:pPr>
              <w:rPr>
                <w:color w:val="000000"/>
              </w:rPr>
            </w:pPr>
            <w:r>
              <w:rPr>
                <w:color w:val="000000"/>
              </w:rPr>
              <w:t>Alumni</w:t>
            </w:r>
          </w:p>
          <w:p w14:paraId="59F38B4C" w14:textId="77777777" w:rsidR="00F83E6C" w:rsidRDefault="00000000">
            <w:pPr>
              <w:rPr>
                <w:color w:val="000000"/>
              </w:rPr>
            </w:pPr>
            <w:r>
              <w:rPr>
                <w:color w:val="000000"/>
              </w:rPr>
              <w:t>Survey</w:t>
            </w:r>
          </w:p>
          <w:p w14:paraId="6F33BBB2" w14:textId="77777777" w:rsidR="00F83E6C" w:rsidRDefault="00F83E6C">
            <w:pPr>
              <w:rPr>
                <w:color w:val="000000"/>
              </w:rPr>
            </w:pPr>
          </w:p>
        </w:tc>
        <w:tc>
          <w:tcPr>
            <w:tcW w:w="1500" w:type="dxa"/>
            <w:tcBorders>
              <w:bottom w:val="single" w:sz="8" w:space="0" w:color="000000"/>
            </w:tcBorders>
          </w:tcPr>
          <w:p w14:paraId="2EB49ABE" w14:textId="77777777" w:rsidR="00F83E6C" w:rsidRDefault="00000000">
            <w:pPr>
              <w:rPr>
                <w:color w:val="000000"/>
              </w:rPr>
            </w:pPr>
            <w:r>
              <w:rPr>
                <w:color w:val="000000"/>
              </w:rPr>
              <w:t>Score</w:t>
            </w:r>
          </w:p>
        </w:tc>
        <w:tc>
          <w:tcPr>
            <w:tcW w:w="855" w:type="dxa"/>
            <w:tcBorders>
              <w:bottom w:val="single" w:sz="8" w:space="0" w:color="000000"/>
            </w:tcBorders>
          </w:tcPr>
          <w:p w14:paraId="61A14742" w14:textId="77777777" w:rsidR="00F83E6C" w:rsidRDefault="00000000">
            <w:pPr>
              <w:rPr>
                <w:color w:val="000000"/>
              </w:rPr>
            </w:pPr>
            <w:r>
              <w:rPr>
                <w:color w:val="000000"/>
              </w:rPr>
              <w:t>X</w:t>
            </w:r>
          </w:p>
        </w:tc>
        <w:tc>
          <w:tcPr>
            <w:tcW w:w="630" w:type="dxa"/>
            <w:tcBorders>
              <w:bottom w:val="single" w:sz="8" w:space="0" w:color="000000"/>
            </w:tcBorders>
          </w:tcPr>
          <w:p w14:paraId="03379FD3" w14:textId="77777777" w:rsidR="00F83E6C" w:rsidRDefault="00000000">
            <w:pPr>
              <w:rPr>
                <w:color w:val="000000"/>
              </w:rPr>
            </w:pPr>
            <w:r>
              <w:rPr>
                <w:color w:val="000000"/>
              </w:rPr>
              <w:t>X</w:t>
            </w:r>
          </w:p>
        </w:tc>
        <w:tc>
          <w:tcPr>
            <w:tcW w:w="630" w:type="dxa"/>
            <w:tcBorders>
              <w:bottom w:val="single" w:sz="8" w:space="0" w:color="000000"/>
            </w:tcBorders>
          </w:tcPr>
          <w:p w14:paraId="07FB03E6" w14:textId="77777777" w:rsidR="00F83E6C" w:rsidRDefault="00000000">
            <w:pPr>
              <w:rPr>
                <w:color w:val="000000"/>
              </w:rPr>
            </w:pPr>
            <w:r>
              <w:rPr>
                <w:color w:val="000000"/>
              </w:rPr>
              <w:t>X</w:t>
            </w:r>
          </w:p>
        </w:tc>
        <w:tc>
          <w:tcPr>
            <w:tcW w:w="630" w:type="dxa"/>
            <w:tcBorders>
              <w:bottom w:val="single" w:sz="8" w:space="0" w:color="000000"/>
            </w:tcBorders>
          </w:tcPr>
          <w:p w14:paraId="43D14268" w14:textId="77777777" w:rsidR="00F83E6C" w:rsidRDefault="00000000">
            <w:pPr>
              <w:rPr>
                <w:color w:val="000000"/>
              </w:rPr>
            </w:pPr>
            <w:r>
              <w:rPr>
                <w:color w:val="000000"/>
              </w:rPr>
              <w:t>X</w:t>
            </w:r>
          </w:p>
        </w:tc>
        <w:tc>
          <w:tcPr>
            <w:tcW w:w="630" w:type="dxa"/>
            <w:tcBorders>
              <w:bottom w:val="single" w:sz="8" w:space="0" w:color="000000"/>
            </w:tcBorders>
          </w:tcPr>
          <w:p w14:paraId="4DED74ED" w14:textId="77777777" w:rsidR="00F83E6C" w:rsidRDefault="00000000">
            <w:pPr>
              <w:rPr>
                <w:color w:val="000000"/>
              </w:rPr>
            </w:pPr>
            <w:r>
              <w:rPr>
                <w:color w:val="000000"/>
              </w:rPr>
              <w:t>X</w:t>
            </w:r>
          </w:p>
        </w:tc>
        <w:tc>
          <w:tcPr>
            <w:tcW w:w="630" w:type="dxa"/>
            <w:tcBorders>
              <w:bottom w:val="single" w:sz="8" w:space="0" w:color="000000"/>
            </w:tcBorders>
          </w:tcPr>
          <w:p w14:paraId="29AB7AE5" w14:textId="77777777" w:rsidR="00F83E6C" w:rsidRDefault="00000000">
            <w:pPr>
              <w:rPr>
                <w:color w:val="000000"/>
              </w:rPr>
            </w:pPr>
            <w:r>
              <w:rPr>
                <w:color w:val="000000"/>
              </w:rPr>
              <w:t>X</w:t>
            </w:r>
          </w:p>
        </w:tc>
        <w:tc>
          <w:tcPr>
            <w:tcW w:w="630" w:type="dxa"/>
            <w:tcBorders>
              <w:bottom w:val="single" w:sz="8" w:space="0" w:color="000000"/>
            </w:tcBorders>
          </w:tcPr>
          <w:p w14:paraId="32967204" w14:textId="77777777" w:rsidR="00F83E6C" w:rsidRDefault="00000000">
            <w:pPr>
              <w:rPr>
                <w:color w:val="000000"/>
              </w:rPr>
            </w:pPr>
            <w:r>
              <w:rPr>
                <w:color w:val="000000"/>
              </w:rPr>
              <w:t>X</w:t>
            </w:r>
          </w:p>
        </w:tc>
        <w:tc>
          <w:tcPr>
            <w:tcW w:w="630" w:type="dxa"/>
            <w:tcBorders>
              <w:bottom w:val="single" w:sz="8" w:space="0" w:color="000000"/>
            </w:tcBorders>
          </w:tcPr>
          <w:p w14:paraId="50A0E097" w14:textId="77777777" w:rsidR="00F83E6C" w:rsidRDefault="00000000">
            <w:pPr>
              <w:rPr>
                <w:color w:val="000000"/>
              </w:rPr>
            </w:pPr>
            <w:r>
              <w:rPr>
                <w:color w:val="000000"/>
              </w:rPr>
              <w:t>X</w:t>
            </w:r>
          </w:p>
        </w:tc>
        <w:tc>
          <w:tcPr>
            <w:tcW w:w="630" w:type="dxa"/>
            <w:tcBorders>
              <w:bottom w:val="single" w:sz="8" w:space="0" w:color="000000"/>
            </w:tcBorders>
          </w:tcPr>
          <w:p w14:paraId="46D4D23A" w14:textId="77777777" w:rsidR="00F83E6C" w:rsidRDefault="00000000">
            <w:pPr>
              <w:rPr>
                <w:color w:val="000000"/>
              </w:rPr>
            </w:pPr>
            <w:r>
              <w:rPr>
                <w:color w:val="000000"/>
              </w:rPr>
              <w:t>X</w:t>
            </w:r>
          </w:p>
        </w:tc>
        <w:tc>
          <w:tcPr>
            <w:tcW w:w="630" w:type="dxa"/>
            <w:tcBorders>
              <w:bottom w:val="single" w:sz="8" w:space="0" w:color="000000"/>
            </w:tcBorders>
          </w:tcPr>
          <w:p w14:paraId="6D91DEF3" w14:textId="77777777" w:rsidR="00F83E6C" w:rsidRDefault="00000000">
            <w:pPr>
              <w:rPr>
                <w:color w:val="000000"/>
              </w:rPr>
            </w:pPr>
            <w:r>
              <w:rPr>
                <w:color w:val="000000"/>
              </w:rPr>
              <w:t>X</w:t>
            </w:r>
          </w:p>
        </w:tc>
      </w:tr>
    </w:tbl>
    <w:p w14:paraId="27372A2A" w14:textId="77777777" w:rsidR="00F83E6C" w:rsidRDefault="00F83E6C"/>
    <w:p w14:paraId="0A596753" w14:textId="77777777" w:rsidR="00F83E6C" w:rsidRDefault="00000000">
      <w:pPr>
        <w:pStyle w:val="Heading2"/>
        <w:numPr>
          <w:ilvl w:val="0"/>
          <w:numId w:val="3"/>
        </w:numPr>
      </w:pPr>
      <w:r>
        <w:t>Assessment Measures: Description of Assignment and Method (rubric, criteria, etc.) used to evaluate the assignment [f]</w:t>
      </w:r>
    </w:p>
    <w:p w14:paraId="22DD9B5E" w14:textId="77777777" w:rsidR="00F83E6C" w:rsidRDefault="00000000">
      <w:pPr>
        <w:numPr>
          <w:ilvl w:val="1"/>
          <w:numId w:val="3"/>
        </w:numPr>
        <w:pBdr>
          <w:top w:val="nil"/>
          <w:left w:val="nil"/>
          <w:bottom w:val="nil"/>
          <w:right w:val="nil"/>
          <w:between w:val="nil"/>
        </w:pBdr>
        <w:spacing w:after="0"/>
      </w:pPr>
      <w:r>
        <w:rPr>
          <w:color w:val="000000"/>
        </w:rPr>
        <w:t>Direct Measures (Department/Program must use a minimum of three different direct measures)</w:t>
      </w:r>
    </w:p>
    <w:p w14:paraId="2A9E322D" w14:textId="77777777" w:rsidR="00F83E6C" w:rsidRDefault="00000000">
      <w:pPr>
        <w:numPr>
          <w:ilvl w:val="0"/>
          <w:numId w:val="2"/>
        </w:numPr>
        <w:pBdr>
          <w:top w:val="nil"/>
          <w:left w:val="nil"/>
          <w:bottom w:val="nil"/>
          <w:right w:val="nil"/>
          <w:between w:val="nil"/>
        </w:pBdr>
        <w:spacing w:after="0"/>
        <w:rPr>
          <w:color w:val="000000"/>
        </w:rPr>
      </w:pPr>
      <w:r>
        <w:t>Psychology Definition Task</w:t>
      </w:r>
    </w:p>
    <w:p w14:paraId="11F7B7B3" w14:textId="77777777" w:rsidR="00F83E6C" w:rsidRDefault="00000000">
      <w:pPr>
        <w:numPr>
          <w:ilvl w:val="0"/>
          <w:numId w:val="2"/>
        </w:numPr>
        <w:pBdr>
          <w:top w:val="nil"/>
          <w:left w:val="nil"/>
          <w:bottom w:val="nil"/>
          <w:right w:val="nil"/>
          <w:between w:val="nil"/>
        </w:pBdr>
        <w:spacing w:after="0"/>
        <w:rPr>
          <w:color w:val="000000"/>
        </w:rPr>
      </w:pPr>
      <w:r>
        <w:t>Senior Knowledge Check - Ten-item multiple-choice quiz testing students’ knowledge of basic concepts in psychology.</w:t>
      </w:r>
    </w:p>
    <w:p w14:paraId="674F0F36" w14:textId="77777777" w:rsidR="00F83E6C" w:rsidRDefault="00000000">
      <w:pPr>
        <w:numPr>
          <w:ilvl w:val="0"/>
          <w:numId w:val="2"/>
        </w:numPr>
        <w:pBdr>
          <w:top w:val="nil"/>
          <w:left w:val="nil"/>
          <w:bottom w:val="nil"/>
          <w:right w:val="nil"/>
          <w:between w:val="nil"/>
        </w:pBdr>
        <w:spacing w:after="0"/>
      </w:pPr>
      <w:r>
        <w:t>Writing Evaluation - Rubric-based assessment of students’ writing skills based on written assignments in upper-division courses.</w:t>
      </w:r>
    </w:p>
    <w:p w14:paraId="5F078BDE" w14:textId="77777777" w:rsidR="00F83E6C" w:rsidRDefault="00000000">
      <w:pPr>
        <w:numPr>
          <w:ilvl w:val="0"/>
          <w:numId w:val="2"/>
        </w:numPr>
        <w:pBdr>
          <w:top w:val="nil"/>
          <w:left w:val="nil"/>
          <w:bottom w:val="nil"/>
          <w:right w:val="nil"/>
          <w:between w:val="nil"/>
        </w:pBdr>
        <w:spacing w:after="0"/>
      </w:pPr>
      <w:r>
        <w:lastRenderedPageBreak/>
        <w:t>Presentation Evaluation - Rubric-based assessment of students’ presentation skills based on class presentations in upper-division courses.</w:t>
      </w:r>
    </w:p>
    <w:p w14:paraId="3F8DAA27" w14:textId="77777777" w:rsidR="00F83E6C" w:rsidRDefault="00000000">
      <w:pPr>
        <w:numPr>
          <w:ilvl w:val="0"/>
          <w:numId w:val="2"/>
        </w:numPr>
        <w:spacing w:after="0"/>
      </w:pPr>
      <w:r>
        <w:t>Career Quiz - Ten-item multiple-choice quiz testing students’ knowledge of educational and career paths that are common among psychology majors.</w:t>
      </w:r>
    </w:p>
    <w:p w14:paraId="38C5603A" w14:textId="77777777" w:rsidR="00F83E6C" w:rsidRDefault="00F83E6C">
      <w:pPr>
        <w:pBdr>
          <w:top w:val="nil"/>
          <w:left w:val="nil"/>
          <w:bottom w:val="nil"/>
          <w:right w:val="nil"/>
          <w:between w:val="nil"/>
        </w:pBdr>
        <w:spacing w:after="0"/>
        <w:ind w:left="720"/>
      </w:pPr>
    </w:p>
    <w:p w14:paraId="0709648B" w14:textId="77777777" w:rsidR="00F83E6C" w:rsidRDefault="00000000">
      <w:pPr>
        <w:numPr>
          <w:ilvl w:val="1"/>
          <w:numId w:val="3"/>
        </w:numPr>
        <w:pBdr>
          <w:top w:val="nil"/>
          <w:left w:val="nil"/>
          <w:bottom w:val="nil"/>
          <w:right w:val="nil"/>
          <w:between w:val="nil"/>
        </w:pBdr>
        <w:spacing w:after="0"/>
      </w:pPr>
      <w:r>
        <w:rPr>
          <w:color w:val="000000"/>
        </w:rPr>
        <w:t>Indirect Measures (Department/Program must use a minimum of one indirect measure)</w:t>
      </w:r>
    </w:p>
    <w:p w14:paraId="0E62E950" w14:textId="77777777" w:rsidR="00F83E6C" w:rsidRDefault="00000000">
      <w:pPr>
        <w:numPr>
          <w:ilvl w:val="0"/>
          <w:numId w:val="1"/>
        </w:numPr>
        <w:pBdr>
          <w:top w:val="nil"/>
          <w:left w:val="nil"/>
          <w:bottom w:val="nil"/>
          <w:right w:val="nil"/>
          <w:between w:val="nil"/>
        </w:pBdr>
        <w:spacing w:after="0"/>
        <w:rPr>
          <w:color w:val="000000"/>
        </w:rPr>
      </w:pPr>
      <w:r>
        <w:t>Senior Survey - Online senior survey administered each semester to students who have registered for graduation.</w:t>
      </w:r>
    </w:p>
    <w:p w14:paraId="039D5A1D" w14:textId="77777777" w:rsidR="00F83E6C" w:rsidRDefault="00000000">
      <w:pPr>
        <w:numPr>
          <w:ilvl w:val="0"/>
          <w:numId w:val="1"/>
        </w:numPr>
        <w:pBdr>
          <w:top w:val="nil"/>
          <w:left w:val="nil"/>
          <w:bottom w:val="nil"/>
          <w:right w:val="nil"/>
          <w:between w:val="nil"/>
        </w:pBdr>
        <w:spacing w:after="0"/>
      </w:pPr>
      <w:r>
        <w:t>Alumni Survey - Online alumni survey administered to alumni who graduated at least one year previously.</w:t>
      </w:r>
      <w:r>
        <w:br w:type="page"/>
      </w:r>
    </w:p>
    <w:p w14:paraId="4696B8EA" w14:textId="77777777" w:rsidR="00F83E6C" w:rsidRDefault="00000000">
      <w:pPr>
        <w:pStyle w:val="Heading2"/>
        <w:numPr>
          <w:ilvl w:val="0"/>
          <w:numId w:val="3"/>
        </w:numPr>
      </w:pPr>
      <w:r>
        <w:lastRenderedPageBreak/>
        <w:t>Assessment Schedule/Timeline [g]</w:t>
      </w:r>
    </w:p>
    <w:tbl>
      <w:tblPr>
        <w:tblStyle w:val="a3"/>
        <w:tblW w:w="943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35"/>
        <w:gridCol w:w="2400"/>
        <w:gridCol w:w="600"/>
        <w:gridCol w:w="600"/>
        <w:gridCol w:w="600"/>
        <w:gridCol w:w="600"/>
        <w:gridCol w:w="600"/>
        <w:gridCol w:w="600"/>
        <w:gridCol w:w="600"/>
        <w:gridCol w:w="600"/>
        <w:gridCol w:w="600"/>
        <w:gridCol w:w="600"/>
      </w:tblGrid>
      <w:tr w:rsidR="00F83E6C" w14:paraId="337021DD" w14:textId="77777777" w:rsidTr="00F83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14:paraId="1F40D38F" w14:textId="77777777" w:rsidR="00F83E6C" w:rsidRDefault="00000000">
            <w:pPr>
              <w:rPr>
                <w:color w:val="000000"/>
              </w:rPr>
            </w:pPr>
            <w:r>
              <w:rPr>
                <w:color w:val="000000"/>
              </w:rPr>
              <w:t>Year</w:t>
            </w:r>
          </w:p>
        </w:tc>
        <w:tc>
          <w:tcPr>
            <w:tcW w:w="2400" w:type="dxa"/>
          </w:tcPr>
          <w:p w14:paraId="1500D3AB" w14:textId="77777777" w:rsidR="00F83E6C" w:rsidRDefault="00000000">
            <w:pPr>
              <w:cnfStyle w:val="100000000000" w:firstRow="1" w:lastRow="0" w:firstColumn="0" w:lastColumn="0" w:oddVBand="0" w:evenVBand="0" w:oddHBand="0" w:evenHBand="0" w:firstRowFirstColumn="0" w:firstRowLastColumn="0" w:lastRowFirstColumn="0" w:lastRowLastColumn="0"/>
              <w:rPr>
                <w:color w:val="000000"/>
              </w:rPr>
            </w:pPr>
            <w:r>
              <w:rPr>
                <w:color w:val="000000"/>
              </w:rPr>
              <w:t>Measure</w:t>
            </w:r>
          </w:p>
        </w:tc>
        <w:tc>
          <w:tcPr>
            <w:tcW w:w="600" w:type="dxa"/>
          </w:tcPr>
          <w:p w14:paraId="5BC4FBDF" w14:textId="77777777" w:rsidR="00F83E6C" w:rsidRDefault="00000000">
            <w:pPr>
              <w:cnfStyle w:val="100000000000" w:firstRow="1" w:lastRow="0" w:firstColumn="0" w:lastColumn="0" w:oddVBand="0" w:evenVBand="0" w:oddHBand="0" w:evenHBand="0" w:firstRowFirstColumn="0" w:firstRowLastColumn="0" w:lastRowFirstColumn="0" w:lastRowLastColumn="0"/>
              <w:rPr>
                <w:color w:val="000000"/>
              </w:rPr>
            </w:pPr>
            <w:r>
              <w:rPr>
                <w:color w:val="000000"/>
              </w:rPr>
              <w:t>1a</w:t>
            </w:r>
          </w:p>
        </w:tc>
        <w:tc>
          <w:tcPr>
            <w:tcW w:w="600" w:type="dxa"/>
          </w:tcPr>
          <w:p w14:paraId="2EFF6F0F" w14:textId="77777777" w:rsidR="00F83E6C" w:rsidRDefault="00000000">
            <w:pPr>
              <w:cnfStyle w:val="100000000000" w:firstRow="1" w:lastRow="0" w:firstColumn="0" w:lastColumn="0" w:oddVBand="0" w:evenVBand="0" w:oddHBand="0" w:evenHBand="0" w:firstRowFirstColumn="0" w:firstRowLastColumn="0" w:lastRowFirstColumn="0" w:lastRowLastColumn="0"/>
              <w:rPr>
                <w:color w:val="000000"/>
              </w:rPr>
            </w:pPr>
            <w:r>
              <w:rPr>
                <w:color w:val="000000"/>
              </w:rPr>
              <w:t>1b</w:t>
            </w:r>
          </w:p>
        </w:tc>
        <w:tc>
          <w:tcPr>
            <w:tcW w:w="600" w:type="dxa"/>
          </w:tcPr>
          <w:p w14:paraId="18544C26" w14:textId="77777777" w:rsidR="00F83E6C" w:rsidRDefault="00000000">
            <w:pPr>
              <w:cnfStyle w:val="100000000000" w:firstRow="1" w:lastRow="0" w:firstColumn="0" w:lastColumn="0" w:oddVBand="0" w:evenVBand="0" w:oddHBand="0" w:evenHBand="0" w:firstRowFirstColumn="0" w:firstRowLastColumn="0" w:lastRowFirstColumn="0" w:lastRowLastColumn="0"/>
              <w:rPr>
                <w:color w:val="000000"/>
              </w:rPr>
            </w:pPr>
            <w:r>
              <w:rPr>
                <w:color w:val="000000"/>
              </w:rPr>
              <w:t>1c</w:t>
            </w:r>
          </w:p>
        </w:tc>
        <w:tc>
          <w:tcPr>
            <w:tcW w:w="600" w:type="dxa"/>
          </w:tcPr>
          <w:p w14:paraId="74F9FC08" w14:textId="77777777" w:rsidR="00F83E6C" w:rsidRDefault="00000000">
            <w:pPr>
              <w:cnfStyle w:val="100000000000" w:firstRow="1" w:lastRow="0" w:firstColumn="0" w:lastColumn="0" w:oddVBand="0" w:evenVBand="0" w:oddHBand="0" w:evenHBand="0" w:firstRowFirstColumn="0" w:firstRowLastColumn="0" w:lastRowFirstColumn="0" w:lastRowLastColumn="0"/>
              <w:rPr>
                <w:color w:val="000000"/>
              </w:rPr>
            </w:pPr>
            <w:r>
              <w:rPr>
                <w:color w:val="000000"/>
              </w:rPr>
              <w:t>2a</w:t>
            </w:r>
          </w:p>
        </w:tc>
        <w:tc>
          <w:tcPr>
            <w:tcW w:w="600" w:type="dxa"/>
          </w:tcPr>
          <w:p w14:paraId="3546C1E2" w14:textId="77777777" w:rsidR="00F83E6C" w:rsidRDefault="00000000">
            <w:pPr>
              <w:cnfStyle w:val="100000000000" w:firstRow="1" w:lastRow="0" w:firstColumn="0" w:lastColumn="0" w:oddVBand="0" w:evenVBand="0" w:oddHBand="0" w:evenHBand="0" w:firstRowFirstColumn="0" w:firstRowLastColumn="0" w:lastRowFirstColumn="0" w:lastRowLastColumn="0"/>
              <w:rPr>
                <w:color w:val="000000"/>
              </w:rPr>
            </w:pPr>
            <w:r>
              <w:rPr>
                <w:color w:val="000000"/>
              </w:rPr>
              <w:t>2b</w:t>
            </w:r>
          </w:p>
        </w:tc>
        <w:tc>
          <w:tcPr>
            <w:tcW w:w="600" w:type="dxa"/>
          </w:tcPr>
          <w:p w14:paraId="7688C20E" w14:textId="77777777" w:rsidR="00F83E6C" w:rsidRDefault="00000000">
            <w:pPr>
              <w:cnfStyle w:val="100000000000" w:firstRow="1" w:lastRow="0" w:firstColumn="0" w:lastColumn="0" w:oddVBand="0" w:evenVBand="0" w:oddHBand="0" w:evenHBand="0" w:firstRowFirstColumn="0" w:firstRowLastColumn="0" w:lastRowFirstColumn="0" w:lastRowLastColumn="0"/>
              <w:rPr>
                <w:color w:val="000000"/>
              </w:rPr>
            </w:pPr>
            <w:r>
              <w:rPr>
                <w:color w:val="000000"/>
              </w:rPr>
              <w:t>2c</w:t>
            </w:r>
          </w:p>
        </w:tc>
        <w:tc>
          <w:tcPr>
            <w:tcW w:w="600" w:type="dxa"/>
          </w:tcPr>
          <w:p w14:paraId="778993CF" w14:textId="77777777" w:rsidR="00F83E6C" w:rsidRDefault="00000000">
            <w:pPr>
              <w:cnfStyle w:val="100000000000" w:firstRow="1" w:lastRow="0" w:firstColumn="0" w:lastColumn="0" w:oddVBand="0" w:evenVBand="0" w:oddHBand="0" w:evenHBand="0" w:firstRowFirstColumn="0" w:firstRowLastColumn="0" w:lastRowFirstColumn="0" w:lastRowLastColumn="0"/>
              <w:rPr>
                <w:color w:val="000000"/>
              </w:rPr>
            </w:pPr>
            <w:r>
              <w:rPr>
                <w:color w:val="000000"/>
              </w:rPr>
              <w:t>3a</w:t>
            </w:r>
          </w:p>
        </w:tc>
        <w:tc>
          <w:tcPr>
            <w:tcW w:w="600" w:type="dxa"/>
          </w:tcPr>
          <w:p w14:paraId="73F86ECC" w14:textId="77777777" w:rsidR="00F83E6C" w:rsidRDefault="00000000">
            <w:pPr>
              <w:cnfStyle w:val="100000000000" w:firstRow="1" w:lastRow="0" w:firstColumn="0" w:lastColumn="0" w:oddVBand="0" w:evenVBand="0" w:oddHBand="0" w:evenHBand="0" w:firstRowFirstColumn="0" w:firstRowLastColumn="0" w:lastRowFirstColumn="0" w:lastRowLastColumn="0"/>
              <w:rPr>
                <w:color w:val="000000"/>
              </w:rPr>
            </w:pPr>
            <w:r>
              <w:rPr>
                <w:color w:val="000000"/>
              </w:rPr>
              <w:t>3b</w:t>
            </w:r>
          </w:p>
        </w:tc>
        <w:tc>
          <w:tcPr>
            <w:tcW w:w="600" w:type="dxa"/>
          </w:tcPr>
          <w:p w14:paraId="1CBF7907" w14:textId="77777777" w:rsidR="00F83E6C" w:rsidRDefault="00000000">
            <w:pPr>
              <w:cnfStyle w:val="100000000000" w:firstRow="1" w:lastRow="0" w:firstColumn="0" w:lastColumn="0" w:oddVBand="0" w:evenVBand="0" w:oddHBand="0" w:evenHBand="0" w:firstRowFirstColumn="0" w:firstRowLastColumn="0" w:lastRowFirstColumn="0" w:lastRowLastColumn="0"/>
              <w:rPr>
                <w:color w:val="000000"/>
              </w:rPr>
            </w:pPr>
            <w:r>
              <w:rPr>
                <w:color w:val="000000"/>
              </w:rPr>
              <w:t>4a</w:t>
            </w:r>
          </w:p>
        </w:tc>
        <w:tc>
          <w:tcPr>
            <w:tcW w:w="600" w:type="dxa"/>
          </w:tcPr>
          <w:p w14:paraId="7892D130" w14:textId="77777777" w:rsidR="00F83E6C" w:rsidRDefault="00000000">
            <w:pPr>
              <w:cnfStyle w:val="100000000000" w:firstRow="1" w:lastRow="0" w:firstColumn="0" w:lastColumn="0" w:oddVBand="0" w:evenVBand="0" w:oddHBand="0" w:evenHBand="0" w:firstRowFirstColumn="0" w:firstRowLastColumn="0" w:lastRowFirstColumn="0" w:lastRowLastColumn="0"/>
              <w:rPr>
                <w:color w:val="000000"/>
              </w:rPr>
            </w:pPr>
            <w:r>
              <w:rPr>
                <w:color w:val="000000"/>
              </w:rPr>
              <w:t>4b</w:t>
            </w:r>
          </w:p>
        </w:tc>
      </w:tr>
      <w:tr w:rsidR="00F83E6C" w14:paraId="49FA4406" w14:textId="77777777" w:rsidTr="00F83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14:paraId="6FCFE5D6" w14:textId="77777777" w:rsidR="00F83E6C" w:rsidRDefault="00000000">
            <w:pPr>
              <w:rPr>
                <w:color w:val="000000"/>
              </w:rPr>
            </w:pPr>
            <w:r>
              <w:rPr>
                <w:color w:val="000000"/>
              </w:rPr>
              <w:t>22-23</w:t>
            </w:r>
          </w:p>
        </w:tc>
        <w:tc>
          <w:tcPr>
            <w:tcW w:w="2400" w:type="dxa"/>
          </w:tcPr>
          <w:p w14:paraId="15B138AF" w14:textId="77777777" w:rsidR="00F83E6C"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Career Quiz</w:t>
            </w:r>
          </w:p>
        </w:tc>
        <w:tc>
          <w:tcPr>
            <w:tcW w:w="600" w:type="dxa"/>
          </w:tcPr>
          <w:p w14:paraId="4AD84174"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6553DB9A"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5D1C8254"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29C0B31F"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60A48799"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22F2E288"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5AE94F1A"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438C6E2A"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7D6B134D" w14:textId="77777777" w:rsidR="00F83E6C"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X</w:t>
            </w:r>
          </w:p>
        </w:tc>
        <w:tc>
          <w:tcPr>
            <w:tcW w:w="600" w:type="dxa"/>
          </w:tcPr>
          <w:p w14:paraId="0FD06D35"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r>
      <w:tr w:rsidR="00F83E6C" w14:paraId="6104B6BC" w14:textId="77777777" w:rsidTr="00F83E6C">
        <w:tc>
          <w:tcPr>
            <w:cnfStyle w:val="001000000000" w:firstRow="0" w:lastRow="0" w:firstColumn="1" w:lastColumn="0" w:oddVBand="0" w:evenVBand="0" w:oddHBand="0" w:evenHBand="0" w:firstRowFirstColumn="0" w:firstRowLastColumn="0" w:lastRowFirstColumn="0" w:lastRowLastColumn="0"/>
            <w:tcW w:w="1035" w:type="dxa"/>
          </w:tcPr>
          <w:p w14:paraId="211075BF" w14:textId="77777777" w:rsidR="00F83E6C" w:rsidRDefault="00000000">
            <w:pPr>
              <w:rPr>
                <w:color w:val="000000"/>
              </w:rPr>
            </w:pPr>
            <w:r>
              <w:rPr>
                <w:color w:val="000000"/>
              </w:rPr>
              <w:t>23-24</w:t>
            </w:r>
          </w:p>
        </w:tc>
        <w:tc>
          <w:tcPr>
            <w:tcW w:w="2400" w:type="dxa"/>
          </w:tcPr>
          <w:p w14:paraId="0F81D284"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Writing Evaluation</w:t>
            </w:r>
          </w:p>
          <w:p w14:paraId="0275D94A"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Alumni Survey</w:t>
            </w:r>
          </w:p>
        </w:tc>
        <w:tc>
          <w:tcPr>
            <w:tcW w:w="600" w:type="dxa"/>
          </w:tcPr>
          <w:p w14:paraId="7E1D9C5C"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p w14:paraId="51046345"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30612390"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p w14:paraId="199E0875"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5EB72C5F"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p w14:paraId="342E175F"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67436FB3"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p w14:paraId="21211E37"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0E90E4F2"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p w14:paraId="67ABDDE5"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476C8D0E"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p w14:paraId="2A6C3D63"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157BB6A4"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p w14:paraId="461A637B"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7D673E78"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p w14:paraId="7CD48B29"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00EB909F"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p w14:paraId="6817C674"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73252DCD"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p w14:paraId="745AF8B9"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r>
      <w:tr w:rsidR="00F83E6C" w14:paraId="044D9E7F" w14:textId="77777777" w:rsidTr="00F83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14:paraId="0CE328EF" w14:textId="77777777" w:rsidR="00F83E6C" w:rsidRDefault="00000000">
            <w:pPr>
              <w:rPr>
                <w:color w:val="000000"/>
              </w:rPr>
            </w:pPr>
            <w:r>
              <w:rPr>
                <w:color w:val="000000"/>
              </w:rPr>
              <w:t>24-25</w:t>
            </w:r>
          </w:p>
        </w:tc>
        <w:tc>
          <w:tcPr>
            <w:tcW w:w="2400" w:type="dxa"/>
          </w:tcPr>
          <w:p w14:paraId="01A61C1D" w14:textId="77777777" w:rsidR="00F83E6C"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Definition Task</w:t>
            </w:r>
          </w:p>
        </w:tc>
        <w:tc>
          <w:tcPr>
            <w:tcW w:w="600" w:type="dxa"/>
          </w:tcPr>
          <w:p w14:paraId="5C913C5B" w14:textId="77777777" w:rsidR="00F83E6C"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X</w:t>
            </w:r>
          </w:p>
        </w:tc>
        <w:tc>
          <w:tcPr>
            <w:tcW w:w="600" w:type="dxa"/>
          </w:tcPr>
          <w:p w14:paraId="4AC55543"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0F64C75B" w14:textId="77777777" w:rsidR="00F83E6C"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X</w:t>
            </w:r>
          </w:p>
        </w:tc>
        <w:tc>
          <w:tcPr>
            <w:tcW w:w="600" w:type="dxa"/>
          </w:tcPr>
          <w:p w14:paraId="2840A3A2"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52D252D2"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69C01B60"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09E730F5" w14:textId="77777777" w:rsidR="00F83E6C"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X</w:t>
            </w:r>
          </w:p>
        </w:tc>
        <w:tc>
          <w:tcPr>
            <w:tcW w:w="600" w:type="dxa"/>
          </w:tcPr>
          <w:p w14:paraId="054DDCE2"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171F6E38"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2BD422F3"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r>
      <w:tr w:rsidR="00F83E6C" w14:paraId="2AF6F9E3" w14:textId="77777777" w:rsidTr="00F83E6C">
        <w:tc>
          <w:tcPr>
            <w:cnfStyle w:val="001000000000" w:firstRow="0" w:lastRow="0" w:firstColumn="1" w:lastColumn="0" w:oddVBand="0" w:evenVBand="0" w:oddHBand="0" w:evenHBand="0" w:firstRowFirstColumn="0" w:firstRowLastColumn="0" w:lastRowFirstColumn="0" w:lastRowLastColumn="0"/>
            <w:tcW w:w="1035" w:type="dxa"/>
          </w:tcPr>
          <w:p w14:paraId="30C615ED" w14:textId="77777777" w:rsidR="00F83E6C" w:rsidRDefault="00000000">
            <w:pPr>
              <w:rPr>
                <w:color w:val="000000"/>
              </w:rPr>
            </w:pPr>
            <w:r>
              <w:rPr>
                <w:color w:val="000000"/>
              </w:rPr>
              <w:t>25-26</w:t>
            </w:r>
          </w:p>
        </w:tc>
        <w:tc>
          <w:tcPr>
            <w:tcW w:w="2400" w:type="dxa"/>
          </w:tcPr>
          <w:p w14:paraId="3A43E9E2"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Presentation Evaluation</w:t>
            </w:r>
          </w:p>
        </w:tc>
        <w:tc>
          <w:tcPr>
            <w:tcW w:w="600" w:type="dxa"/>
          </w:tcPr>
          <w:p w14:paraId="5A705333"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tc>
        <w:tc>
          <w:tcPr>
            <w:tcW w:w="600" w:type="dxa"/>
          </w:tcPr>
          <w:p w14:paraId="2234AC0A"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tc>
        <w:tc>
          <w:tcPr>
            <w:tcW w:w="600" w:type="dxa"/>
          </w:tcPr>
          <w:p w14:paraId="59B8AD4F"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tc>
        <w:tc>
          <w:tcPr>
            <w:tcW w:w="600" w:type="dxa"/>
          </w:tcPr>
          <w:p w14:paraId="1CDD99F3"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7C67C87B"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34830248"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tc>
        <w:tc>
          <w:tcPr>
            <w:tcW w:w="600" w:type="dxa"/>
          </w:tcPr>
          <w:p w14:paraId="20FB57B4"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tc>
        <w:tc>
          <w:tcPr>
            <w:tcW w:w="600" w:type="dxa"/>
          </w:tcPr>
          <w:p w14:paraId="65605C2C"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3CBCDE46"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tc>
        <w:tc>
          <w:tcPr>
            <w:tcW w:w="600" w:type="dxa"/>
          </w:tcPr>
          <w:p w14:paraId="34A7F88D"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tc>
      </w:tr>
      <w:tr w:rsidR="00F83E6C" w14:paraId="26842B20" w14:textId="77777777" w:rsidTr="00F83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14:paraId="5FDD49F0" w14:textId="77777777" w:rsidR="00F83E6C" w:rsidRDefault="00000000">
            <w:pPr>
              <w:rPr>
                <w:color w:val="000000"/>
              </w:rPr>
            </w:pPr>
            <w:r>
              <w:rPr>
                <w:color w:val="000000"/>
              </w:rPr>
              <w:t>26-27</w:t>
            </w:r>
          </w:p>
        </w:tc>
        <w:tc>
          <w:tcPr>
            <w:tcW w:w="2400" w:type="dxa"/>
          </w:tcPr>
          <w:p w14:paraId="476A592C" w14:textId="77777777" w:rsidR="00F83E6C"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Career Quiz</w:t>
            </w:r>
          </w:p>
        </w:tc>
        <w:tc>
          <w:tcPr>
            <w:tcW w:w="600" w:type="dxa"/>
          </w:tcPr>
          <w:p w14:paraId="55EBD6C8"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539BA2C7"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14C08A42"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3984B0E9"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3283B78F"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0225A56C"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7947C3BF"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512D7A56"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58BB2110"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c>
          <w:tcPr>
            <w:tcW w:w="600" w:type="dxa"/>
          </w:tcPr>
          <w:p w14:paraId="1DF04B44" w14:textId="77777777" w:rsidR="00F83E6C" w:rsidRDefault="00F83E6C">
            <w:pPr>
              <w:cnfStyle w:val="000000100000" w:firstRow="0" w:lastRow="0" w:firstColumn="0" w:lastColumn="0" w:oddVBand="0" w:evenVBand="0" w:oddHBand="1" w:evenHBand="0" w:firstRowFirstColumn="0" w:firstRowLastColumn="0" w:lastRowFirstColumn="0" w:lastRowLastColumn="0"/>
              <w:rPr>
                <w:color w:val="000000"/>
              </w:rPr>
            </w:pPr>
          </w:p>
        </w:tc>
      </w:tr>
      <w:tr w:rsidR="00F83E6C" w14:paraId="576A7FE8" w14:textId="77777777" w:rsidTr="00F83E6C">
        <w:tc>
          <w:tcPr>
            <w:cnfStyle w:val="001000000000" w:firstRow="0" w:lastRow="0" w:firstColumn="1" w:lastColumn="0" w:oddVBand="0" w:evenVBand="0" w:oddHBand="0" w:evenHBand="0" w:firstRowFirstColumn="0" w:firstRowLastColumn="0" w:lastRowFirstColumn="0" w:lastRowLastColumn="0"/>
            <w:tcW w:w="1035" w:type="dxa"/>
          </w:tcPr>
          <w:p w14:paraId="37771FAD" w14:textId="77777777" w:rsidR="00F83E6C" w:rsidRDefault="00000000">
            <w:pPr>
              <w:rPr>
                <w:color w:val="000000"/>
              </w:rPr>
            </w:pPr>
            <w:r>
              <w:rPr>
                <w:color w:val="000000"/>
              </w:rPr>
              <w:t>27-28</w:t>
            </w:r>
          </w:p>
        </w:tc>
        <w:tc>
          <w:tcPr>
            <w:tcW w:w="2400" w:type="dxa"/>
          </w:tcPr>
          <w:p w14:paraId="7006FA66"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Writing Evaluation</w:t>
            </w:r>
          </w:p>
        </w:tc>
        <w:tc>
          <w:tcPr>
            <w:tcW w:w="600" w:type="dxa"/>
          </w:tcPr>
          <w:p w14:paraId="56C110FE"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tc>
        <w:tc>
          <w:tcPr>
            <w:tcW w:w="600" w:type="dxa"/>
          </w:tcPr>
          <w:p w14:paraId="47B5B684"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tc>
        <w:tc>
          <w:tcPr>
            <w:tcW w:w="600" w:type="dxa"/>
          </w:tcPr>
          <w:p w14:paraId="2127C26B"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tc>
        <w:tc>
          <w:tcPr>
            <w:tcW w:w="600" w:type="dxa"/>
          </w:tcPr>
          <w:p w14:paraId="0D5A3BE5"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59B87C6F"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158A89AA"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tc>
        <w:tc>
          <w:tcPr>
            <w:tcW w:w="600" w:type="dxa"/>
          </w:tcPr>
          <w:p w14:paraId="7ED00257"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0CF6BDAB"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tc>
        <w:tc>
          <w:tcPr>
            <w:tcW w:w="600" w:type="dxa"/>
          </w:tcPr>
          <w:p w14:paraId="70D6F88C"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tc>
        <w:tc>
          <w:tcPr>
            <w:tcW w:w="600" w:type="dxa"/>
          </w:tcPr>
          <w:p w14:paraId="020A123E"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tc>
      </w:tr>
      <w:tr w:rsidR="00F83E6C" w14:paraId="0694DA19" w14:textId="77777777" w:rsidTr="00F83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14:paraId="2BB9C7A5" w14:textId="77777777" w:rsidR="00F83E6C" w:rsidRDefault="00000000">
            <w:pPr>
              <w:rPr>
                <w:color w:val="000000"/>
              </w:rPr>
            </w:pPr>
            <w:r>
              <w:rPr>
                <w:color w:val="000000"/>
              </w:rPr>
              <w:t>28-29</w:t>
            </w:r>
          </w:p>
        </w:tc>
        <w:tc>
          <w:tcPr>
            <w:tcW w:w="2400" w:type="dxa"/>
          </w:tcPr>
          <w:p w14:paraId="112CBFB0" w14:textId="77777777" w:rsidR="00F83E6C"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Alumni Survey</w:t>
            </w:r>
          </w:p>
        </w:tc>
        <w:tc>
          <w:tcPr>
            <w:tcW w:w="600" w:type="dxa"/>
          </w:tcPr>
          <w:p w14:paraId="7CC285FF" w14:textId="77777777" w:rsidR="00F83E6C"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X</w:t>
            </w:r>
          </w:p>
        </w:tc>
        <w:tc>
          <w:tcPr>
            <w:tcW w:w="600" w:type="dxa"/>
          </w:tcPr>
          <w:p w14:paraId="4D9B7748" w14:textId="77777777" w:rsidR="00F83E6C"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X</w:t>
            </w:r>
          </w:p>
        </w:tc>
        <w:tc>
          <w:tcPr>
            <w:tcW w:w="600" w:type="dxa"/>
          </w:tcPr>
          <w:p w14:paraId="603BD182" w14:textId="77777777" w:rsidR="00F83E6C"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X</w:t>
            </w:r>
          </w:p>
        </w:tc>
        <w:tc>
          <w:tcPr>
            <w:tcW w:w="600" w:type="dxa"/>
          </w:tcPr>
          <w:p w14:paraId="71E14596" w14:textId="77777777" w:rsidR="00F83E6C"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X</w:t>
            </w:r>
          </w:p>
        </w:tc>
        <w:tc>
          <w:tcPr>
            <w:tcW w:w="600" w:type="dxa"/>
          </w:tcPr>
          <w:p w14:paraId="6A3771C4" w14:textId="77777777" w:rsidR="00F83E6C"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X</w:t>
            </w:r>
          </w:p>
        </w:tc>
        <w:tc>
          <w:tcPr>
            <w:tcW w:w="600" w:type="dxa"/>
          </w:tcPr>
          <w:p w14:paraId="6C146A28" w14:textId="77777777" w:rsidR="00F83E6C"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X</w:t>
            </w:r>
          </w:p>
        </w:tc>
        <w:tc>
          <w:tcPr>
            <w:tcW w:w="600" w:type="dxa"/>
          </w:tcPr>
          <w:p w14:paraId="66396755" w14:textId="77777777" w:rsidR="00F83E6C"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X</w:t>
            </w:r>
          </w:p>
        </w:tc>
        <w:tc>
          <w:tcPr>
            <w:tcW w:w="600" w:type="dxa"/>
          </w:tcPr>
          <w:p w14:paraId="433E09CF" w14:textId="77777777" w:rsidR="00F83E6C"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X</w:t>
            </w:r>
          </w:p>
        </w:tc>
        <w:tc>
          <w:tcPr>
            <w:tcW w:w="600" w:type="dxa"/>
          </w:tcPr>
          <w:p w14:paraId="3E0B338D" w14:textId="77777777" w:rsidR="00F83E6C"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X</w:t>
            </w:r>
          </w:p>
        </w:tc>
        <w:tc>
          <w:tcPr>
            <w:tcW w:w="600" w:type="dxa"/>
          </w:tcPr>
          <w:p w14:paraId="4EC56A89" w14:textId="77777777" w:rsidR="00F83E6C"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X</w:t>
            </w:r>
          </w:p>
        </w:tc>
      </w:tr>
      <w:tr w:rsidR="00F83E6C" w14:paraId="10979AD6" w14:textId="77777777" w:rsidTr="00F83E6C">
        <w:tc>
          <w:tcPr>
            <w:cnfStyle w:val="001000000000" w:firstRow="0" w:lastRow="0" w:firstColumn="1" w:lastColumn="0" w:oddVBand="0" w:evenVBand="0" w:oddHBand="0" w:evenHBand="0" w:firstRowFirstColumn="0" w:firstRowLastColumn="0" w:lastRowFirstColumn="0" w:lastRowLastColumn="0"/>
            <w:tcW w:w="1035" w:type="dxa"/>
          </w:tcPr>
          <w:p w14:paraId="177F99C5" w14:textId="77777777" w:rsidR="00F83E6C" w:rsidRDefault="00000000">
            <w:pPr>
              <w:rPr>
                <w:color w:val="000000"/>
              </w:rPr>
            </w:pPr>
            <w:r>
              <w:rPr>
                <w:color w:val="000000"/>
              </w:rPr>
              <w:t>All Years</w:t>
            </w:r>
          </w:p>
        </w:tc>
        <w:tc>
          <w:tcPr>
            <w:tcW w:w="2400" w:type="dxa"/>
          </w:tcPr>
          <w:p w14:paraId="153AE63F"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Senior Knowledge</w:t>
            </w:r>
          </w:p>
          <w:p w14:paraId="0F9FC3E6"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Senior Survey</w:t>
            </w:r>
          </w:p>
        </w:tc>
        <w:tc>
          <w:tcPr>
            <w:tcW w:w="600" w:type="dxa"/>
          </w:tcPr>
          <w:p w14:paraId="7F2B0D31"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p w14:paraId="31A60B4F"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4A0CAEF0"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p w14:paraId="63A013D6"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0F25F31A"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p w14:paraId="3DEBF7AC"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2089696A"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p w14:paraId="529DB883"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07BC4B7D"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p w14:paraId="5DA8C257"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2E346BD5"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p w14:paraId="2C199742"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6CCC8063"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p w14:paraId="7C6645C1"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7A8EFD9D"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p w14:paraId="5AA45DA7"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6EA9C5FA"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p w14:paraId="021D00C2"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600" w:type="dxa"/>
          </w:tcPr>
          <w:p w14:paraId="2DB2CC8C" w14:textId="77777777" w:rsidR="00F83E6C" w:rsidRDefault="00F83E6C">
            <w:pPr>
              <w:cnfStyle w:val="000000000000" w:firstRow="0" w:lastRow="0" w:firstColumn="0" w:lastColumn="0" w:oddVBand="0" w:evenVBand="0" w:oddHBand="0" w:evenHBand="0" w:firstRowFirstColumn="0" w:firstRowLastColumn="0" w:lastRowFirstColumn="0" w:lastRowLastColumn="0"/>
              <w:rPr>
                <w:color w:val="000000"/>
              </w:rPr>
            </w:pPr>
          </w:p>
          <w:p w14:paraId="3F5DE7EF" w14:textId="77777777" w:rsidR="00F83E6C"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r>
    </w:tbl>
    <w:p w14:paraId="231BC382" w14:textId="77777777" w:rsidR="00F83E6C" w:rsidRDefault="00F83E6C"/>
    <w:tbl>
      <w:tblPr>
        <w:tblStyle w:val="a4"/>
        <w:tblW w:w="9314" w:type="dxa"/>
        <w:tblInd w:w="-115"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F83E6C" w14:paraId="4CBF95E9" w14:textId="77777777">
        <w:tc>
          <w:tcPr>
            <w:tcW w:w="9314" w:type="dxa"/>
            <w:shd w:val="clear" w:color="auto" w:fill="DBE5F1"/>
          </w:tcPr>
          <w:p w14:paraId="7B281BCE" w14:textId="77777777" w:rsidR="00F83E6C" w:rsidRDefault="00000000">
            <w:pPr>
              <w:pStyle w:val="Heading2"/>
              <w:numPr>
                <w:ilvl w:val="0"/>
                <w:numId w:val="3"/>
              </w:numPr>
            </w:pPr>
            <w:r>
              <w:t>Closing the Loop [</w:t>
            </w:r>
            <w:proofErr w:type="spellStart"/>
            <w:proofErr w:type="gramStart"/>
            <w:r>
              <w:t>h,j</w:t>
            </w:r>
            <w:proofErr w:type="gramEnd"/>
            <w:r>
              <w:t>,k</w:t>
            </w:r>
            <w:proofErr w:type="spellEnd"/>
            <w:r>
              <w:t xml:space="preserve">] </w:t>
            </w:r>
          </w:p>
        </w:tc>
      </w:tr>
      <w:tr w:rsidR="00F83E6C" w14:paraId="72B943CD" w14:textId="77777777">
        <w:tc>
          <w:tcPr>
            <w:tcW w:w="9314" w:type="dxa"/>
            <w:shd w:val="clear" w:color="auto" w:fill="244061"/>
          </w:tcPr>
          <w:p w14:paraId="6CE6F105" w14:textId="77777777" w:rsidR="00F83E6C" w:rsidRDefault="00000000">
            <w:pPr>
              <w:rPr>
                <w:b/>
              </w:rPr>
            </w:pPr>
            <w:r>
              <w:rPr>
                <w:b/>
              </w:rPr>
              <w:t>Fresno State Closing the Loop process is described immediately below.</w:t>
            </w:r>
          </w:p>
        </w:tc>
      </w:tr>
      <w:tr w:rsidR="00F83E6C" w14:paraId="4B14D653" w14:textId="77777777">
        <w:tc>
          <w:tcPr>
            <w:tcW w:w="9314" w:type="dxa"/>
            <w:shd w:val="clear" w:color="auto" w:fill="DBE5F1"/>
          </w:tcPr>
          <w:p w14:paraId="486AFA65" w14:textId="77777777" w:rsidR="00F83E6C" w:rsidRDefault="00000000">
            <w:pPr>
              <w:pStyle w:val="Heading2"/>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F83E6C" w14:paraId="0008196C" w14:textId="77777777">
        <w:trPr>
          <w:trHeight w:val="713"/>
        </w:trPr>
        <w:tc>
          <w:tcPr>
            <w:tcW w:w="9314" w:type="dxa"/>
          </w:tcPr>
          <w:p w14:paraId="796EFBA0" w14:textId="77777777" w:rsidR="00F83E6C" w:rsidRDefault="00F83E6C"/>
          <w:p w14:paraId="31B82249" w14:textId="77777777" w:rsidR="00F83E6C" w:rsidRDefault="00000000">
            <w:r>
              <w:t>In the Department of Psychology, we have an Undergraduate Committee responsible for monitoring the undergraduate program, suggesting curriculum and other catalog changes, and reviewing changes proposed by others. The Chair of this committee is also the Assessment Coordinator for the B.A. program. With the help of the other committee members, the Chair analyzes assessment data and writes the annual Assessment Report, suggesting changes to the program as necessary. Assessment results are shared with the entire department at faculty meetings and</w:t>
            </w:r>
            <w:proofErr w:type="gramStart"/>
            <w:r>
              <w:t>, generally speaking, the</w:t>
            </w:r>
            <w:proofErr w:type="gramEnd"/>
            <w:r>
              <w:t xml:space="preserve"> entire faculty decides what changes to pursue and how to pursue them. The Undergraduate Committee is then generally responsible for following through on those changes.</w:t>
            </w:r>
          </w:p>
        </w:tc>
      </w:tr>
    </w:tbl>
    <w:p w14:paraId="51C401F9" w14:textId="77777777" w:rsidR="00F83E6C" w:rsidRDefault="00F83E6C"/>
    <w:sectPr w:rsidR="00F83E6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F27B" w14:textId="77777777" w:rsidR="00E92DD4" w:rsidRDefault="00E92DD4">
      <w:pPr>
        <w:spacing w:after="0" w:line="240" w:lineRule="auto"/>
      </w:pPr>
      <w:r>
        <w:separator/>
      </w:r>
    </w:p>
  </w:endnote>
  <w:endnote w:type="continuationSeparator" w:id="0">
    <w:p w14:paraId="47661146" w14:textId="77777777" w:rsidR="00E92DD4" w:rsidRDefault="00E9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CCCE" w14:textId="77777777" w:rsidR="00F83E6C" w:rsidRDefault="00000000">
    <w:pPr>
      <w:pBdr>
        <w:top w:val="nil"/>
        <w:left w:val="nil"/>
        <w:bottom w:val="nil"/>
        <w:right w:val="nil"/>
        <w:between w:val="nil"/>
      </w:pBdr>
      <w:tabs>
        <w:tab w:val="center" w:pos="4680"/>
        <w:tab w:val="right" w:pos="9360"/>
      </w:tabs>
      <w:spacing w:after="0" w:line="240" w:lineRule="auto"/>
      <w:jc w:val="center"/>
      <w:rPr>
        <w:rFonts w:cs="Calibri"/>
        <w:color w:val="000000"/>
      </w:rPr>
    </w:pPr>
    <w:r>
      <w:rPr>
        <w:rFonts w:cs="Calibri"/>
        <w:color w:val="000000"/>
      </w:rPr>
      <w:t xml:space="preserve">12/15/2017 - page </w:t>
    </w:r>
    <w:r>
      <w:rPr>
        <w:rFonts w:cs="Calibri"/>
        <w:color w:val="000000"/>
      </w:rPr>
      <w:fldChar w:fldCharType="begin"/>
    </w:r>
    <w:r>
      <w:rPr>
        <w:rFonts w:cs="Calibri"/>
        <w:color w:val="000000"/>
      </w:rPr>
      <w:instrText>PAGE</w:instrText>
    </w:r>
    <w:r>
      <w:rPr>
        <w:rFonts w:cs="Calibri"/>
        <w:color w:val="000000"/>
      </w:rPr>
      <w:fldChar w:fldCharType="separate"/>
    </w:r>
    <w:r w:rsidR="00CF353D">
      <w:rPr>
        <w:rFonts w:cs="Calibri"/>
        <w:noProof/>
        <w:color w:val="000000"/>
      </w:rPr>
      <w:t>1</w:t>
    </w:r>
    <w:r>
      <w:rPr>
        <w:rFonts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1383" w14:textId="77777777" w:rsidR="00E92DD4" w:rsidRDefault="00E92DD4">
      <w:pPr>
        <w:spacing w:after="0" w:line="240" w:lineRule="auto"/>
      </w:pPr>
      <w:r>
        <w:separator/>
      </w:r>
    </w:p>
  </w:footnote>
  <w:footnote w:type="continuationSeparator" w:id="0">
    <w:p w14:paraId="36772AFF" w14:textId="77777777" w:rsidR="00E92DD4" w:rsidRDefault="00E92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09B6"/>
    <w:multiLevelType w:val="multilevel"/>
    <w:tmpl w:val="5F7CB560"/>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A8E6074"/>
    <w:multiLevelType w:val="multilevel"/>
    <w:tmpl w:val="2FE852EA"/>
    <w:lvl w:ilvl="0">
      <w:start w:val="1"/>
      <w:numFmt w:val="decimal"/>
      <w:pStyle w:val="Heading2"/>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79131749"/>
    <w:multiLevelType w:val="multilevel"/>
    <w:tmpl w:val="27BA6A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172333998">
    <w:abstractNumId w:val="1"/>
  </w:num>
  <w:num w:numId="2" w16cid:durableId="1322582112">
    <w:abstractNumId w:val="2"/>
  </w:num>
  <w:num w:numId="3" w16cid:durableId="1140732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E6C"/>
    <w:rsid w:val="00CF353D"/>
    <w:rsid w:val="00E92DD4"/>
    <w:rsid w:val="00F8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27D9"/>
  <w15:docId w15:val="{D9E09968-2C26-4782-B2E7-B4BAB6B8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rPr>
      <w:color w:val="366091"/>
    </w:rPr>
    <w:tblPr>
      <w:tblStyleRowBandSize w:val="1"/>
      <w:tblStyleColBandSize w:val="1"/>
    </w:tblPr>
  </w:style>
  <w:style w:type="table" w:customStyle="1" w:styleId="a2">
    <w:basedOn w:val="TableNormal"/>
    <w:pPr>
      <w:spacing w:after="0" w:line="240" w:lineRule="auto"/>
    </w:pPr>
    <w:rPr>
      <w:color w:val="366091"/>
    </w:rPr>
    <w:tblPr>
      <w:tblStyleRowBandSize w:val="1"/>
      <w:tblStyleColBandSize w:val="1"/>
    </w:tblPr>
  </w:style>
  <w:style w:type="table" w:customStyle="1" w:styleId="a3">
    <w:basedOn w:val="TableNormal"/>
    <w:pPr>
      <w:spacing w:after="0" w:line="240" w:lineRule="auto"/>
    </w:pPr>
    <w:rPr>
      <w:color w:val="366091"/>
    </w:rPr>
    <w:tblPr>
      <w:tblStyleRowBandSize w:val="1"/>
      <w:tblStyleColBandSize w:val="1"/>
    </w:tblPr>
    <w:tblStylePr w:type="firstRow">
      <w:pPr>
        <w:spacing w:before="0" w:after="0" w:line="240" w:lineRule="auto"/>
      </w:pPr>
      <w:rPr>
        <w:b/>
      </w:rPr>
    </w:tblStylePr>
    <w:tblStylePr w:type="lastRow">
      <w:pPr>
        <w:spacing w:before="0" w:after="0" w:line="240" w:lineRule="auto"/>
      </w:pPr>
      <w:rPr>
        <w:b/>
      </w:rPr>
    </w:tblStylePr>
    <w:tblStylePr w:type="firstCol">
      <w:rPr>
        <w:b/>
      </w:rPr>
    </w:tblStylePr>
    <w:tblStylePr w:type="lastCol">
      <w:rPr>
        <w:b/>
      </w:rPr>
    </w:tblStylePr>
    <w:tblStylePr w:type="band1Vert">
      <w:tblPr/>
      <w:tcPr>
        <w:shd w:val="clear" w:color="auto" w:fill="D3DFEE"/>
      </w:tcPr>
    </w:tblStylePr>
    <w:tblStylePr w:type="band1Horz">
      <w:tblPr/>
      <w:tcPr>
        <w:shd w:val="clear" w:color="auto" w:fill="D3DFEE"/>
      </w:tcPr>
    </w:tblStyle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5y25J7X32t7zkmZJZaTKJ/9Kng==">AMUW2mXYBbpAyl5zpdB17cNIV1jFjbQsnPpqwtYph/JAwChUJDz3lnrQyRttbfsAqNmRKAg49UvxRSk81onxJ0QAkhzJsMvZdlqblR9bza8t7y7PvxqvdAjr7G9KrCWS3AAmIBOj6/Cb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1183</Words>
  <Characters>6746</Characters>
  <Application>Microsoft Office Word</Application>
  <DocSecurity>0</DocSecurity>
  <Lines>56</Lines>
  <Paragraphs>15</Paragraphs>
  <ScaleCrop>false</ScaleCrop>
  <Company>California State University Fresno</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dcterms:created xsi:type="dcterms:W3CDTF">2023-05-12T00:01:00Z</dcterms:created>
  <dcterms:modified xsi:type="dcterms:W3CDTF">2023-05-12T00:01:00Z</dcterms:modified>
</cp:coreProperties>
</file>