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Major Assessment Report Template</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Jordine via campus mail to mailstop SS 21).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rsidR="003D0E82" w:rsidRPr="00951F58" w:rsidRDefault="003D0E82" w:rsidP="003D0E82">
            <w:pPr>
              <w:pStyle w:val="ListParagraph"/>
              <w:rPr>
                <w:rFonts w:ascii="Times New Roman" w:hAnsi="Times New Roman" w:cs="Times New Roman"/>
                <w:b/>
                <w:sz w:val="24"/>
                <w:szCs w:val="24"/>
              </w:rPr>
            </w:pPr>
          </w:p>
          <w:p w:rsidR="003D0E82" w:rsidRDefault="003D0E82" w:rsidP="003D0E82">
            <w:pPr>
              <w:rPr>
                <w:rFonts w:ascii="Times New Roman" w:hAnsi="Times New Roman" w:cs="Times New Roman"/>
                <w:b/>
                <w:sz w:val="24"/>
                <w:szCs w:val="24"/>
              </w:rPr>
            </w:pPr>
          </w:p>
          <w:p w:rsidR="003D0E82" w:rsidRPr="00951F58"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362340">
              <w:rPr>
                <w:rFonts w:ascii="Times New Roman" w:hAnsi="Times New Roman" w:cs="Times New Roman"/>
                <w:sz w:val="24"/>
                <w:szCs w:val="24"/>
              </w:rPr>
              <w:t xml:space="preserve"> In the course GEOG 178 / Geog</w:t>
            </w:r>
            <w:r w:rsidR="00460774">
              <w:rPr>
                <w:rFonts w:ascii="Times New Roman" w:hAnsi="Times New Roman" w:cs="Times New Roman"/>
                <w:sz w:val="24"/>
                <w:szCs w:val="24"/>
              </w:rPr>
              <w:t>raphy</w:t>
            </w:r>
            <w:r w:rsidR="00362340">
              <w:rPr>
                <w:rFonts w:ascii="Times New Roman" w:hAnsi="Times New Roman" w:cs="Times New Roman"/>
                <w:sz w:val="24"/>
                <w:szCs w:val="24"/>
              </w:rPr>
              <w:t xml:space="preserve"> of California / Section 36782 / Spring 2017, Goal 1, Outcome 1, was assessed.</w:t>
            </w:r>
            <w:r w:rsidR="006B4BAA">
              <w:rPr>
                <w:rFonts w:ascii="Times New Roman" w:hAnsi="Times New Roman" w:cs="Times New Roman"/>
                <w:sz w:val="24"/>
                <w:szCs w:val="24"/>
              </w:rPr>
              <w:t xml:space="preserve"> The course had an enrollment of 32 students.</w:t>
            </w:r>
          </w:p>
          <w:p w:rsidR="005B5BA2" w:rsidRPr="00951F58" w:rsidRDefault="005B5BA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3D0E82" w:rsidRDefault="00362340" w:rsidP="003D0E82">
            <w:pPr>
              <w:rPr>
                <w:rFonts w:ascii="Times New Roman" w:hAnsi="Times New Roman" w:cs="Times New Roman"/>
                <w:sz w:val="24"/>
                <w:szCs w:val="24"/>
              </w:rPr>
            </w:pPr>
            <w:r>
              <w:rPr>
                <w:rFonts w:ascii="Times New Roman" w:hAnsi="Times New Roman" w:cs="Times New Roman"/>
                <w:sz w:val="24"/>
                <w:szCs w:val="24"/>
              </w:rPr>
              <w:t xml:space="preserve">In this course, the assignment used </w:t>
            </w:r>
            <w:r w:rsidR="00B06930">
              <w:rPr>
                <w:rFonts w:ascii="Times New Roman" w:hAnsi="Times New Roman" w:cs="Times New Roman"/>
                <w:sz w:val="24"/>
                <w:szCs w:val="24"/>
              </w:rPr>
              <w:t xml:space="preserve">to assess Goal 1, Outcome 1, </w:t>
            </w:r>
            <w:r>
              <w:rPr>
                <w:rFonts w:ascii="Times New Roman" w:hAnsi="Times New Roman" w:cs="Times New Roman"/>
                <w:sz w:val="24"/>
                <w:szCs w:val="24"/>
              </w:rPr>
              <w:t>was the major writing assignment,</w:t>
            </w:r>
            <w:r w:rsidR="00970A32">
              <w:rPr>
                <w:rFonts w:ascii="Times New Roman" w:hAnsi="Times New Roman" w:cs="Times New Roman"/>
                <w:sz w:val="24"/>
                <w:szCs w:val="24"/>
              </w:rPr>
              <w:t xml:space="preserve"> </w:t>
            </w:r>
            <w:r>
              <w:rPr>
                <w:rFonts w:ascii="Times New Roman" w:hAnsi="Times New Roman" w:cs="Times New Roman"/>
                <w:sz w:val="24"/>
                <w:szCs w:val="24"/>
              </w:rPr>
              <w:t xml:space="preserve">as per the syllabus, and </w:t>
            </w:r>
            <w:r w:rsidR="00B06930">
              <w:rPr>
                <w:rFonts w:ascii="Times New Roman" w:hAnsi="Times New Roman" w:cs="Times New Roman"/>
                <w:sz w:val="24"/>
                <w:szCs w:val="24"/>
              </w:rPr>
              <w:t xml:space="preserve">in the separate document </w:t>
            </w:r>
            <w:r w:rsidR="00970A32">
              <w:rPr>
                <w:rFonts w:ascii="Times New Roman" w:hAnsi="Times New Roman" w:cs="Times New Roman"/>
                <w:sz w:val="24"/>
                <w:szCs w:val="24"/>
              </w:rPr>
              <w:t xml:space="preserve">outlining </w:t>
            </w:r>
            <w:r w:rsidR="00B06930">
              <w:rPr>
                <w:rFonts w:ascii="Times New Roman" w:hAnsi="Times New Roman" w:cs="Times New Roman"/>
                <w:sz w:val="24"/>
                <w:szCs w:val="24"/>
              </w:rPr>
              <w:t>the</w:t>
            </w:r>
            <w:r>
              <w:rPr>
                <w:rFonts w:ascii="Times New Roman" w:hAnsi="Times New Roman" w:cs="Times New Roman"/>
                <w:sz w:val="24"/>
                <w:szCs w:val="24"/>
              </w:rPr>
              <w:t xml:space="preserve"> assignment criteria and guidelines</w:t>
            </w:r>
            <w:r w:rsidR="006B4BAA">
              <w:rPr>
                <w:rFonts w:ascii="Times New Roman" w:hAnsi="Times New Roman" w:cs="Times New Roman"/>
                <w:sz w:val="24"/>
                <w:szCs w:val="24"/>
              </w:rPr>
              <w:t xml:space="preserve">, and </w:t>
            </w:r>
            <w:r w:rsidR="00970A32">
              <w:rPr>
                <w:rFonts w:ascii="Times New Roman" w:hAnsi="Times New Roman" w:cs="Times New Roman"/>
                <w:sz w:val="24"/>
                <w:szCs w:val="24"/>
              </w:rPr>
              <w:t xml:space="preserve">in the </w:t>
            </w:r>
            <w:r w:rsidR="006B4BAA">
              <w:rPr>
                <w:rFonts w:ascii="Times New Roman" w:hAnsi="Times New Roman" w:cs="Times New Roman"/>
                <w:sz w:val="24"/>
                <w:szCs w:val="24"/>
              </w:rPr>
              <w:t>rubric for this assignment</w:t>
            </w:r>
            <w:r>
              <w:rPr>
                <w:rFonts w:ascii="Times New Roman" w:hAnsi="Times New Roman" w:cs="Times New Roman"/>
                <w:sz w:val="24"/>
                <w:szCs w:val="24"/>
              </w:rPr>
              <w:t xml:space="preserve"> (see accompanying documents). As per the department’s direct assessment measures outlined in the SOAP, “students will need to earn a grade of C or better, to meet the outcome.”</w:t>
            </w: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863F16"/>
        </w:tc>
      </w:tr>
      <w:tr w:rsidR="003D0E82" w:rsidTr="003D0E82">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EA5534" w:rsidRDefault="00A6720A" w:rsidP="003D0E82">
            <w:pPr>
              <w:pStyle w:val="ListParagraph"/>
              <w:rPr>
                <w:rFonts w:ascii="Times New Roman" w:hAnsi="Times New Roman" w:cs="Times New Roman"/>
                <w:sz w:val="24"/>
                <w:szCs w:val="24"/>
              </w:rPr>
            </w:pPr>
            <w:r w:rsidRPr="00A6720A">
              <w:rPr>
                <w:rFonts w:ascii="Times New Roman" w:hAnsi="Times New Roman" w:cs="Times New Roman"/>
                <w:sz w:val="24"/>
                <w:szCs w:val="24"/>
              </w:rPr>
              <w:t>Since this is a</w:t>
            </w:r>
            <w:r>
              <w:rPr>
                <w:rFonts w:ascii="Times New Roman" w:hAnsi="Times New Roman" w:cs="Times New Roman"/>
                <w:sz w:val="24"/>
                <w:szCs w:val="24"/>
              </w:rPr>
              <w:t xml:space="preserve"> course for Geography majors, my expectation was that a large majority of the students would earn a grade of B or better (80 points or higher) for the major writing assignment. </w:t>
            </w:r>
            <w:r w:rsidRPr="00A6720A">
              <w:rPr>
                <w:rFonts w:ascii="Times New Roman" w:hAnsi="Times New Roman" w:cs="Times New Roman"/>
                <w:sz w:val="24"/>
                <w:szCs w:val="24"/>
              </w:rPr>
              <w:t xml:space="preserve"> </w:t>
            </w:r>
            <w:r>
              <w:rPr>
                <w:rFonts w:ascii="Times New Roman" w:hAnsi="Times New Roman" w:cs="Times New Roman"/>
                <w:sz w:val="24"/>
                <w:szCs w:val="24"/>
              </w:rPr>
              <w:t>This turned out to be true, as 14 students</w:t>
            </w:r>
            <w:r w:rsidR="00DF51FB">
              <w:rPr>
                <w:rFonts w:ascii="Times New Roman" w:hAnsi="Times New Roman" w:cs="Times New Roman"/>
                <w:sz w:val="24"/>
                <w:szCs w:val="24"/>
              </w:rPr>
              <w:t xml:space="preserve"> (44%)</w:t>
            </w:r>
            <w:r>
              <w:rPr>
                <w:rFonts w:ascii="Times New Roman" w:hAnsi="Times New Roman" w:cs="Times New Roman"/>
                <w:sz w:val="24"/>
                <w:szCs w:val="24"/>
              </w:rPr>
              <w:t xml:space="preserve"> received the equivalent of an A for this assignment (90 points, or higher), and 10 students</w:t>
            </w:r>
            <w:r w:rsidR="00DF51FB">
              <w:rPr>
                <w:rFonts w:ascii="Times New Roman" w:hAnsi="Times New Roman" w:cs="Times New Roman"/>
                <w:sz w:val="24"/>
                <w:szCs w:val="24"/>
              </w:rPr>
              <w:t xml:space="preserve"> (31%)</w:t>
            </w:r>
            <w:r>
              <w:rPr>
                <w:rFonts w:ascii="Times New Roman" w:hAnsi="Times New Roman" w:cs="Times New Roman"/>
                <w:sz w:val="24"/>
                <w:szCs w:val="24"/>
              </w:rPr>
              <w:t xml:space="preserve"> received the equivalent of a B for this assignment (80-89 points). Five (5) students</w:t>
            </w:r>
            <w:r w:rsidR="00DF51FB">
              <w:rPr>
                <w:rFonts w:ascii="Times New Roman" w:hAnsi="Times New Roman" w:cs="Times New Roman"/>
                <w:sz w:val="24"/>
                <w:szCs w:val="24"/>
              </w:rPr>
              <w:t xml:space="preserve"> (16%)</w:t>
            </w:r>
            <w:r>
              <w:rPr>
                <w:rFonts w:ascii="Times New Roman" w:hAnsi="Times New Roman" w:cs="Times New Roman"/>
                <w:sz w:val="24"/>
                <w:szCs w:val="24"/>
              </w:rPr>
              <w:t xml:space="preserve"> earned the equivalent of a C (70-79 points) for this assignment. </w:t>
            </w:r>
          </w:p>
          <w:p w:rsidR="00DF5040" w:rsidRDefault="00DF5040" w:rsidP="003D0E82">
            <w:pPr>
              <w:pStyle w:val="ListParagraph"/>
              <w:rPr>
                <w:rFonts w:ascii="Times New Roman" w:hAnsi="Times New Roman" w:cs="Times New Roman"/>
                <w:sz w:val="24"/>
                <w:szCs w:val="24"/>
              </w:rPr>
            </w:pPr>
          </w:p>
          <w:p w:rsidR="003D0E82" w:rsidRDefault="004117DA" w:rsidP="003D0E82">
            <w:pPr>
              <w:pStyle w:val="ListParagraph"/>
              <w:rPr>
                <w:rFonts w:ascii="Times New Roman" w:hAnsi="Times New Roman" w:cs="Times New Roman"/>
                <w:b/>
                <w:sz w:val="24"/>
                <w:szCs w:val="24"/>
              </w:rPr>
            </w:pPr>
            <w:r w:rsidRPr="004117DA">
              <w:rPr>
                <w:rFonts w:ascii="Times New Roman" w:hAnsi="Times New Roman" w:cs="Times New Roman"/>
                <w:sz w:val="24"/>
                <w:szCs w:val="24"/>
              </w:rPr>
              <w:t>Of t</w:t>
            </w:r>
            <w:r>
              <w:rPr>
                <w:rFonts w:ascii="Times New Roman" w:hAnsi="Times New Roman" w:cs="Times New Roman"/>
                <w:sz w:val="24"/>
                <w:szCs w:val="24"/>
              </w:rPr>
              <w:t xml:space="preserve">he 14 students who received the equivalent of an A on this assignment, 4 wrote outstanding papers. Two students focused on compelling and serious contemporary issues (ground water management; housing), and two focused on seldom told aspects of California history (people exploited during the Gold Rush; </w:t>
            </w:r>
            <w:r w:rsidR="00026EB3">
              <w:rPr>
                <w:rFonts w:ascii="Times New Roman" w:hAnsi="Times New Roman" w:cs="Times New Roman"/>
                <w:sz w:val="24"/>
                <w:szCs w:val="24"/>
              </w:rPr>
              <w:t>California</w:t>
            </w:r>
            <w:r>
              <w:rPr>
                <w:rFonts w:ascii="Times New Roman" w:hAnsi="Times New Roman" w:cs="Times New Roman"/>
                <w:sz w:val="24"/>
                <w:szCs w:val="24"/>
              </w:rPr>
              <w:t>’s unique vulnerability during WWII).   They really dug in, and embraced the purpose of the assignment.</w:t>
            </w:r>
            <w:r w:rsidR="003B157C">
              <w:rPr>
                <w:rFonts w:ascii="Times New Roman" w:hAnsi="Times New Roman" w:cs="Times New Roman"/>
                <w:sz w:val="24"/>
                <w:szCs w:val="24"/>
              </w:rPr>
              <w:t xml:space="preserve"> They ‘got it.’</w:t>
            </w:r>
            <w:r w:rsidR="00BE46C4">
              <w:rPr>
                <w:rFonts w:ascii="Times New Roman" w:hAnsi="Times New Roman" w:cs="Times New Roman"/>
                <w:sz w:val="24"/>
                <w:szCs w:val="24"/>
              </w:rPr>
              <w:t xml:space="preserve"> Please see the attached sample of one of the students in this group.</w:t>
            </w:r>
          </w:p>
          <w:p w:rsidR="003D0E82" w:rsidRDefault="003D0E82" w:rsidP="003D0E82">
            <w:pPr>
              <w:pStyle w:val="ListParagraph"/>
              <w:rPr>
                <w:rFonts w:ascii="Times New Roman" w:hAnsi="Times New Roman" w:cs="Times New Roman"/>
                <w:b/>
                <w:sz w:val="24"/>
                <w:szCs w:val="24"/>
              </w:rPr>
            </w:pPr>
          </w:p>
          <w:p w:rsidR="003D0E82" w:rsidRPr="003D0E82" w:rsidRDefault="003D0E82" w:rsidP="003D0E82">
            <w:pPr>
              <w:pStyle w:val="ListParagraph"/>
              <w:rPr>
                <w:rFonts w:ascii="Times New Roman" w:hAnsi="Times New Roman" w:cs="Times New Roman"/>
                <w:b/>
                <w:sz w:val="24"/>
                <w:szCs w:val="24"/>
              </w:rPr>
            </w:pPr>
          </w:p>
        </w:tc>
      </w:tr>
      <w:tr w:rsidR="003D0E82" w:rsidTr="003D0E82">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5B5BA2" w:rsidRDefault="00B41ED1" w:rsidP="00ED3179">
            <w:pPr>
              <w:pStyle w:val="ListParagraph"/>
              <w:rPr>
                <w:rFonts w:ascii="Times New Roman" w:hAnsi="Times New Roman" w:cs="Times New Roman"/>
                <w:b/>
                <w:sz w:val="24"/>
                <w:szCs w:val="24"/>
              </w:rPr>
            </w:pPr>
            <w:r>
              <w:rPr>
                <w:rFonts w:ascii="Times New Roman" w:hAnsi="Times New Roman" w:cs="Times New Roman"/>
                <w:sz w:val="24"/>
                <w:szCs w:val="24"/>
              </w:rPr>
              <w:t xml:space="preserve">This is the first </w:t>
            </w:r>
            <w:r w:rsidR="00C9005C">
              <w:rPr>
                <w:rFonts w:ascii="Times New Roman" w:hAnsi="Times New Roman" w:cs="Times New Roman"/>
                <w:sz w:val="24"/>
                <w:szCs w:val="24"/>
              </w:rPr>
              <w:t xml:space="preserve">time GEOG 178 has been taught in our department since Fall 2010. </w:t>
            </w:r>
            <w:r w:rsidR="0060448A" w:rsidRPr="004117DA">
              <w:rPr>
                <w:rFonts w:ascii="Times New Roman" w:hAnsi="Times New Roman" w:cs="Times New Roman"/>
                <w:sz w:val="24"/>
                <w:szCs w:val="24"/>
              </w:rPr>
              <w:t>For future writing assignme</w:t>
            </w:r>
            <w:r w:rsidR="0060448A">
              <w:rPr>
                <w:rFonts w:ascii="Times New Roman" w:hAnsi="Times New Roman" w:cs="Times New Roman"/>
                <w:sz w:val="24"/>
                <w:szCs w:val="24"/>
              </w:rPr>
              <w:t xml:space="preserve">nts in this class, I will likely include more of a problem-solving approach: What major issue does the student see in California today, and how the student would go about solving the issue / problem. </w:t>
            </w: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863F16" w:rsidRDefault="00863F16" w:rsidP="005B5BA2">
            <w:pPr>
              <w:rPr>
                <w:rFonts w:ascii="Times New Roman" w:hAnsi="Times New Roman" w:cs="Times New Roman"/>
                <w:b/>
                <w:sz w:val="24"/>
                <w:szCs w:val="24"/>
              </w:rPr>
            </w:pPr>
          </w:p>
          <w:p w:rsidR="00863F16" w:rsidRDefault="00863F16" w:rsidP="005B5BA2">
            <w:pPr>
              <w:rPr>
                <w:rFonts w:ascii="Times New Roman" w:hAnsi="Times New Roman" w:cs="Times New Roman"/>
                <w:b/>
                <w:sz w:val="24"/>
                <w:szCs w:val="24"/>
              </w:rPr>
            </w:pPr>
          </w:p>
          <w:p w:rsidR="00863F16" w:rsidRDefault="00863F16" w:rsidP="005B5BA2">
            <w:pPr>
              <w:rPr>
                <w:rFonts w:ascii="Times New Roman" w:hAnsi="Times New Roman" w:cs="Times New Roman"/>
                <w:b/>
                <w:sz w:val="24"/>
                <w:szCs w:val="24"/>
              </w:rPr>
            </w:pPr>
          </w:p>
          <w:p w:rsidR="00863F16" w:rsidRDefault="00863F16" w:rsidP="005B5BA2">
            <w:pPr>
              <w:rPr>
                <w:rFonts w:ascii="Times New Roman" w:hAnsi="Times New Roman" w:cs="Times New Roman"/>
                <w:b/>
                <w:sz w:val="24"/>
                <w:szCs w:val="24"/>
              </w:rPr>
            </w:pPr>
          </w:p>
          <w:p w:rsidR="00863F16" w:rsidRDefault="00863F16" w:rsidP="005B5BA2">
            <w:pPr>
              <w:rPr>
                <w:rFonts w:ascii="Times New Roman" w:hAnsi="Times New Roman" w:cs="Times New Roman"/>
                <w:b/>
                <w:sz w:val="24"/>
                <w:szCs w:val="24"/>
              </w:rPr>
            </w:pPr>
          </w:p>
          <w:p w:rsidR="005B5BA2" w:rsidRPr="005B5BA2" w:rsidRDefault="005B5BA2" w:rsidP="00863F16">
            <w:pPr>
              <w:rPr>
                <w:rFonts w:ascii="Times New Roman" w:hAnsi="Times New Roman" w:cs="Times New Roman"/>
                <w:b/>
                <w:sz w:val="24"/>
                <w:szCs w:val="24"/>
              </w:rPr>
            </w:pPr>
          </w:p>
        </w:tc>
      </w:tr>
      <w:tr w:rsidR="003D0E82" w:rsidTr="003D0E82">
        <w:tc>
          <w:tcPr>
            <w:tcW w:w="9350"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44009B" w:rsidRPr="00442A2E" w:rsidRDefault="00442A2E" w:rsidP="0044009B">
            <w:pPr>
              <w:pStyle w:val="ListParagraph"/>
              <w:rPr>
                <w:rFonts w:ascii="Times New Roman" w:hAnsi="Times New Roman" w:cs="Times New Roman"/>
                <w:sz w:val="24"/>
                <w:szCs w:val="24"/>
              </w:rPr>
            </w:pPr>
            <w:r w:rsidRPr="00442A2E">
              <w:rPr>
                <w:rFonts w:ascii="Times New Roman" w:hAnsi="Times New Roman" w:cs="Times New Roman"/>
                <w:sz w:val="24"/>
                <w:szCs w:val="24"/>
              </w:rPr>
              <w:t xml:space="preserve">I am </w:t>
            </w:r>
            <w:r>
              <w:rPr>
                <w:rFonts w:ascii="Times New Roman" w:hAnsi="Times New Roman" w:cs="Times New Roman"/>
                <w:sz w:val="24"/>
                <w:szCs w:val="24"/>
              </w:rPr>
              <w:t xml:space="preserve">scheduled to teach </w:t>
            </w:r>
            <w:r w:rsidR="00CA3DEC">
              <w:rPr>
                <w:rFonts w:ascii="Times New Roman" w:hAnsi="Times New Roman" w:cs="Times New Roman"/>
                <w:sz w:val="24"/>
                <w:szCs w:val="24"/>
              </w:rPr>
              <w:t>GEOG 178</w:t>
            </w:r>
            <w:r>
              <w:rPr>
                <w:rFonts w:ascii="Times New Roman" w:hAnsi="Times New Roman" w:cs="Times New Roman"/>
                <w:sz w:val="24"/>
                <w:szCs w:val="24"/>
              </w:rPr>
              <w:t xml:space="preserve"> in Spring 2018</w:t>
            </w:r>
            <w:r w:rsidR="00CA3DEC">
              <w:rPr>
                <w:rFonts w:ascii="Times New Roman" w:hAnsi="Times New Roman" w:cs="Times New Roman"/>
                <w:sz w:val="24"/>
                <w:szCs w:val="24"/>
              </w:rPr>
              <w:t xml:space="preserve"> again</w:t>
            </w:r>
            <w:r>
              <w:rPr>
                <w:rFonts w:ascii="Times New Roman" w:hAnsi="Times New Roman" w:cs="Times New Roman"/>
                <w:sz w:val="24"/>
                <w:szCs w:val="24"/>
              </w:rPr>
              <w:t>, so I will likely assess the major writing assignment in a similar fashion, but will consult my colleagues to obtain ideas for improving this process.</w:t>
            </w: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863F16" w:rsidRDefault="00863F16" w:rsidP="0044009B">
            <w:pPr>
              <w:rPr>
                <w:rFonts w:ascii="Times New Roman" w:hAnsi="Times New Roman" w:cs="Times New Roman"/>
                <w:b/>
                <w:sz w:val="24"/>
                <w:szCs w:val="24"/>
              </w:rPr>
            </w:pPr>
          </w:p>
          <w:p w:rsidR="00863F16" w:rsidRDefault="00863F16" w:rsidP="0044009B">
            <w:pPr>
              <w:rPr>
                <w:rFonts w:ascii="Times New Roman" w:hAnsi="Times New Roman" w:cs="Times New Roman"/>
                <w:b/>
                <w:sz w:val="24"/>
                <w:szCs w:val="24"/>
              </w:rPr>
            </w:pPr>
          </w:p>
          <w:p w:rsidR="00863F16" w:rsidRDefault="00863F16" w:rsidP="0044009B">
            <w:pPr>
              <w:rPr>
                <w:rFonts w:ascii="Times New Roman" w:hAnsi="Times New Roman" w:cs="Times New Roman"/>
                <w:b/>
                <w:sz w:val="24"/>
                <w:szCs w:val="24"/>
              </w:rPr>
            </w:pPr>
          </w:p>
          <w:p w:rsidR="00863F16" w:rsidRDefault="00863F16" w:rsidP="0044009B">
            <w:pPr>
              <w:rPr>
                <w:rFonts w:ascii="Times New Roman" w:hAnsi="Times New Roman" w:cs="Times New Roman"/>
                <w:b/>
                <w:sz w:val="24"/>
                <w:szCs w:val="24"/>
              </w:rPr>
            </w:pPr>
          </w:p>
          <w:p w:rsidR="00863F16" w:rsidRDefault="00863F1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w:t>
            </w:r>
            <w:r w:rsidR="008B31E2">
              <w:rPr>
                <w:rFonts w:ascii="Times New Roman" w:hAnsi="Times New Roman" w:cs="Times New Roman"/>
                <w:sz w:val="24"/>
                <w:szCs w:val="24"/>
              </w:rPr>
              <w:t>e</w:t>
            </w:r>
            <w:r w:rsidRPr="0044009B">
              <w:rPr>
                <w:rFonts w:ascii="Times New Roman" w:hAnsi="Times New Roman" w:cs="Times New Roman"/>
                <w:sz w:val="24"/>
                <w:szCs w:val="24"/>
              </w:rPr>
              <w:t xml:space="preserve">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2A2E" w:rsidRDefault="00442A2E" w:rsidP="0044009B">
            <w:pPr>
              <w:rPr>
                <w:rFonts w:ascii="Times New Roman" w:hAnsi="Times New Roman" w:cs="Times New Roman"/>
                <w:sz w:val="24"/>
                <w:szCs w:val="24"/>
              </w:rPr>
            </w:pPr>
            <w:r>
              <w:rPr>
                <w:rFonts w:ascii="Times New Roman" w:hAnsi="Times New Roman" w:cs="Times New Roman"/>
                <w:sz w:val="24"/>
                <w:szCs w:val="24"/>
              </w:rPr>
              <w:t>Please see attached: 1) course syllabus; 2) tentative schedule; 3) guidelines for major writing assignment; 4) scoring rubri</w:t>
            </w:r>
            <w:r w:rsidR="0007512A">
              <w:rPr>
                <w:rFonts w:ascii="Times New Roman" w:hAnsi="Times New Roman" w:cs="Times New Roman"/>
                <w:sz w:val="24"/>
                <w:szCs w:val="24"/>
              </w:rPr>
              <w:t>c for major writing assignment.</w:t>
            </w:r>
            <w:bookmarkStart w:id="0" w:name="_GoBack"/>
            <w:bookmarkEnd w:id="0"/>
            <w:r>
              <w:rPr>
                <w:rFonts w:ascii="Times New Roman" w:hAnsi="Times New Roman" w:cs="Times New Roman"/>
                <w:sz w:val="24"/>
                <w:szCs w:val="24"/>
              </w:rPr>
              <w:t xml:space="preserve">  </w:t>
            </w: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602549" w:rsidRDefault="00602549" w:rsidP="00334AD4">
      <w:pPr>
        <w:spacing w:after="0" w:line="240" w:lineRule="auto"/>
        <w:jc w:val="center"/>
        <w:rPr>
          <w:rFonts w:ascii="Times New Roman" w:eastAsia="Times New Roman" w:hAnsi="Times New Roman" w:cs="Times New Roman"/>
          <w:b/>
          <w:bCs/>
          <w:i/>
          <w:iCs/>
          <w:sz w:val="24"/>
          <w:szCs w:val="24"/>
        </w:rPr>
      </w:pPr>
    </w:p>
    <w:p w:rsidR="00602549" w:rsidRDefault="00602549">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rsidR="00334AD4" w:rsidRPr="00334AD4" w:rsidRDefault="00334AD4" w:rsidP="00334AD4">
      <w:pPr>
        <w:spacing w:after="0" w:line="240" w:lineRule="auto"/>
        <w:jc w:val="center"/>
        <w:rPr>
          <w:rFonts w:ascii="Times New Roman" w:eastAsia="Times New Roman" w:hAnsi="Times New Roman" w:cs="Times New Roman"/>
          <w:b/>
          <w:bCs/>
          <w:i/>
          <w:iCs/>
          <w:sz w:val="16"/>
          <w:szCs w:val="16"/>
        </w:rPr>
      </w:pPr>
      <w:r w:rsidRPr="00334AD4">
        <w:rPr>
          <w:rFonts w:ascii="Times New Roman" w:eastAsia="Times New Roman" w:hAnsi="Times New Roman" w:cs="Times New Roman"/>
          <w:b/>
          <w:bCs/>
          <w:i/>
          <w:iCs/>
          <w:sz w:val="24"/>
          <w:szCs w:val="24"/>
        </w:rPr>
        <w:lastRenderedPageBreak/>
        <w:t>GEOGRAPHY 178</w:t>
      </w:r>
    </w:p>
    <w:p w:rsidR="00334AD4" w:rsidRPr="00334AD4" w:rsidRDefault="00334AD4" w:rsidP="00334AD4">
      <w:pPr>
        <w:spacing w:after="0" w:line="240" w:lineRule="auto"/>
        <w:jc w:val="center"/>
        <w:rPr>
          <w:rFonts w:ascii="Times New Roman" w:eastAsia="Times New Roman" w:hAnsi="Times New Roman" w:cs="Times New Roman"/>
          <w:b/>
          <w:bCs/>
          <w:i/>
          <w:iCs/>
          <w:sz w:val="24"/>
          <w:szCs w:val="24"/>
        </w:rPr>
      </w:pPr>
      <w:r w:rsidRPr="00334AD4">
        <w:rPr>
          <w:rFonts w:ascii="Times New Roman" w:eastAsia="Times New Roman" w:hAnsi="Times New Roman" w:cs="Times New Roman"/>
          <w:b/>
          <w:bCs/>
          <w:i/>
          <w:iCs/>
          <w:sz w:val="24"/>
          <w:szCs w:val="24"/>
        </w:rPr>
        <w:t>THE GEOGRAPHY OF CALIFORNIA</w:t>
      </w:r>
      <w:r w:rsidRPr="00334AD4">
        <w:rPr>
          <w:rFonts w:ascii="Times New Roman" w:eastAsia="Times New Roman" w:hAnsi="Times New Roman" w:cs="Times New Roman"/>
          <w:b/>
          <w:bCs/>
          <w:i/>
          <w:iCs/>
          <w:sz w:val="24"/>
          <w:szCs w:val="24"/>
        </w:rPr>
        <w:tab/>
      </w:r>
    </w:p>
    <w:p w:rsidR="00334AD4" w:rsidRPr="00334AD4" w:rsidRDefault="00334AD4" w:rsidP="00334AD4">
      <w:pPr>
        <w:spacing w:after="0" w:line="240" w:lineRule="auto"/>
        <w:jc w:val="center"/>
        <w:rPr>
          <w:rFonts w:ascii="Times New Roman" w:eastAsia="Times New Roman" w:hAnsi="Times New Roman" w:cs="Times New Roman"/>
          <w:b/>
          <w:bCs/>
          <w:i/>
          <w:iCs/>
          <w:sz w:val="16"/>
          <w:szCs w:val="16"/>
        </w:rPr>
      </w:pPr>
    </w:p>
    <w:tbl>
      <w:tblPr>
        <w:tblStyle w:val="TableGrid1"/>
        <w:tblW w:w="0" w:type="auto"/>
        <w:tblLook w:val="04A0" w:firstRow="1" w:lastRow="0" w:firstColumn="1" w:lastColumn="0" w:noHBand="0" w:noVBand="1"/>
      </w:tblPr>
      <w:tblGrid>
        <w:gridCol w:w="4781"/>
        <w:gridCol w:w="4569"/>
      </w:tblGrid>
      <w:tr w:rsidR="00334AD4" w:rsidRPr="00334AD4" w:rsidTr="00B41ED1">
        <w:trPr>
          <w:tblHeader/>
        </w:trPr>
        <w:tc>
          <w:tcPr>
            <w:tcW w:w="4788" w:type="dxa"/>
          </w:tcPr>
          <w:p w:rsidR="00334AD4" w:rsidRPr="00334AD4" w:rsidRDefault="00334AD4" w:rsidP="00334AD4">
            <w:pPr>
              <w:rPr>
                <w:b/>
                <w:u w:val="single"/>
              </w:rPr>
            </w:pPr>
            <w:r w:rsidRPr="00334AD4">
              <w:rPr>
                <w:b/>
                <w:u w:val="single"/>
              </w:rPr>
              <w:t>Section #:</w:t>
            </w:r>
            <w:r w:rsidRPr="00334AD4">
              <w:t xml:space="preserve"> 36782</w:t>
            </w:r>
            <w:r w:rsidRPr="00334AD4">
              <w:rPr>
                <w:b/>
              </w:rPr>
              <w:t xml:space="preserve"> </w:t>
            </w:r>
          </w:p>
        </w:tc>
        <w:tc>
          <w:tcPr>
            <w:tcW w:w="4788" w:type="dxa"/>
          </w:tcPr>
          <w:p w:rsidR="00334AD4" w:rsidRPr="00334AD4" w:rsidRDefault="00334AD4" w:rsidP="00334AD4">
            <w:pPr>
              <w:rPr>
                <w:b/>
                <w:u w:val="single"/>
              </w:rPr>
            </w:pPr>
            <w:r w:rsidRPr="00334AD4">
              <w:rPr>
                <w:b/>
                <w:u w:val="single"/>
              </w:rPr>
              <w:t>Days / Time / Room:</w:t>
            </w:r>
            <w:r w:rsidRPr="00334AD4">
              <w:t xml:space="preserve"> MWF, 11:00 AM-11:50 AM</w:t>
            </w:r>
          </w:p>
        </w:tc>
      </w:tr>
      <w:tr w:rsidR="00334AD4" w:rsidRPr="00334AD4" w:rsidTr="00B41ED1">
        <w:tc>
          <w:tcPr>
            <w:tcW w:w="4788" w:type="dxa"/>
          </w:tcPr>
          <w:p w:rsidR="00334AD4" w:rsidRPr="00334AD4" w:rsidRDefault="00334AD4" w:rsidP="00334AD4">
            <w:pPr>
              <w:rPr>
                <w:b/>
                <w:u w:val="single"/>
              </w:rPr>
            </w:pPr>
          </w:p>
        </w:tc>
        <w:tc>
          <w:tcPr>
            <w:tcW w:w="4788" w:type="dxa"/>
          </w:tcPr>
          <w:p w:rsidR="00334AD4" w:rsidRPr="00334AD4" w:rsidRDefault="00334AD4" w:rsidP="00334AD4">
            <w:r w:rsidRPr="00334AD4">
              <w:t>Science One, Room S-147</w:t>
            </w:r>
          </w:p>
        </w:tc>
      </w:tr>
      <w:tr w:rsidR="00334AD4" w:rsidRPr="00334AD4" w:rsidTr="00B41ED1">
        <w:tc>
          <w:tcPr>
            <w:tcW w:w="4788" w:type="dxa"/>
          </w:tcPr>
          <w:p w:rsidR="00334AD4" w:rsidRPr="00334AD4" w:rsidRDefault="00334AD4" w:rsidP="00334AD4">
            <w:pPr>
              <w:rPr>
                <w:b/>
                <w:u w:val="single"/>
              </w:rPr>
            </w:pPr>
            <w:r w:rsidRPr="00334AD4">
              <w:rPr>
                <w:b/>
                <w:u w:val="single"/>
              </w:rPr>
              <w:t>Instructor</w:t>
            </w:r>
            <w:r w:rsidRPr="00334AD4">
              <w:rPr>
                <w:b/>
              </w:rPr>
              <w:t>:</w:t>
            </w:r>
            <w:r w:rsidRPr="00334AD4">
              <w:t xml:space="preserve">  Professor S. Boyd</w:t>
            </w:r>
          </w:p>
        </w:tc>
        <w:tc>
          <w:tcPr>
            <w:tcW w:w="4788" w:type="dxa"/>
          </w:tcPr>
          <w:p w:rsidR="00334AD4" w:rsidRPr="00334AD4" w:rsidRDefault="00334AD4" w:rsidP="00334AD4">
            <w:pPr>
              <w:rPr>
                <w:b/>
                <w:u w:val="single"/>
              </w:rPr>
            </w:pPr>
            <w:r w:rsidRPr="00334AD4">
              <w:rPr>
                <w:b/>
                <w:u w:val="single"/>
              </w:rPr>
              <w:t>Geography Office:</w:t>
            </w:r>
            <w:r w:rsidRPr="00334AD4">
              <w:t xml:space="preserve"> S1-182, M-F 8A-12P; 1P-5P</w:t>
            </w:r>
          </w:p>
        </w:tc>
      </w:tr>
      <w:tr w:rsidR="00334AD4" w:rsidRPr="00334AD4" w:rsidTr="00B41ED1">
        <w:tc>
          <w:tcPr>
            <w:tcW w:w="4788" w:type="dxa"/>
          </w:tcPr>
          <w:p w:rsidR="00334AD4" w:rsidRPr="00334AD4" w:rsidRDefault="00334AD4" w:rsidP="00334AD4">
            <w:pPr>
              <w:rPr>
                <w:b/>
                <w:u w:val="single"/>
              </w:rPr>
            </w:pPr>
            <w:r w:rsidRPr="00334AD4">
              <w:rPr>
                <w:b/>
                <w:u w:val="single"/>
              </w:rPr>
              <w:t>E-mail</w:t>
            </w:r>
            <w:r w:rsidRPr="00334AD4">
              <w:rPr>
                <w:b/>
              </w:rPr>
              <w:t>:</w:t>
            </w:r>
            <w:r w:rsidRPr="00334AD4">
              <w:t xml:space="preserve">  </w:t>
            </w:r>
            <w:hyperlink r:id="rId6" w:history="1">
              <w:r w:rsidRPr="00334AD4">
                <w:rPr>
                  <w:color w:val="0000FF"/>
                  <w:u w:val="single"/>
                </w:rPr>
                <w:t>seboyd@csufresno.edu</w:t>
              </w:r>
            </w:hyperlink>
            <w:r w:rsidRPr="00334AD4">
              <w:t xml:space="preserve"> - checked frequently</w:t>
            </w:r>
          </w:p>
        </w:tc>
        <w:tc>
          <w:tcPr>
            <w:tcW w:w="4788" w:type="dxa"/>
          </w:tcPr>
          <w:p w:rsidR="00334AD4" w:rsidRPr="00334AD4" w:rsidRDefault="00334AD4" w:rsidP="00334AD4">
            <w:r w:rsidRPr="00334AD4">
              <w:rPr>
                <w:b/>
                <w:u w:val="single"/>
              </w:rPr>
              <w:t>My Office Location and Hours</w:t>
            </w:r>
            <w:r w:rsidRPr="00334AD4">
              <w:rPr>
                <w:b/>
              </w:rPr>
              <w:t>:</w:t>
            </w:r>
            <w:r w:rsidRPr="00334AD4">
              <w:t xml:space="preserve">  S1-162:</w:t>
            </w:r>
          </w:p>
          <w:p w:rsidR="00334AD4" w:rsidRPr="00334AD4" w:rsidRDefault="00334AD4" w:rsidP="00334AD4">
            <w:r w:rsidRPr="00334AD4">
              <w:t>MWF, 10:00AM-11:00AM; 12:00PM-2:00PM</w:t>
            </w:r>
          </w:p>
          <w:p w:rsidR="00334AD4" w:rsidRPr="00334AD4" w:rsidRDefault="00334AD4" w:rsidP="00334AD4">
            <w:pPr>
              <w:rPr>
                <w:b/>
                <w:u w:val="single"/>
              </w:rPr>
            </w:pPr>
            <w:r w:rsidRPr="00334AD4">
              <w:t>TTH, 10:45AM-1:00PM</w:t>
            </w:r>
          </w:p>
        </w:tc>
      </w:tr>
      <w:tr w:rsidR="00334AD4" w:rsidRPr="00334AD4" w:rsidTr="00B41ED1">
        <w:tc>
          <w:tcPr>
            <w:tcW w:w="4788" w:type="dxa"/>
          </w:tcPr>
          <w:p w:rsidR="00334AD4" w:rsidRPr="00334AD4" w:rsidRDefault="00334AD4" w:rsidP="00334AD4">
            <w:pPr>
              <w:rPr>
                <w:b/>
                <w:u w:val="single"/>
              </w:rPr>
            </w:pPr>
            <w:r w:rsidRPr="00334AD4">
              <w:rPr>
                <w:b/>
                <w:u w:val="single"/>
              </w:rPr>
              <w:t>Critical Dates:</w:t>
            </w:r>
            <w:r w:rsidRPr="00334AD4">
              <w:rPr>
                <w:b/>
              </w:rPr>
              <w:t xml:space="preserve"> Link to Academic Calendar: </w:t>
            </w:r>
            <w:hyperlink r:id="rId7" w:history="1">
              <w:r w:rsidRPr="00334AD4">
                <w:rPr>
                  <w:color w:val="0000FF"/>
                  <w:u w:val="single"/>
                </w:rPr>
                <w:t>http://www.fresnostate.edu/catoffice/current/calndr.html</w:t>
              </w:r>
            </w:hyperlink>
          </w:p>
        </w:tc>
        <w:tc>
          <w:tcPr>
            <w:tcW w:w="4788" w:type="dxa"/>
          </w:tcPr>
          <w:p w:rsidR="00334AD4" w:rsidRPr="00334AD4" w:rsidRDefault="00334AD4" w:rsidP="00334AD4">
            <w:r w:rsidRPr="00334AD4">
              <w:rPr>
                <w:b/>
                <w:u w:val="single"/>
              </w:rPr>
              <w:t xml:space="preserve">Course Access: </w:t>
            </w:r>
            <w:hyperlink r:id="rId8" w:history="1">
              <w:r w:rsidRPr="00334AD4">
                <w:rPr>
                  <w:color w:val="0000FF"/>
                  <w:u w:val="single"/>
                </w:rPr>
                <w:t>https://blackboard.fresnostate.edu</w:t>
              </w:r>
            </w:hyperlink>
            <w:r w:rsidRPr="00334AD4">
              <w:t xml:space="preserve">  </w:t>
            </w:r>
            <w:r w:rsidRPr="00334AD4">
              <w:rPr>
                <w:b/>
                <w:u w:val="single"/>
              </w:rPr>
              <w:t>Blackboard help:</w:t>
            </w:r>
            <w:r w:rsidRPr="00334AD4">
              <w:rPr>
                <w:sz w:val="24"/>
              </w:rPr>
              <w:t xml:space="preserve">  </w:t>
            </w:r>
            <w:hyperlink r:id="rId9" w:tgtFrame="_blank" w:history="1">
              <w:r w:rsidRPr="00334AD4">
                <w:rPr>
                  <w:color w:val="0000FF"/>
                  <w:u w:val="single"/>
                </w:rPr>
                <w:t>https://help.fresnostate.edu/</w:t>
              </w:r>
            </w:hyperlink>
          </w:p>
          <w:p w:rsidR="00334AD4" w:rsidRPr="00334AD4" w:rsidRDefault="00334AD4" w:rsidP="00334AD4">
            <w:r w:rsidRPr="00334AD4">
              <w:t>278-7000</w:t>
            </w:r>
          </w:p>
        </w:tc>
      </w:tr>
    </w:tbl>
    <w:p w:rsidR="00334AD4" w:rsidRPr="00334AD4" w:rsidRDefault="00334AD4" w:rsidP="00334AD4">
      <w:pPr>
        <w:spacing w:after="0" w:line="240" w:lineRule="auto"/>
        <w:rPr>
          <w:rFonts w:ascii="Times New Roman" w:eastAsia="Times New Roman" w:hAnsi="Times New Roman" w:cs="Times New Roman"/>
          <w:sz w:val="24"/>
          <w:szCs w:val="20"/>
        </w:rPr>
      </w:pPr>
    </w:p>
    <w:p w:rsidR="00334AD4" w:rsidRPr="00334AD4" w:rsidRDefault="00334AD4" w:rsidP="00334AD4">
      <w:pPr>
        <w:spacing w:after="0" w:line="240" w:lineRule="auto"/>
        <w:rPr>
          <w:rFonts w:ascii="Times New Roman" w:eastAsia="Times New Roman" w:hAnsi="Times New Roman" w:cs="Times New Roman"/>
          <w:b/>
          <w:sz w:val="20"/>
          <w:szCs w:val="20"/>
          <w:u w:val="single"/>
        </w:rPr>
      </w:pPr>
      <w:r w:rsidRPr="00334AD4">
        <w:rPr>
          <w:rFonts w:ascii="Times New Roman" w:eastAsia="Times New Roman" w:hAnsi="Times New Roman" w:cs="Times New Roman"/>
          <w:b/>
          <w:sz w:val="20"/>
          <w:szCs w:val="20"/>
          <w:u w:val="single"/>
        </w:rPr>
        <w:t>Course Description (CSUF Catalog)</w:t>
      </w:r>
    </w:p>
    <w:p w:rsidR="00334AD4" w:rsidRPr="00334AD4" w:rsidRDefault="00334AD4" w:rsidP="00334AD4">
      <w:pPr>
        <w:autoSpaceDE w:val="0"/>
        <w:autoSpaceDN w:val="0"/>
        <w:spacing w:after="0" w:line="240" w:lineRule="auto"/>
        <w:rPr>
          <w:rFonts w:ascii="Times New Roman" w:eastAsia="Times New Roman" w:hAnsi="Times New Roman" w:cs="Times New Roman"/>
          <w:b/>
          <w:bCs/>
          <w:sz w:val="20"/>
          <w:szCs w:val="20"/>
        </w:rPr>
      </w:pPr>
      <w:r w:rsidRPr="00334AD4">
        <w:rPr>
          <w:rFonts w:ascii="Times New Roman" w:eastAsia="Times New Roman" w:hAnsi="Times New Roman" w:cs="Times New Roman"/>
          <w:b/>
          <w:bCs/>
          <w:sz w:val="20"/>
          <w:szCs w:val="20"/>
        </w:rPr>
        <w:t>GEOG 178. The Geography of California (3)</w:t>
      </w:r>
    </w:p>
    <w:p w:rsidR="00334AD4" w:rsidRPr="00334AD4" w:rsidRDefault="00334AD4" w:rsidP="00334AD4">
      <w:pPr>
        <w:autoSpaceDE w:val="0"/>
        <w:autoSpaceDN w:val="0"/>
        <w:spacing w:after="0" w:line="240" w:lineRule="auto"/>
        <w:rPr>
          <w:rFonts w:ascii="Times New Roman" w:eastAsia="Times New Roman" w:hAnsi="Times New Roman" w:cs="Times New Roman"/>
          <w:b/>
          <w:color w:val="000000"/>
          <w:sz w:val="20"/>
          <w:szCs w:val="20"/>
          <w:u w:val="single"/>
        </w:rPr>
      </w:pPr>
      <w:r w:rsidRPr="00334AD4">
        <w:rPr>
          <w:rFonts w:ascii="Times New Roman" w:eastAsia="Times New Roman" w:hAnsi="Times New Roman" w:cs="Times New Roman"/>
          <w:color w:val="000000"/>
          <w:sz w:val="20"/>
          <w:szCs w:val="20"/>
        </w:rPr>
        <w:t>Natural and cultural patterns of California; historical and regional geography of the state. (Formerly GEOG 168)</w:t>
      </w:r>
      <w:r w:rsidRPr="00334AD4">
        <w:rPr>
          <w:rFonts w:ascii="Times New Roman" w:eastAsia="Times New Roman" w:hAnsi="Times New Roman" w:cs="Times New Roman"/>
          <w:sz w:val="20"/>
          <w:szCs w:val="20"/>
        </w:rPr>
        <w:br/>
      </w:r>
    </w:p>
    <w:p w:rsidR="00334AD4" w:rsidRPr="00334AD4" w:rsidRDefault="00334AD4" w:rsidP="00334AD4">
      <w:pPr>
        <w:autoSpaceDE w:val="0"/>
        <w:autoSpaceDN w:val="0"/>
        <w:spacing w:after="240" w:line="240" w:lineRule="auto"/>
        <w:rPr>
          <w:rFonts w:ascii="Times New Roman" w:eastAsia="Times New Roman" w:hAnsi="Times New Roman" w:cs="Times New Roman"/>
          <w:b/>
          <w:sz w:val="20"/>
          <w:szCs w:val="20"/>
          <w:u w:val="single"/>
        </w:rPr>
      </w:pPr>
      <w:r w:rsidRPr="00334AD4">
        <w:rPr>
          <w:rFonts w:ascii="Times New Roman" w:eastAsia="Times New Roman" w:hAnsi="Times New Roman" w:cs="Times New Roman"/>
          <w:b/>
          <w:color w:val="000000"/>
          <w:sz w:val="20"/>
          <w:szCs w:val="20"/>
          <w:u w:val="single"/>
        </w:rPr>
        <w:t>Prerequisites:</w:t>
      </w:r>
      <w:r w:rsidRPr="00334AD4">
        <w:rPr>
          <w:rFonts w:ascii="Times New Roman" w:eastAsia="Times New Roman" w:hAnsi="Times New Roman" w:cs="Times New Roman"/>
          <w:color w:val="000000"/>
          <w:sz w:val="20"/>
          <w:szCs w:val="20"/>
        </w:rPr>
        <w:t xml:space="preserve"> G.E. Foundation and Breadth Area D. </w:t>
      </w:r>
    </w:p>
    <w:p w:rsidR="00334AD4" w:rsidRPr="00334AD4" w:rsidRDefault="00334AD4" w:rsidP="00334AD4">
      <w:pPr>
        <w:spacing w:after="0" w:line="240" w:lineRule="auto"/>
        <w:rPr>
          <w:rFonts w:ascii="Times New Roman" w:eastAsia="Times New Roman" w:hAnsi="Times New Roman" w:cs="Times New Roman"/>
          <w:snapToGrid w:val="0"/>
          <w:sz w:val="20"/>
          <w:szCs w:val="20"/>
        </w:rPr>
      </w:pPr>
      <w:r w:rsidRPr="00334AD4">
        <w:rPr>
          <w:rFonts w:ascii="Times New Roman" w:eastAsia="Times New Roman" w:hAnsi="Times New Roman" w:cs="Times New Roman"/>
          <w:b/>
          <w:snapToGrid w:val="0"/>
          <w:sz w:val="20"/>
          <w:szCs w:val="20"/>
          <w:u w:val="single"/>
        </w:rPr>
        <w:t>Course Objectives</w:t>
      </w:r>
    </w:p>
    <w:p w:rsidR="00334AD4" w:rsidRPr="00334AD4" w:rsidRDefault="00334AD4" w:rsidP="00334AD4">
      <w:pPr>
        <w:spacing w:after="0" w:line="240" w:lineRule="auto"/>
        <w:ind w:left="720"/>
        <w:rPr>
          <w:rFonts w:ascii="Times New Roman" w:eastAsia="Times New Roman" w:hAnsi="Times New Roman" w:cs="Times New Roman"/>
          <w:snapToGrid w:val="0"/>
          <w:sz w:val="20"/>
          <w:szCs w:val="20"/>
        </w:rPr>
      </w:pPr>
      <w:r w:rsidRPr="00334AD4">
        <w:rPr>
          <w:rFonts w:ascii="Times New Roman" w:eastAsia="Times New Roman" w:hAnsi="Times New Roman" w:cs="Times New Roman"/>
          <w:snapToGrid w:val="0"/>
          <w:sz w:val="20"/>
          <w:szCs w:val="20"/>
        </w:rPr>
        <w:t xml:space="preserve">1. To provide a familiarity with the location of natural and human phenomena in the state – cities, rivers, crop patterns, mountain ranges, etc.;     </w:t>
      </w:r>
    </w:p>
    <w:p w:rsidR="00334AD4" w:rsidRPr="00334AD4" w:rsidRDefault="00334AD4" w:rsidP="00334AD4">
      <w:pPr>
        <w:autoSpaceDE w:val="0"/>
        <w:autoSpaceDN w:val="0"/>
        <w:spacing w:after="0" w:line="240" w:lineRule="auto"/>
        <w:ind w:left="720"/>
        <w:rPr>
          <w:rFonts w:ascii="Times New Roman" w:eastAsia="Times New Roman" w:hAnsi="Times New Roman" w:cs="Times New Roman"/>
          <w:snapToGrid w:val="0"/>
          <w:sz w:val="20"/>
          <w:szCs w:val="20"/>
        </w:rPr>
      </w:pPr>
      <w:r w:rsidRPr="00334AD4">
        <w:rPr>
          <w:rFonts w:ascii="Times New Roman" w:eastAsia="Times New Roman" w:hAnsi="Times New Roman" w:cs="Times New Roman"/>
          <w:snapToGrid w:val="0"/>
          <w:sz w:val="20"/>
          <w:szCs w:val="20"/>
        </w:rPr>
        <w:t xml:space="preserve">2. To contribute to an understanding of the general patterns of physical phenomena in California – climates, landforms, vegetation, and soils  </w:t>
      </w:r>
    </w:p>
    <w:p w:rsidR="00334AD4" w:rsidRPr="00334AD4" w:rsidRDefault="00334AD4" w:rsidP="00334AD4">
      <w:pPr>
        <w:autoSpaceDE w:val="0"/>
        <w:autoSpaceDN w:val="0"/>
        <w:spacing w:after="0" w:line="240" w:lineRule="auto"/>
        <w:ind w:left="720"/>
        <w:rPr>
          <w:rFonts w:ascii="Times New Roman" w:eastAsia="Times New Roman" w:hAnsi="Times New Roman" w:cs="Times New Roman"/>
          <w:snapToGrid w:val="0"/>
          <w:sz w:val="20"/>
          <w:szCs w:val="20"/>
        </w:rPr>
      </w:pPr>
      <w:r w:rsidRPr="00334AD4">
        <w:rPr>
          <w:rFonts w:ascii="Times New Roman" w:eastAsia="Times New Roman" w:hAnsi="Times New Roman" w:cs="Times New Roman"/>
          <w:snapToGrid w:val="0"/>
          <w:sz w:val="20"/>
          <w:szCs w:val="20"/>
        </w:rPr>
        <w:t xml:space="preserve">3. To contribute to a greater understanding of California’s natural resource endowment and the problems with its exploitation; </w:t>
      </w:r>
      <w:r w:rsidRPr="00334AD4">
        <w:rPr>
          <w:rFonts w:ascii="Times New Roman" w:eastAsia="Times New Roman" w:hAnsi="Times New Roman" w:cs="Times New Roman"/>
          <w:snapToGrid w:val="0"/>
          <w:sz w:val="20"/>
          <w:szCs w:val="20"/>
        </w:rPr>
        <w:tab/>
        <w:t xml:space="preserve">       </w:t>
      </w:r>
    </w:p>
    <w:p w:rsidR="00334AD4" w:rsidRPr="00334AD4" w:rsidRDefault="00334AD4" w:rsidP="00334AD4">
      <w:pPr>
        <w:tabs>
          <w:tab w:val="left" w:pos="-2880"/>
        </w:tabs>
        <w:autoSpaceDE w:val="0"/>
        <w:autoSpaceDN w:val="0"/>
        <w:spacing w:after="0" w:line="240" w:lineRule="auto"/>
        <w:ind w:left="720"/>
        <w:rPr>
          <w:rFonts w:ascii="Times New Roman" w:eastAsia="Times New Roman" w:hAnsi="Times New Roman" w:cs="Times New Roman"/>
          <w:snapToGrid w:val="0"/>
          <w:sz w:val="20"/>
          <w:szCs w:val="20"/>
        </w:rPr>
      </w:pPr>
      <w:r w:rsidRPr="00334AD4">
        <w:rPr>
          <w:rFonts w:ascii="Times New Roman" w:eastAsia="Times New Roman" w:hAnsi="Times New Roman" w:cs="Times New Roman"/>
          <w:snapToGrid w:val="0"/>
          <w:sz w:val="20"/>
          <w:szCs w:val="20"/>
        </w:rPr>
        <w:t xml:space="preserve"> 4. To provide an understanding of California’s population – numbers, growth, distribution, and     composition;      </w:t>
      </w:r>
    </w:p>
    <w:p w:rsidR="00334AD4" w:rsidRPr="00334AD4" w:rsidRDefault="00334AD4" w:rsidP="00334AD4">
      <w:pPr>
        <w:tabs>
          <w:tab w:val="left" w:pos="-2880"/>
        </w:tabs>
        <w:autoSpaceDE w:val="0"/>
        <w:autoSpaceDN w:val="0"/>
        <w:spacing w:after="0" w:line="240" w:lineRule="auto"/>
        <w:ind w:left="720"/>
        <w:rPr>
          <w:rFonts w:ascii="Times New Roman" w:eastAsia="Times New Roman" w:hAnsi="Times New Roman" w:cs="Times New Roman"/>
          <w:snapToGrid w:val="0"/>
          <w:sz w:val="20"/>
          <w:szCs w:val="20"/>
        </w:rPr>
      </w:pPr>
      <w:r w:rsidRPr="00334AD4">
        <w:rPr>
          <w:rFonts w:ascii="Times New Roman" w:eastAsia="Times New Roman" w:hAnsi="Times New Roman" w:cs="Times New Roman"/>
          <w:snapToGrid w:val="0"/>
          <w:sz w:val="20"/>
          <w:szCs w:val="20"/>
        </w:rPr>
        <w:t>5. To contribute to an understanding of the functions of California’s lands – commercial, agricultural, residential, military, industrial, recreational, etc.;</w:t>
      </w:r>
    </w:p>
    <w:p w:rsidR="00334AD4" w:rsidRPr="00334AD4" w:rsidRDefault="00334AD4" w:rsidP="00334AD4">
      <w:pPr>
        <w:tabs>
          <w:tab w:val="left" w:pos="-2880"/>
        </w:tabs>
        <w:autoSpaceDE w:val="0"/>
        <w:autoSpaceDN w:val="0"/>
        <w:spacing w:after="0" w:line="240" w:lineRule="auto"/>
        <w:ind w:left="720"/>
        <w:rPr>
          <w:rFonts w:ascii="Times New Roman" w:eastAsia="Times New Roman" w:hAnsi="Times New Roman" w:cs="Times New Roman"/>
          <w:snapToGrid w:val="0"/>
          <w:sz w:val="20"/>
          <w:szCs w:val="20"/>
        </w:rPr>
      </w:pPr>
      <w:r w:rsidRPr="00334AD4">
        <w:rPr>
          <w:rFonts w:ascii="Times New Roman" w:eastAsia="Times New Roman" w:hAnsi="Times New Roman" w:cs="Times New Roman"/>
          <w:snapToGrid w:val="0"/>
          <w:sz w:val="20"/>
          <w:szCs w:val="20"/>
        </w:rPr>
        <w:t>6. To contribute to a greater appreciation of California’s economic and political significance;</w:t>
      </w:r>
    </w:p>
    <w:p w:rsidR="00334AD4" w:rsidRPr="00334AD4" w:rsidRDefault="00334AD4" w:rsidP="00334AD4">
      <w:pPr>
        <w:tabs>
          <w:tab w:val="left" w:pos="-2880"/>
        </w:tabs>
        <w:autoSpaceDE w:val="0"/>
        <w:autoSpaceDN w:val="0"/>
        <w:spacing w:after="0" w:line="240" w:lineRule="auto"/>
        <w:ind w:left="720"/>
        <w:rPr>
          <w:rFonts w:ascii="Times New Roman" w:eastAsia="Times New Roman" w:hAnsi="Times New Roman" w:cs="Times New Roman"/>
          <w:snapToGrid w:val="0"/>
          <w:sz w:val="20"/>
          <w:szCs w:val="20"/>
        </w:rPr>
      </w:pPr>
      <w:r w:rsidRPr="00334AD4">
        <w:rPr>
          <w:rFonts w:ascii="Times New Roman" w:eastAsia="Times New Roman" w:hAnsi="Times New Roman" w:cs="Times New Roman"/>
          <w:snapToGrid w:val="0"/>
          <w:sz w:val="20"/>
          <w:szCs w:val="20"/>
        </w:rPr>
        <w:t xml:space="preserve">7. To encourage an appreciation for the regional variations in the physical and human characteristics of major parts of the state. </w:t>
      </w:r>
      <w:r w:rsidRPr="00334AD4">
        <w:rPr>
          <w:rFonts w:ascii="Times New Roman" w:eastAsia="Times New Roman" w:hAnsi="Times New Roman" w:cs="Times New Roman"/>
          <w:snapToGrid w:val="0"/>
          <w:sz w:val="20"/>
          <w:szCs w:val="20"/>
        </w:rPr>
        <w:tab/>
      </w:r>
      <w:r w:rsidRPr="00334AD4">
        <w:rPr>
          <w:rFonts w:ascii="Times New Roman" w:eastAsia="Times New Roman" w:hAnsi="Times New Roman" w:cs="Times New Roman"/>
          <w:snapToGrid w:val="0"/>
          <w:sz w:val="20"/>
          <w:szCs w:val="20"/>
        </w:rPr>
        <w:tab/>
      </w:r>
    </w:p>
    <w:p w:rsidR="00334AD4" w:rsidRPr="00334AD4" w:rsidRDefault="00334AD4" w:rsidP="00334AD4">
      <w:pPr>
        <w:autoSpaceDE w:val="0"/>
        <w:autoSpaceDN w:val="0"/>
        <w:spacing w:after="0" w:line="240" w:lineRule="auto"/>
        <w:rPr>
          <w:rFonts w:ascii="Times New Roman" w:eastAsia="Times New Roman" w:hAnsi="Times New Roman" w:cs="Times New Roman"/>
          <w:snapToGrid w:val="0"/>
          <w:sz w:val="20"/>
          <w:szCs w:val="20"/>
        </w:rPr>
      </w:pPr>
    </w:p>
    <w:p w:rsidR="00334AD4" w:rsidRPr="00334AD4" w:rsidRDefault="00334AD4" w:rsidP="00334AD4">
      <w:pPr>
        <w:autoSpaceDE w:val="0"/>
        <w:autoSpaceDN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b/>
          <w:snapToGrid w:val="0"/>
          <w:sz w:val="20"/>
          <w:szCs w:val="20"/>
          <w:u w:val="single"/>
        </w:rPr>
        <w:t>Required Materials</w:t>
      </w:r>
      <w:r w:rsidRPr="00334AD4">
        <w:rPr>
          <w:rFonts w:ascii="Times New Roman" w:eastAsia="Times New Roman" w:hAnsi="Times New Roman" w:cs="Times New Roman"/>
          <w:sz w:val="20"/>
          <w:szCs w:val="20"/>
        </w:rPr>
        <w:t xml:space="preserve">              </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b/>
          <w:i/>
          <w:sz w:val="20"/>
          <w:szCs w:val="20"/>
        </w:rPr>
      </w:pPr>
      <w:r w:rsidRPr="00334AD4">
        <w:rPr>
          <w:rFonts w:ascii="Times New Roman" w:eastAsia="Times New Roman" w:hAnsi="Times New Roman" w:cs="Times New Roman"/>
          <w:iCs/>
          <w:sz w:val="20"/>
          <w:szCs w:val="20"/>
        </w:rPr>
        <w:t>Selby, William A</w:t>
      </w:r>
      <w:r w:rsidRPr="00334AD4">
        <w:rPr>
          <w:rFonts w:ascii="Times New Roman" w:eastAsia="Times New Roman" w:hAnsi="Times New Roman" w:cs="Times New Roman"/>
          <w:sz w:val="20"/>
          <w:szCs w:val="20"/>
        </w:rPr>
        <w:t xml:space="preserve">.  </w:t>
      </w:r>
      <w:r w:rsidRPr="00334AD4">
        <w:rPr>
          <w:rFonts w:ascii="Times New Roman" w:eastAsia="Times New Roman" w:hAnsi="Times New Roman" w:cs="Times New Roman"/>
          <w:b/>
          <w:i/>
          <w:sz w:val="20"/>
          <w:szCs w:val="20"/>
        </w:rPr>
        <w:t xml:space="preserve">Rediscovering the Golden State, Third Edition  </w:t>
      </w:r>
      <w:r w:rsidRPr="00334AD4">
        <w:rPr>
          <w:rFonts w:ascii="Times New Roman" w:eastAsia="Times New Roman" w:hAnsi="Times New Roman" w:cs="Times New Roman"/>
          <w:sz w:val="20"/>
          <w:szCs w:val="20"/>
        </w:rPr>
        <w:t>ISBN 978-1-118-45204-2</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Starr, Kevin. </w:t>
      </w:r>
      <w:r w:rsidRPr="00334AD4">
        <w:rPr>
          <w:rFonts w:ascii="Times New Roman" w:eastAsia="Times New Roman" w:hAnsi="Times New Roman" w:cs="Times New Roman"/>
          <w:b/>
          <w:i/>
          <w:sz w:val="20"/>
          <w:szCs w:val="20"/>
        </w:rPr>
        <w:t xml:space="preserve">California: A History. </w:t>
      </w:r>
      <w:r w:rsidRPr="00334AD4">
        <w:rPr>
          <w:rFonts w:ascii="Times New Roman" w:eastAsia="Times New Roman" w:hAnsi="Times New Roman" w:cs="Times New Roman"/>
          <w:sz w:val="20"/>
          <w:szCs w:val="20"/>
        </w:rPr>
        <w:t>ISBN 978-0-8129-7753-0</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Internet and E-mail access</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b/>
          <w:sz w:val="20"/>
          <w:szCs w:val="20"/>
          <w:u w:val="single"/>
        </w:rPr>
      </w:pPr>
      <w:r w:rsidRPr="00334AD4">
        <w:rPr>
          <w:rFonts w:ascii="Times New Roman" w:eastAsia="Times New Roman" w:hAnsi="Times New Roman" w:cs="Times New Roman"/>
          <w:sz w:val="20"/>
          <w:szCs w:val="20"/>
        </w:rPr>
        <w:t>Outline maps of California (Kennel Bookstore may have; easily found on line)</w:t>
      </w:r>
    </w:p>
    <w:p w:rsidR="00334AD4" w:rsidRPr="00334AD4" w:rsidRDefault="00334AD4" w:rsidP="00334AD4">
      <w:pPr>
        <w:widowControl w:val="0"/>
        <w:overflowPunct w:val="0"/>
        <w:autoSpaceDE w:val="0"/>
        <w:autoSpaceDN w:val="0"/>
        <w:adjustRightInd w:val="0"/>
        <w:spacing w:after="0" w:line="240" w:lineRule="auto"/>
        <w:rPr>
          <w:rFonts w:ascii="Times New Roman" w:eastAsia="Times New Roman" w:hAnsi="Times New Roman" w:cs="Times New Roman"/>
          <w:b/>
          <w:sz w:val="20"/>
          <w:szCs w:val="20"/>
          <w:u w:val="single"/>
        </w:rPr>
      </w:pPr>
    </w:p>
    <w:p w:rsidR="00334AD4" w:rsidRPr="00334AD4" w:rsidRDefault="00334AD4" w:rsidP="00334AD4">
      <w:pPr>
        <w:spacing w:after="0" w:line="240" w:lineRule="auto"/>
        <w:rPr>
          <w:rFonts w:ascii="Times New Roman" w:eastAsia="Times New Roman" w:hAnsi="Times New Roman" w:cs="Times New Roman"/>
          <w:b/>
          <w:sz w:val="20"/>
          <w:szCs w:val="20"/>
        </w:rPr>
      </w:pPr>
      <w:r w:rsidRPr="00334AD4">
        <w:rPr>
          <w:rFonts w:ascii="Times New Roman" w:eastAsia="Times New Roman" w:hAnsi="Times New Roman" w:cs="Times New Roman"/>
          <w:b/>
          <w:sz w:val="20"/>
          <w:szCs w:val="20"/>
        </w:rPr>
        <w:t>Students are expected to come to class prepared to work.  The required textbook, notebook paper, pen/pencil, colored pencils, and calculator should be brought to class each day.</w:t>
      </w:r>
    </w:p>
    <w:p w:rsidR="00334AD4" w:rsidRPr="00334AD4" w:rsidRDefault="00334AD4" w:rsidP="00334AD4">
      <w:pPr>
        <w:spacing w:after="0" w:line="240" w:lineRule="auto"/>
        <w:rPr>
          <w:rFonts w:ascii="Times New Roman" w:eastAsia="Times New Roman" w:hAnsi="Times New Roman" w:cs="Times New Roman"/>
          <w:sz w:val="20"/>
          <w:szCs w:val="20"/>
        </w:rPr>
      </w:pPr>
    </w:p>
    <w:p w:rsidR="00334AD4" w:rsidRPr="00334AD4" w:rsidRDefault="00334AD4" w:rsidP="00334AD4">
      <w:pPr>
        <w:spacing w:after="0" w:line="240" w:lineRule="auto"/>
        <w:rPr>
          <w:rFonts w:ascii="Times New Roman" w:eastAsia="Times New Roman" w:hAnsi="Times New Roman" w:cs="Times New Roman"/>
          <w:b/>
          <w:sz w:val="20"/>
          <w:szCs w:val="20"/>
          <w:u w:val="single"/>
        </w:rPr>
      </w:pPr>
      <w:r w:rsidRPr="00334AD4">
        <w:rPr>
          <w:rFonts w:ascii="Times New Roman" w:eastAsia="Times New Roman" w:hAnsi="Times New Roman" w:cs="Times New Roman"/>
          <w:b/>
          <w:sz w:val="20"/>
          <w:szCs w:val="20"/>
          <w:u w:val="single"/>
        </w:rPr>
        <w:t>CSU Fresno Requirements pertaining to Computers</w:t>
      </w:r>
    </w:p>
    <w:p w:rsidR="00334AD4" w:rsidRPr="00334AD4" w:rsidRDefault="00334AD4" w:rsidP="00334AD4">
      <w:pPr>
        <w:spacing w:after="0" w:line="240" w:lineRule="auto"/>
        <w:ind w:right="-360"/>
        <w:rPr>
          <w:rFonts w:ascii="Times New Roman" w:eastAsia="Times New Roman" w:hAnsi="Times New Roman" w:cs="Times New Roman"/>
          <w:sz w:val="20"/>
          <w:szCs w:val="20"/>
        </w:rPr>
      </w:pPr>
      <w:r w:rsidRPr="00334AD4">
        <w:rPr>
          <w:rFonts w:ascii="Times New Roman" w:eastAsia="Times New Roman" w:hAnsi="Times New Roman" w:cs="Times New Roman"/>
          <w:color w:val="000000"/>
          <w:sz w:val="20"/>
          <w:szCs w:val="20"/>
        </w:rPr>
        <w:t xml:space="preserve">"At California State University, Fresno, computers and communications links to remote resources are recognized as being integral to the education and research experience. Every student is required to have his/her own computer or have other personal access to a workstation (including a modem and a printer) with all the recommended software. The minimum and recommended standards for the workstations and software, which may vary by academic major, are updated periodically and are available </w:t>
      </w:r>
      <w:r w:rsidRPr="00334AD4">
        <w:rPr>
          <w:rFonts w:ascii="Times New Roman" w:eastAsia="Times New Roman" w:hAnsi="Times New Roman" w:cs="Times New Roman"/>
          <w:sz w:val="20"/>
          <w:szCs w:val="20"/>
        </w:rPr>
        <w:t xml:space="preserve">from </w:t>
      </w:r>
      <w:r w:rsidRPr="00334AD4">
        <w:rPr>
          <w:rFonts w:ascii="Times New Roman" w:eastAsia="Times New Roman" w:hAnsi="Times New Roman" w:cs="Times New Roman"/>
          <w:sz w:val="20"/>
          <w:szCs w:val="20"/>
          <w:u w:val="single"/>
        </w:rPr>
        <w:t>Information Technology Services</w:t>
      </w:r>
      <w:r w:rsidRPr="00334AD4">
        <w:rPr>
          <w:rFonts w:ascii="Times New Roman" w:eastAsia="Times New Roman" w:hAnsi="Times New Roman" w:cs="Times New Roman"/>
          <w:sz w:val="20"/>
          <w:szCs w:val="20"/>
        </w:rPr>
        <w:t> </w:t>
      </w:r>
      <w:r w:rsidRPr="00334AD4">
        <w:rPr>
          <w:rFonts w:ascii="Times New Roman" w:eastAsia="Times New Roman" w:hAnsi="Times New Roman" w:cs="Times New Roman"/>
          <w:color w:val="000000"/>
          <w:sz w:val="20"/>
          <w:szCs w:val="20"/>
        </w:rPr>
        <w:t xml:space="preserve">or the University Bookstore. In the curriculum and class assignments, students are presumed to have 24-hour access to a computer workstation and the necessary communication links to the University's information resources." </w:t>
      </w:r>
    </w:p>
    <w:p w:rsidR="00334AD4" w:rsidRPr="00334AD4" w:rsidRDefault="00334AD4" w:rsidP="00334AD4">
      <w:pPr>
        <w:spacing w:after="0" w:line="240" w:lineRule="auto"/>
        <w:rPr>
          <w:rFonts w:ascii="Times New Roman" w:eastAsia="Times New Roman" w:hAnsi="Times New Roman" w:cs="Times New Roman"/>
          <w:sz w:val="20"/>
          <w:szCs w:val="20"/>
          <w:u w:val="single"/>
        </w:rPr>
      </w:pPr>
    </w:p>
    <w:p w:rsidR="00334AD4" w:rsidRPr="00334AD4" w:rsidRDefault="00334AD4" w:rsidP="00334AD4">
      <w:pPr>
        <w:spacing w:after="0" w:line="240" w:lineRule="auto"/>
        <w:rPr>
          <w:rFonts w:ascii="Times New Roman" w:eastAsia="Times New Roman" w:hAnsi="Times New Roman" w:cs="Times New Roman"/>
          <w:b/>
          <w:sz w:val="20"/>
          <w:szCs w:val="20"/>
          <w:u w:val="single"/>
        </w:rPr>
      </w:pPr>
    </w:p>
    <w:p w:rsidR="00334AD4" w:rsidRPr="00334AD4" w:rsidRDefault="00334AD4" w:rsidP="00334AD4">
      <w:pPr>
        <w:spacing w:after="0" w:line="240" w:lineRule="auto"/>
        <w:rPr>
          <w:rFonts w:ascii="Times New Roman" w:eastAsia="Times New Roman" w:hAnsi="Times New Roman" w:cs="Times New Roman"/>
          <w:b/>
          <w:sz w:val="20"/>
          <w:szCs w:val="20"/>
          <w:u w:val="single"/>
        </w:rPr>
      </w:pPr>
    </w:p>
    <w:p w:rsidR="00334AD4" w:rsidRPr="00334AD4" w:rsidRDefault="00334AD4" w:rsidP="00334AD4">
      <w:pPr>
        <w:spacing w:after="0" w:line="240" w:lineRule="auto"/>
        <w:rPr>
          <w:rFonts w:ascii="Times New Roman" w:eastAsia="Times New Roman" w:hAnsi="Times New Roman" w:cs="Times New Roman"/>
          <w:b/>
          <w:bCs/>
          <w:sz w:val="20"/>
          <w:szCs w:val="20"/>
        </w:rPr>
      </w:pPr>
      <w:r w:rsidRPr="00334AD4">
        <w:rPr>
          <w:rFonts w:ascii="Times New Roman" w:eastAsia="Times New Roman" w:hAnsi="Times New Roman" w:cs="Times New Roman"/>
          <w:b/>
          <w:sz w:val="20"/>
          <w:szCs w:val="20"/>
          <w:u w:val="single"/>
        </w:rPr>
        <w:t>Assistance for Disabled Students</w:t>
      </w:r>
    </w:p>
    <w:p w:rsidR="00334AD4" w:rsidRPr="00334AD4" w:rsidRDefault="00334AD4" w:rsidP="00334AD4">
      <w:pPr>
        <w:spacing w:after="0" w:line="240" w:lineRule="auto"/>
        <w:ind w:right="-360"/>
        <w:rPr>
          <w:rFonts w:ascii="Times New Roman" w:eastAsia="Times New Roman" w:hAnsi="Times New Roman" w:cs="Times New Roman"/>
          <w:color w:val="000000"/>
          <w:sz w:val="20"/>
          <w:szCs w:val="20"/>
        </w:rPr>
      </w:pPr>
      <w:r w:rsidRPr="00334AD4">
        <w:rPr>
          <w:rFonts w:ascii="Times New Roman" w:eastAsia="Times New Roman" w:hAnsi="Times New Roman" w:cs="Times New Roman"/>
          <w:b/>
          <w:color w:val="000000"/>
          <w:sz w:val="20"/>
          <w:szCs w:val="20"/>
        </w:rPr>
        <w:lastRenderedPageBreak/>
        <w:t xml:space="preserve">University Policy:  </w:t>
      </w:r>
      <w:r w:rsidRPr="00334AD4">
        <w:rPr>
          <w:rFonts w:ascii="Times New Roman" w:eastAsia="Times New Roman" w:hAnsi="Times New Roman" w:cs="Times New Roman"/>
          <w:color w:val="000000"/>
          <w:sz w:val="20"/>
          <w:szCs w:val="20"/>
        </w:rPr>
        <w:t>“Students with Disabilities: Upon identifying themselves to the instructor and the university, students with disabilities will receive reasonable accommodation for learning and evaluation. For more information, contact Services to Students with Disabilities in Madden Library 1202 (278-2811).”</w:t>
      </w:r>
    </w:p>
    <w:p w:rsidR="00334AD4" w:rsidRPr="00334AD4" w:rsidRDefault="00334AD4" w:rsidP="00334AD4">
      <w:pPr>
        <w:spacing w:after="0" w:line="240" w:lineRule="auto"/>
        <w:ind w:right="-360"/>
        <w:rPr>
          <w:rFonts w:ascii="Times New Roman" w:eastAsia="Times New Roman" w:hAnsi="Times New Roman" w:cs="Times New Roman"/>
          <w:color w:val="000000"/>
          <w:sz w:val="20"/>
          <w:szCs w:val="20"/>
        </w:rPr>
      </w:pPr>
    </w:p>
    <w:p w:rsidR="00334AD4" w:rsidRPr="00334AD4" w:rsidRDefault="00334AD4" w:rsidP="00334AD4">
      <w:pPr>
        <w:spacing w:after="0" w:line="240" w:lineRule="auto"/>
        <w:ind w:right="-360"/>
        <w:rPr>
          <w:rFonts w:ascii="Times New Roman" w:eastAsia="Times New Roman" w:hAnsi="Times New Roman" w:cs="Times New Roman"/>
          <w:b/>
          <w:sz w:val="20"/>
          <w:szCs w:val="20"/>
        </w:rPr>
      </w:pPr>
      <w:r w:rsidRPr="00334AD4">
        <w:rPr>
          <w:rFonts w:ascii="Times New Roman" w:eastAsia="Times New Roman" w:hAnsi="Times New Roman" w:cs="Times New Roman"/>
          <w:b/>
          <w:sz w:val="20"/>
          <w:szCs w:val="20"/>
          <w:u w:val="single"/>
        </w:rPr>
        <w:t>Attendance Policy</w:t>
      </w:r>
      <w:r w:rsidRPr="00334AD4">
        <w:rPr>
          <w:rFonts w:ascii="Times New Roman" w:eastAsia="Times New Roman" w:hAnsi="Times New Roman" w:cs="Times New Roman"/>
          <w:b/>
          <w:sz w:val="20"/>
          <w:szCs w:val="20"/>
        </w:rPr>
        <w:t xml:space="preserve">   </w:t>
      </w:r>
    </w:p>
    <w:p w:rsidR="00334AD4" w:rsidRPr="00334AD4" w:rsidRDefault="00334AD4" w:rsidP="00334AD4">
      <w:pPr>
        <w:widowControl w:val="0"/>
        <w:numPr>
          <w:ilvl w:val="0"/>
          <w:numId w:val="10"/>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Due to the amount and varying complexity of the course material, </w:t>
      </w:r>
      <w:r w:rsidRPr="00334AD4">
        <w:rPr>
          <w:rFonts w:ascii="Times New Roman" w:eastAsia="Times New Roman" w:hAnsi="Times New Roman" w:cs="Times New Roman"/>
          <w:b/>
          <w:sz w:val="20"/>
          <w:szCs w:val="20"/>
        </w:rPr>
        <w:t>daily attendance for the entire class period is strongly recommended</w:t>
      </w:r>
      <w:r w:rsidRPr="00334AD4">
        <w:rPr>
          <w:rFonts w:ascii="Times New Roman" w:eastAsia="Times New Roman" w:hAnsi="Times New Roman" w:cs="Times New Roman"/>
          <w:sz w:val="20"/>
          <w:szCs w:val="20"/>
        </w:rPr>
        <w:t>.</w:t>
      </w:r>
    </w:p>
    <w:p w:rsidR="00334AD4" w:rsidRPr="00334AD4" w:rsidRDefault="00334AD4" w:rsidP="00334AD4">
      <w:pPr>
        <w:widowControl w:val="0"/>
        <w:numPr>
          <w:ilvl w:val="0"/>
          <w:numId w:val="5"/>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Class starts promptly at 11:00am.  Since we meet for an hour and fifteen minutes, a break won’t be necessary.</w:t>
      </w:r>
    </w:p>
    <w:p w:rsidR="00334AD4" w:rsidRPr="00334AD4" w:rsidRDefault="00334AD4" w:rsidP="00334AD4">
      <w:pPr>
        <w:widowControl w:val="0"/>
        <w:numPr>
          <w:ilvl w:val="0"/>
          <w:numId w:val="5"/>
        </w:numPr>
        <w:overflowPunct w:val="0"/>
        <w:autoSpaceDE w:val="0"/>
        <w:autoSpaceDN w:val="0"/>
        <w:adjustRightInd w:val="0"/>
        <w:spacing w:after="0" w:line="240" w:lineRule="auto"/>
        <w:ind w:left="360"/>
        <w:jc w:val="both"/>
        <w:rPr>
          <w:rFonts w:ascii="Times New Roman" w:eastAsia="Times New Roman" w:hAnsi="Times New Roman" w:cs="Times New Roman"/>
          <w:sz w:val="20"/>
          <w:szCs w:val="20"/>
        </w:rPr>
      </w:pPr>
      <w:r w:rsidRPr="00334AD4">
        <w:rPr>
          <w:rFonts w:ascii="Times New Roman" w:eastAsia="Times New Roman" w:hAnsi="Times New Roman" w:cs="Times New Roman"/>
          <w:bCs/>
          <w:sz w:val="20"/>
          <w:szCs w:val="20"/>
        </w:rPr>
        <w:t>If you arrive late, h</w:t>
      </w:r>
      <w:r w:rsidRPr="00334AD4">
        <w:rPr>
          <w:rFonts w:ascii="Times New Roman" w:eastAsia="Times New Roman" w:hAnsi="Times New Roman" w:cs="Times New Roman"/>
          <w:sz w:val="20"/>
          <w:szCs w:val="20"/>
        </w:rPr>
        <w:t xml:space="preserve">andouts will be available </w:t>
      </w:r>
      <w:r w:rsidRPr="00334AD4">
        <w:rPr>
          <w:rFonts w:ascii="Times New Roman" w:eastAsia="Times New Roman" w:hAnsi="Times New Roman" w:cs="Times New Roman"/>
          <w:sz w:val="20"/>
          <w:szCs w:val="20"/>
          <w:u w:val="single"/>
        </w:rPr>
        <w:t>after</w:t>
      </w:r>
      <w:r w:rsidRPr="00334AD4">
        <w:rPr>
          <w:rFonts w:ascii="Times New Roman" w:eastAsia="Times New Roman" w:hAnsi="Times New Roman" w:cs="Times New Roman"/>
          <w:sz w:val="20"/>
          <w:szCs w:val="20"/>
        </w:rPr>
        <w:t xml:space="preserve"> class. </w:t>
      </w:r>
    </w:p>
    <w:p w:rsidR="00334AD4" w:rsidRPr="00334AD4" w:rsidRDefault="00334AD4" w:rsidP="00334AD4">
      <w:pPr>
        <w:widowControl w:val="0"/>
        <w:numPr>
          <w:ilvl w:val="0"/>
          <w:numId w:val="5"/>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If you are absent or late, it is YOUR responsibility to consult your fellow students </w:t>
      </w:r>
      <w:r w:rsidRPr="00334AD4">
        <w:rPr>
          <w:rFonts w:ascii="Times New Roman" w:eastAsia="Times New Roman" w:hAnsi="Times New Roman" w:cs="Times New Roman"/>
          <w:b/>
          <w:sz w:val="20"/>
          <w:szCs w:val="20"/>
        </w:rPr>
        <w:t>after class</w:t>
      </w:r>
      <w:r w:rsidRPr="00334AD4">
        <w:rPr>
          <w:rFonts w:ascii="Times New Roman" w:eastAsia="Times New Roman" w:hAnsi="Times New Roman" w:cs="Times New Roman"/>
          <w:sz w:val="20"/>
          <w:szCs w:val="20"/>
        </w:rPr>
        <w:t xml:space="preserve"> and </w:t>
      </w:r>
      <w:r w:rsidRPr="00334AD4">
        <w:rPr>
          <w:rFonts w:ascii="Times New Roman" w:eastAsia="Times New Roman" w:hAnsi="Times New Roman" w:cs="Times New Roman"/>
          <w:sz w:val="20"/>
          <w:szCs w:val="20"/>
          <w:u w:val="single"/>
        </w:rPr>
        <w:t>follow the itinerary in the Syllabus</w:t>
      </w:r>
      <w:r w:rsidRPr="00334AD4">
        <w:rPr>
          <w:rFonts w:ascii="Times New Roman" w:eastAsia="Times New Roman" w:hAnsi="Times New Roman" w:cs="Times New Roman"/>
          <w:sz w:val="20"/>
          <w:szCs w:val="20"/>
        </w:rPr>
        <w:t xml:space="preserve"> to get the lecture material you missed.  Students are advised to establish a buddy system to help cover such situations.</w:t>
      </w:r>
    </w:p>
    <w:p w:rsidR="00334AD4" w:rsidRPr="00334AD4" w:rsidRDefault="00334AD4" w:rsidP="00334AD4">
      <w:pPr>
        <w:widowControl w:val="0"/>
        <w:numPr>
          <w:ilvl w:val="0"/>
          <w:numId w:val="6"/>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If you decide to drop the class, you must complete the drop process yourself. </w:t>
      </w:r>
    </w:p>
    <w:p w:rsidR="00334AD4" w:rsidRPr="00334AD4" w:rsidRDefault="00334AD4" w:rsidP="00334AD4">
      <w:pPr>
        <w:widowControl w:val="0"/>
        <w:numPr>
          <w:ilvl w:val="0"/>
          <w:numId w:val="6"/>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If you have to leave early, please sit near the door for a quick and quiet exit.</w:t>
      </w:r>
    </w:p>
    <w:p w:rsidR="00334AD4" w:rsidRPr="00334AD4" w:rsidRDefault="00334AD4" w:rsidP="00334AD4">
      <w:pPr>
        <w:spacing w:after="0" w:line="240" w:lineRule="auto"/>
        <w:rPr>
          <w:rFonts w:ascii="Times New Roman" w:eastAsia="Times New Roman" w:hAnsi="Times New Roman" w:cs="Times New Roman"/>
          <w:sz w:val="20"/>
          <w:szCs w:val="20"/>
        </w:rPr>
      </w:pPr>
    </w:p>
    <w:p w:rsidR="00334AD4" w:rsidRPr="00334AD4" w:rsidRDefault="00334AD4" w:rsidP="00334AD4">
      <w:pPr>
        <w:spacing w:after="0" w:line="240" w:lineRule="auto"/>
        <w:rPr>
          <w:rFonts w:ascii="Times New Roman" w:eastAsia="Times New Roman" w:hAnsi="Times New Roman" w:cs="Times New Roman"/>
          <w:b/>
          <w:bCs/>
          <w:i/>
          <w:iCs/>
          <w:sz w:val="20"/>
          <w:szCs w:val="20"/>
        </w:rPr>
      </w:pPr>
      <w:r w:rsidRPr="00334AD4">
        <w:rPr>
          <w:rFonts w:ascii="Times New Roman" w:eastAsia="Times New Roman" w:hAnsi="Times New Roman" w:cs="Times New Roman"/>
          <w:b/>
          <w:bCs/>
          <w:i/>
          <w:iCs/>
          <w:sz w:val="20"/>
          <w:szCs w:val="20"/>
        </w:rPr>
        <w:t>Communication is of utmost importance!</w:t>
      </w:r>
      <w:r w:rsidRPr="00334AD4">
        <w:rPr>
          <w:rFonts w:ascii="Times New Roman" w:eastAsia="Times New Roman" w:hAnsi="Times New Roman" w:cs="Times New Roman"/>
          <w:b/>
          <w:i/>
          <w:sz w:val="20"/>
          <w:szCs w:val="20"/>
        </w:rPr>
        <w:t xml:space="preserve">  I</w:t>
      </w:r>
      <w:r w:rsidRPr="00334AD4">
        <w:rPr>
          <w:rFonts w:ascii="Times New Roman" w:eastAsia="Times New Roman" w:hAnsi="Times New Roman" w:cs="Times New Roman"/>
          <w:b/>
          <w:bCs/>
          <w:i/>
          <w:iCs/>
          <w:sz w:val="20"/>
          <w:szCs w:val="20"/>
        </w:rPr>
        <w:t xml:space="preserve"> will work with you if you keep her informed and follow the procedures listed below. PLEASE E-MAIL ME, OR SPEAK TO ME BEFORE OR AFTER CLASS!!!</w:t>
      </w:r>
    </w:p>
    <w:p w:rsidR="00334AD4" w:rsidRPr="00334AD4" w:rsidRDefault="00334AD4" w:rsidP="00334AD4">
      <w:pPr>
        <w:numPr>
          <w:ilvl w:val="0"/>
          <w:numId w:val="16"/>
        </w:numPr>
        <w:spacing w:after="0" w:line="240" w:lineRule="auto"/>
        <w:rPr>
          <w:rFonts w:ascii="Times New Roman" w:eastAsia="Times New Roman" w:hAnsi="Times New Roman" w:cs="Times New Roman"/>
          <w:b/>
          <w:bCs/>
          <w:i/>
          <w:iCs/>
          <w:sz w:val="20"/>
          <w:szCs w:val="20"/>
          <w:u w:val="single"/>
        </w:rPr>
      </w:pPr>
      <w:r w:rsidRPr="00334AD4">
        <w:rPr>
          <w:rFonts w:ascii="Times New Roman" w:eastAsia="Times New Roman" w:hAnsi="Times New Roman" w:cs="Times New Roman"/>
          <w:bCs/>
          <w:iCs/>
          <w:sz w:val="20"/>
          <w:szCs w:val="20"/>
        </w:rPr>
        <w:t xml:space="preserve">1 Exam may be completed early if you notify me of an upcoming absence </w:t>
      </w:r>
      <w:r w:rsidRPr="00334AD4">
        <w:rPr>
          <w:rFonts w:ascii="Times New Roman" w:eastAsia="Times New Roman" w:hAnsi="Times New Roman" w:cs="Times New Roman"/>
          <w:bCs/>
          <w:iCs/>
          <w:sz w:val="20"/>
          <w:szCs w:val="20"/>
          <w:u w:val="single"/>
        </w:rPr>
        <w:t>least one week in advance</w:t>
      </w:r>
      <w:r w:rsidRPr="00334AD4">
        <w:rPr>
          <w:rFonts w:ascii="Times New Roman" w:eastAsia="Times New Roman" w:hAnsi="Times New Roman" w:cs="Times New Roman"/>
          <w:bCs/>
          <w:iCs/>
          <w:sz w:val="20"/>
          <w:szCs w:val="20"/>
        </w:rPr>
        <w:t>.</w:t>
      </w:r>
    </w:p>
    <w:p w:rsidR="00334AD4" w:rsidRPr="00334AD4" w:rsidRDefault="00334AD4" w:rsidP="00334AD4">
      <w:pPr>
        <w:numPr>
          <w:ilvl w:val="0"/>
          <w:numId w:val="16"/>
        </w:numPr>
        <w:spacing w:after="0" w:line="240" w:lineRule="auto"/>
        <w:rPr>
          <w:rFonts w:ascii="Times New Roman" w:eastAsia="Times New Roman" w:hAnsi="Times New Roman" w:cs="Times New Roman"/>
          <w:b/>
          <w:bCs/>
          <w:i/>
          <w:iCs/>
          <w:sz w:val="20"/>
          <w:szCs w:val="20"/>
          <w:u w:val="single"/>
        </w:rPr>
      </w:pPr>
      <w:r w:rsidRPr="00334AD4">
        <w:rPr>
          <w:rFonts w:ascii="Times New Roman" w:eastAsia="Times New Roman" w:hAnsi="Times New Roman" w:cs="Times New Roman"/>
          <w:b/>
          <w:bCs/>
          <w:sz w:val="20"/>
          <w:szCs w:val="20"/>
        </w:rPr>
        <w:t>1 Exam may be made up if missed due to Excused Absence only.</w:t>
      </w:r>
    </w:p>
    <w:p w:rsidR="00334AD4" w:rsidRPr="00334AD4" w:rsidRDefault="00334AD4" w:rsidP="00334AD4">
      <w:pPr>
        <w:spacing w:after="0" w:line="240" w:lineRule="auto"/>
        <w:jc w:val="center"/>
        <w:rPr>
          <w:rFonts w:ascii="Times New Roman" w:eastAsia="Times New Roman" w:hAnsi="Times New Roman" w:cs="Times New Roman"/>
          <w:b/>
          <w:i/>
          <w:sz w:val="20"/>
          <w:szCs w:val="20"/>
        </w:rPr>
      </w:pPr>
    </w:p>
    <w:p w:rsidR="00334AD4" w:rsidRPr="00334AD4" w:rsidRDefault="00334AD4" w:rsidP="00334AD4">
      <w:pPr>
        <w:spacing w:after="0" w:line="240" w:lineRule="auto"/>
        <w:jc w:val="center"/>
        <w:rPr>
          <w:rFonts w:ascii="Times New Roman" w:eastAsia="Times New Roman" w:hAnsi="Times New Roman" w:cs="Times New Roman"/>
          <w:sz w:val="20"/>
          <w:szCs w:val="20"/>
        </w:rPr>
      </w:pPr>
      <w:r w:rsidRPr="00334AD4">
        <w:rPr>
          <w:rFonts w:ascii="Times New Roman" w:eastAsia="Times New Roman" w:hAnsi="Times New Roman" w:cs="Times New Roman"/>
          <w:b/>
          <w:sz w:val="20"/>
          <w:szCs w:val="20"/>
          <w:u w:val="single"/>
        </w:rPr>
        <w:t>Required criteria for Excused absences and clearance to make up an Exam:</w:t>
      </w:r>
    </w:p>
    <w:p w:rsidR="00334AD4" w:rsidRPr="00334AD4" w:rsidRDefault="00334AD4" w:rsidP="00334AD4">
      <w:pPr>
        <w:spacing w:after="0" w:line="240" w:lineRule="auto"/>
        <w:rPr>
          <w:rFonts w:ascii="Times New Roman" w:eastAsia="Times New Roman" w:hAnsi="Times New Roman" w:cs="Times New Roman"/>
          <w:sz w:val="20"/>
          <w:szCs w:val="20"/>
        </w:rPr>
      </w:pPr>
    </w:p>
    <w:p w:rsidR="00334AD4" w:rsidRPr="00334AD4" w:rsidRDefault="00334AD4" w:rsidP="00334AD4">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b/>
          <w:sz w:val="20"/>
          <w:szCs w:val="20"/>
        </w:rPr>
      </w:pPr>
      <w:r w:rsidRPr="00334AD4">
        <w:rPr>
          <w:rFonts w:ascii="Times New Roman" w:eastAsia="Times New Roman" w:hAnsi="Times New Roman" w:cs="Times New Roman"/>
          <w:b/>
          <w:sz w:val="20"/>
          <w:szCs w:val="20"/>
        </w:rPr>
        <w:t xml:space="preserve">Injury or medical problem, or scheduled doctors’ appointments - </w:t>
      </w:r>
      <w:r w:rsidRPr="00334AD4">
        <w:rPr>
          <w:rFonts w:ascii="Times New Roman" w:eastAsia="Times New Roman" w:hAnsi="Times New Roman" w:cs="Times New Roman"/>
          <w:sz w:val="20"/>
          <w:szCs w:val="20"/>
        </w:rPr>
        <w:t xml:space="preserve"> If your presence is required at home because </w:t>
      </w:r>
      <w:r w:rsidRPr="00334AD4">
        <w:rPr>
          <w:rFonts w:ascii="Times New Roman" w:eastAsia="Times New Roman" w:hAnsi="Times New Roman" w:cs="Times New Roman"/>
          <w:sz w:val="20"/>
          <w:szCs w:val="20"/>
          <w:u w:val="single"/>
        </w:rPr>
        <w:t>only</w:t>
      </w:r>
      <w:r w:rsidRPr="00334AD4">
        <w:rPr>
          <w:rFonts w:ascii="Times New Roman" w:eastAsia="Times New Roman" w:hAnsi="Times New Roman" w:cs="Times New Roman"/>
          <w:sz w:val="20"/>
          <w:szCs w:val="20"/>
        </w:rPr>
        <w:t xml:space="preserve"> YOU or YOUR CHILD is ill or injured. Submit a note from the doctor’s office </w:t>
      </w:r>
      <w:r w:rsidRPr="00334AD4">
        <w:rPr>
          <w:rFonts w:ascii="Times New Roman" w:eastAsia="Times New Roman" w:hAnsi="Times New Roman" w:cs="Times New Roman"/>
          <w:sz w:val="20"/>
          <w:szCs w:val="20"/>
          <w:u w:val="single"/>
        </w:rPr>
        <w:t>the day you return to class</w:t>
      </w:r>
      <w:r w:rsidRPr="00334AD4">
        <w:rPr>
          <w:rFonts w:ascii="Times New Roman" w:eastAsia="Times New Roman" w:hAnsi="Times New Roman" w:cs="Times New Roman"/>
          <w:sz w:val="20"/>
          <w:szCs w:val="20"/>
        </w:rPr>
        <w:t xml:space="preserve">. Submit proof you were at a medical appointment </w:t>
      </w:r>
      <w:r w:rsidRPr="00334AD4">
        <w:rPr>
          <w:rFonts w:ascii="Times New Roman" w:eastAsia="Times New Roman" w:hAnsi="Times New Roman" w:cs="Times New Roman"/>
          <w:sz w:val="20"/>
          <w:szCs w:val="20"/>
          <w:u w:val="single"/>
        </w:rPr>
        <w:t>the day you return to class.</w:t>
      </w:r>
      <w:r w:rsidRPr="00334AD4">
        <w:rPr>
          <w:rFonts w:ascii="Times New Roman" w:eastAsia="Times New Roman" w:hAnsi="Times New Roman" w:cs="Times New Roman"/>
          <w:b/>
          <w:sz w:val="20"/>
          <w:szCs w:val="20"/>
        </w:rPr>
        <w:t xml:space="preserve"> </w:t>
      </w:r>
    </w:p>
    <w:p w:rsidR="00334AD4" w:rsidRPr="00334AD4" w:rsidRDefault="00334AD4" w:rsidP="00334AD4">
      <w:pPr>
        <w:widowControl w:val="0"/>
        <w:numPr>
          <w:ilvl w:val="0"/>
          <w:numId w:val="15"/>
        </w:numPr>
        <w:overflowPunct w:val="0"/>
        <w:autoSpaceDE w:val="0"/>
        <w:autoSpaceDN w:val="0"/>
        <w:adjustRightInd w:val="0"/>
        <w:spacing w:after="0" w:line="240" w:lineRule="auto"/>
        <w:ind w:left="108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Does not include care-giving for other relatives and friends</w:t>
      </w:r>
    </w:p>
    <w:p w:rsidR="00334AD4" w:rsidRPr="00334AD4" w:rsidRDefault="00334AD4" w:rsidP="00334AD4">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b/>
          <w:sz w:val="20"/>
          <w:szCs w:val="20"/>
        </w:rPr>
        <w:t xml:space="preserve">Death of an immediate family member </w:t>
      </w:r>
      <w:r w:rsidRPr="00334AD4">
        <w:rPr>
          <w:rFonts w:ascii="Times New Roman" w:eastAsia="Times New Roman" w:hAnsi="Times New Roman" w:cs="Times New Roman"/>
          <w:sz w:val="20"/>
          <w:szCs w:val="20"/>
        </w:rPr>
        <w:t xml:space="preserve">- - Submit a copy of the memoriam announcement or Rosary from the funeral service </w:t>
      </w:r>
      <w:r w:rsidRPr="00334AD4">
        <w:rPr>
          <w:rFonts w:ascii="Times New Roman" w:eastAsia="Times New Roman" w:hAnsi="Times New Roman" w:cs="Times New Roman"/>
          <w:sz w:val="20"/>
          <w:szCs w:val="20"/>
          <w:u w:val="single"/>
        </w:rPr>
        <w:t>the day you return to class</w:t>
      </w:r>
      <w:r w:rsidRPr="00334AD4">
        <w:rPr>
          <w:rFonts w:ascii="Times New Roman" w:eastAsia="Times New Roman" w:hAnsi="Times New Roman" w:cs="Times New Roman"/>
          <w:sz w:val="20"/>
          <w:szCs w:val="20"/>
        </w:rPr>
        <w:t>.  Immediate family members include only the following:</w:t>
      </w:r>
    </w:p>
    <w:p w:rsidR="00334AD4" w:rsidRPr="00334AD4" w:rsidRDefault="00334AD4" w:rsidP="00334AD4">
      <w:pPr>
        <w:numPr>
          <w:ilvl w:val="1"/>
          <w:numId w:val="13"/>
        </w:num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Father, Mother, Grandfather, Grandmother, Brother, Sister, Husband, Wife, Son, Daughter</w:t>
      </w:r>
    </w:p>
    <w:p w:rsidR="00334AD4" w:rsidRPr="00334AD4" w:rsidRDefault="00334AD4" w:rsidP="00334AD4">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b/>
          <w:sz w:val="20"/>
          <w:szCs w:val="20"/>
        </w:rPr>
        <w:t>Military Duty</w:t>
      </w:r>
      <w:r w:rsidRPr="00334AD4">
        <w:rPr>
          <w:rFonts w:ascii="Times New Roman" w:eastAsia="Times New Roman" w:hAnsi="Times New Roman" w:cs="Times New Roman"/>
          <w:sz w:val="20"/>
          <w:szCs w:val="20"/>
        </w:rPr>
        <w:t xml:space="preserve"> - - Submit a copy of the military orders </w:t>
      </w:r>
      <w:r w:rsidRPr="00334AD4">
        <w:rPr>
          <w:rFonts w:ascii="Times New Roman" w:eastAsia="Times New Roman" w:hAnsi="Times New Roman" w:cs="Times New Roman"/>
          <w:sz w:val="20"/>
          <w:szCs w:val="20"/>
          <w:u w:val="single"/>
        </w:rPr>
        <w:t>prior to your absence or the day you return to class</w:t>
      </w:r>
      <w:r w:rsidRPr="00334AD4">
        <w:rPr>
          <w:rFonts w:ascii="Times New Roman" w:eastAsia="Times New Roman" w:hAnsi="Times New Roman" w:cs="Times New Roman"/>
          <w:sz w:val="20"/>
          <w:szCs w:val="20"/>
        </w:rPr>
        <w:t>.</w:t>
      </w:r>
    </w:p>
    <w:p w:rsidR="00334AD4" w:rsidRPr="00334AD4" w:rsidRDefault="00334AD4" w:rsidP="00334AD4">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b/>
          <w:sz w:val="20"/>
          <w:szCs w:val="20"/>
        </w:rPr>
        <w:t>Jury Duty</w:t>
      </w:r>
      <w:r w:rsidRPr="00334AD4">
        <w:rPr>
          <w:rFonts w:ascii="Times New Roman" w:eastAsia="Times New Roman" w:hAnsi="Times New Roman" w:cs="Times New Roman"/>
          <w:sz w:val="20"/>
          <w:szCs w:val="20"/>
        </w:rPr>
        <w:t xml:space="preserve"> - - Submit a copy of the jury summons </w:t>
      </w:r>
      <w:r w:rsidRPr="00334AD4">
        <w:rPr>
          <w:rFonts w:ascii="Times New Roman" w:eastAsia="Times New Roman" w:hAnsi="Times New Roman" w:cs="Times New Roman"/>
          <w:sz w:val="20"/>
          <w:szCs w:val="20"/>
          <w:u w:val="single"/>
        </w:rPr>
        <w:t xml:space="preserve">prior to </w:t>
      </w:r>
      <w:r w:rsidRPr="00334AD4">
        <w:rPr>
          <w:rFonts w:ascii="Times New Roman" w:eastAsia="Times New Roman" w:hAnsi="Times New Roman" w:cs="Times New Roman"/>
          <w:sz w:val="20"/>
          <w:szCs w:val="20"/>
        </w:rPr>
        <w:t>your absence.</w:t>
      </w:r>
    </w:p>
    <w:p w:rsidR="00334AD4" w:rsidRPr="00334AD4" w:rsidRDefault="00334AD4" w:rsidP="00334AD4">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b/>
          <w:sz w:val="20"/>
          <w:szCs w:val="20"/>
        </w:rPr>
        <w:t>Court Subpoena</w:t>
      </w:r>
      <w:r w:rsidRPr="00334AD4">
        <w:rPr>
          <w:rFonts w:ascii="Times New Roman" w:eastAsia="Times New Roman" w:hAnsi="Times New Roman" w:cs="Times New Roman"/>
          <w:sz w:val="20"/>
          <w:szCs w:val="20"/>
        </w:rPr>
        <w:t xml:space="preserve"> - - Submit a copy of the subpoena </w:t>
      </w:r>
      <w:r w:rsidRPr="00334AD4">
        <w:rPr>
          <w:rFonts w:ascii="Times New Roman" w:eastAsia="Times New Roman" w:hAnsi="Times New Roman" w:cs="Times New Roman"/>
          <w:sz w:val="20"/>
          <w:szCs w:val="20"/>
          <w:u w:val="single"/>
        </w:rPr>
        <w:t>prior to</w:t>
      </w:r>
      <w:r w:rsidRPr="00334AD4">
        <w:rPr>
          <w:rFonts w:ascii="Times New Roman" w:eastAsia="Times New Roman" w:hAnsi="Times New Roman" w:cs="Times New Roman"/>
          <w:sz w:val="20"/>
          <w:szCs w:val="20"/>
        </w:rPr>
        <w:t xml:space="preserve"> your absence.</w:t>
      </w:r>
    </w:p>
    <w:p w:rsidR="00334AD4" w:rsidRPr="00334AD4" w:rsidRDefault="00334AD4" w:rsidP="00334AD4">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b/>
          <w:sz w:val="20"/>
          <w:szCs w:val="20"/>
        </w:rPr>
      </w:pPr>
      <w:r w:rsidRPr="00334AD4">
        <w:rPr>
          <w:rFonts w:ascii="Times New Roman" w:eastAsia="Times New Roman" w:hAnsi="Times New Roman" w:cs="Times New Roman"/>
          <w:b/>
          <w:sz w:val="20"/>
          <w:szCs w:val="20"/>
        </w:rPr>
        <w:t xml:space="preserve">CSUF Extracurricular Activities:  Limited to events that are held during our GEOG 178 hours ONLY.  </w:t>
      </w:r>
      <w:r w:rsidRPr="00334AD4">
        <w:rPr>
          <w:rFonts w:ascii="Times New Roman" w:eastAsia="Times New Roman" w:hAnsi="Times New Roman" w:cs="Times New Roman"/>
          <w:sz w:val="20"/>
          <w:szCs w:val="20"/>
        </w:rPr>
        <w:t xml:space="preserve">Submit copies of the team/group/cast roster </w:t>
      </w:r>
      <w:r w:rsidRPr="00334AD4">
        <w:rPr>
          <w:rFonts w:ascii="Times New Roman" w:eastAsia="Times New Roman" w:hAnsi="Times New Roman" w:cs="Times New Roman"/>
          <w:sz w:val="20"/>
          <w:szCs w:val="20"/>
          <w:u w:val="single"/>
        </w:rPr>
        <w:t>and</w:t>
      </w:r>
      <w:r w:rsidRPr="00334AD4">
        <w:rPr>
          <w:rFonts w:ascii="Times New Roman" w:eastAsia="Times New Roman" w:hAnsi="Times New Roman" w:cs="Times New Roman"/>
          <w:sz w:val="20"/>
          <w:szCs w:val="20"/>
        </w:rPr>
        <w:t xml:space="preserve"> the game/match/tournament/competition/performance schedule. </w:t>
      </w:r>
    </w:p>
    <w:p w:rsidR="00334AD4" w:rsidRPr="00334AD4" w:rsidRDefault="00334AD4" w:rsidP="00334AD4">
      <w:pPr>
        <w:numPr>
          <w:ilvl w:val="1"/>
          <w:numId w:val="14"/>
        </w:num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Submit the documentation </w:t>
      </w:r>
      <w:r w:rsidRPr="00334AD4">
        <w:rPr>
          <w:rFonts w:ascii="Times New Roman" w:eastAsia="Times New Roman" w:hAnsi="Times New Roman" w:cs="Times New Roman"/>
          <w:sz w:val="20"/>
          <w:szCs w:val="20"/>
          <w:u w:val="single"/>
        </w:rPr>
        <w:t>at least one week in advance</w:t>
      </w:r>
      <w:r w:rsidRPr="00334AD4">
        <w:rPr>
          <w:rFonts w:ascii="Times New Roman" w:eastAsia="Times New Roman" w:hAnsi="Times New Roman" w:cs="Times New Roman"/>
          <w:sz w:val="20"/>
          <w:szCs w:val="20"/>
        </w:rPr>
        <w:t xml:space="preserve"> of your upcoming event</w:t>
      </w:r>
    </w:p>
    <w:p w:rsidR="00334AD4" w:rsidRPr="00334AD4" w:rsidRDefault="00334AD4" w:rsidP="00334AD4">
      <w:pPr>
        <w:numPr>
          <w:ilvl w:val="1"/>
          <w:numId w:val="14"/>
        </w:num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Events include:  Games, matches, tournaments, competitions, and performances ONLY</w:t>
      </w:r>
    </w:p>
    <w:p w:rsidR="00334AD4" w:rsidRPr="00334AD4" w:rsidRDefault="00334AD4" w:rsidP="00334AD4">
      <w:pPr>
        <w:numPr>
          <w:ilvl w:val="1"/>
          <w:numId w:val="14"/>
        </w:num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Does </w:t>
      </w:r>
      <w:r w:rsidRPr="00334AD4">
        <w:rPr>
          <w:rFonts w:ascii="Times New Roman" w:eastAsia="Times New Roman" w:hAnsi="Times New Roman" w:cs="Times New Roman"/>
          <w:b/>
          <w:sz w:val="20"/>
          <w:szCs w:val="20"/>
        </w:rPr>
        <w:t xml:space="preserve">NOT </w:t>
      </w:r>
      <w:r w:rsidRPr="00334AD4">
        <w:rPr>
          <w:rFonts w:ascii="Times New Roman" w:eastAsia="Times New Roman" w:hAnsi="Times New Roman" w:cs="Times New Roman"/>
          <w:sz w:val="20"/>
          <w:szCs w:val="20"/>
        </w:rPr>
        <w:t>apply to</w:t>
      </w:r>
      <w:r w:rsidRPr="00334AD4">
        <w:rPr>
          <w:rFonts w:ascii="Times New Roman" w:eastAsia="Times New Roman" w:hAnsi="Times New Roman" w:cs="Times New Roman"/>
          <w:b/>
          <w:sz w:val="20"/>
          <w:szCs w:val="20"/>
        </w:rPr>
        <w:t xml:space="preserve"> </w:t>
      </w:r>
      <w:r w:rsidRPr="00334AD4">
        <w:rPr>
          <w:rFonts w:ascii="Times New Roman" w:eastAsia="Times New Roman" w:hAnsi="Times New Roman" w:cs="Times New Roman"/>
          <w:sz w:val="20"/>
          <w:szCs w:val="20"/>
        </w:rPr>
        <w:t>practices/rehearsals</w:t>
      </w:r>
    </w:p>
    <w:p w:rsidR="00334AD4" w:rsidRPr="00334AD4" w:rsidRDefault="00334AD4" w:rsidP="00334AD4">
      <w:pPr>
        <w:spacing w:after="0" w:line="240" w:lineRule="auto"/>
        <w:rPr>
          <w:rFonts w:ascii="Times New Roman" w:eastAsia="Times New Roman" w:hAnsi="Times New Roman" w:cs="Times New Roman"/>
          <w:b/>
          <w:sz w:val="20"/>
          <w:szCs w:val="20"/>
        </w:rPr>
      </w:pPr>
    </w:p>
    <w:p w:rsidR="00334AD4" w:rsidRPr="00334AD4" w:rsidRDefault="00334AD4" w:rsidP="00334AD4">
      <w:p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b/>
          <w:sz w:val="20"/>
          <w:szCs w:val="20"/>
          <w:u w:val="single"/>
        </w:rPr>
        <w:t>Unexcused</w:t>
      </w:r>
      <w:r w:rsidRPr="00334AD4">
        <w:rPr>
          <w:rFonts w:ascii="Times New Roman" w:eastAsia="Times New Roman" w:hAnsi="Times New Roman" w:cs="Times New Roman"/>
          <w:sz w:val="20"/>
          <w:szCs w:val="20"/>
          <w:u w:val="single"/>
        </w:rPr>
        <w:t xml:space="preserve"> </w:t>
      </w:r>
      <w:r w:rsidRPr="00334AD4">
        <w:rPr>
          <w:rFonts w:ascii="Times New Roman" w:eastAsia="Times New Roman" w:hAnsi="Times New Roman" w:cs="Times New Roman"/>
          <w:b/>
          <w:sz w:val="20"/>
          <w:szCs w:val="20"/>
          <w:u w:val="single"/>
        </w:rPr>
        <w:t>absences</w:t>
      </w:r>
      <w:r w:rsidRPr="00334AD4">
        <w:rPr>
          <w:rFonts w:ascii="Times New Roman" w:eastAsia="Times New Roman" w:hAnsi="Times New Roman" w:cs="Times New Roman"/>
          <w:sz w:val="20"/>
          <w:szCs w:val="20"/>
          <w:u w:val="single"/>
        </w:rPr>
        <w:t xml:space="preserve"> are defined by the following situations (documentation will </w:t>
      </w:r>
      <w:r w:rsidRPr="00334AD4">
        <w:rPr>
          <w:rFonts w:ascii="Times New Roman" w:eastAsia="Times New Roman" w:hAnsi="Times New Roman" w:cs="Times New Roman"/>
          <w:b/>
          <w:sz w:val="20"/>
          <w:szCs w:val="20"/>
          <w:u w:val="single"/>
        </w:rPr>
        <w:t>not</w:t>
      </w:r>
      <w:r w:rsidRPr="00334AD4">
        <w:rPr>
          <w:rFonts w:ascii="Times New Roman" w:eastAsia="Times New Roman" w:hAnsi="Times New Roman" w:cs="Times New Roman"/>
          <w:sz w:val="20"/>
          <w:szCs w:val="20"/>
          <w:u w:val="single"/>
        </w:rPr>
        <w:t xml:space="preserve"> be accepted)</w:t>
      </w:r>
    </w:p>
    <w:p w:rsidR="00334AD4" w:rsidRPr="00334AD4" w:rsidRDefault="00334AD4" w:rsidP="00334AD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Any “excused absence situation” WITHOUT the required documentation </w:t>
      </w:r>
      <w:r w:rsidRPr="00334AD4">
        <w:rPr>
          <w:rFonts w:ascii="Times New Roman" w:eastAsia="Times New Roman" w:hAnsi="Times New Roman" w:cs="Times New Roman"/>
          <w:b/>
          <w:sz w:val="20"/>
          <w:szCs w:val="20"/>
        </w:rPr>
        <w:t>or</w:t>
      </w:r>
      <w:r w:rsidRPr="00334AD4">
        <w:rPr>
          <w:rFonts w:ascii="Times New Roman" w:eastAsia="Times New Roman" w:hAnsi="Times New Roman" w:cs="Times New Roman"/>
          <w:sz w:val="20"/>
          <w:szCs w:val="20"/>
        </w:rPr>
        <w:t xml:space="preserve"> if the documentation is        submitted later than required</w:t>
      </w:r>
    </w:p>
    <w:p w:rsidR="00334AD4" w:rsidRPr="00334AD4" w:rsidRDefault="00334AD4" w:rsidP="00334AD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Care-giving for people other than family members; giving rides to people during our Geog 178 hours</w:t>
      </w:r>
    </w:p>
    <w:p w:rsidR="00334AD4" w:rsidRPr="00334AD4" w:rsidRDefault="00334AD4" w:rsidP="00334AD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Transportation issues (no ride, engine/bike trouble, out of gas, flat tire, getting pulled over, missed the bus, weather  conditions, etc.);  and/or Parking issues</w:t>
      </w:r>
    </w:p>
    <w:p w:rsidR="00334AD4" w:rsidRPr="00334AD4" w:rsidRDefault="00334AD4" w:rsidP="00334AD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Your employment schedule conflicts with our GEOG 178 hours</w:t>
      </w:r>
    </w:p>
    <w:p w:rsidR="00334AD4" w:rsidRPr="00334AD4" w:rsidRDefault="00334AD4" w:rsidP="00334AD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Team/Club/Group/Cast practices and rehearsals held during our GEOG 178 hours</w:t>
      </w:r>
    </w:p>
    <w:p w:rsidR="00334AD4" w:rsidRPr="00334AD4" w:rsidRDefault="00334AD4" w:rsidP="00334AD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Vacations, banquets, parties, awards ceremonies, breakfasts/lunches/dinners, etc. scheduled during our GEOG 115 hours</w:t>
      </w:r>
    </w:p>
    <w:p w:rsidR="00334AD4" w:rsidRPr="00334AD4" w:rsidRDefault="00334AD4" w:rsidP="00334AD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Schedules and/or late arrivals of flights, trains, buses that conflict with our GEOG 178 hours</w:t>
      </w:r>
    </w:p>
    <w:p w:rsidR="00334AD4" w:rsidRPr="00334AD4" w:rsidRDefault="00334AD4" w:rsidP="00334AD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Oversleeping, alarm clock problems, staying home due to hangover, etc.</w:t>
      </w:r>
    </w:p>
    <w:p w:rsidR="00334AD4" w:rsidRPr="00334AD4" w:rsidRDefault="00334AD4" w:rsidP="00334AD4">
      <w:pPr>
        <w:spacing w:after="0" w:line="240" w:lineRule="auto"/>
        <w:rPr>
          <w:rFonts w:ascii="Times New Roman" w:eastAsia="Times New Roman" w:hAnsi="Times New Roman" w:cs="Times New Roman"/>
          <w:b/>
          <w:bCs/>
          <w:sz w:val="20"/>
          <w:szCs w:val="20"/>
        </w:rPr>
      </w:pPr>
    </w:p>
    <w:p w:rsidR="00334AD4" w:rsidRPr="00334AD4" w:rsidRDefault="00334AD4" w:rsidP="00334AD4">
      <w:pPr>
        <w:spacing w:after="0" w:line="240" w:lineRule="auto"/>
        <w:rPr>
          <w:rFonts w:ascii="Times New Roman" w:eastAsia="Times New Roman" w:hAnsi="Times New Roman" w:cs="Times New Roman"/>
          <w:b/>
          <w:bCs/>
          <w:sz w:val="20"/>
          <w:szCs w:val="20"/>
        </w:rPr>
      </w:pPr>
      <w:r w:rsidRPr="00334AD4">
        <w:rPr>
          <w:rFonts w:ascii="Times New Roman" w:eastAsia="Times New Roman" w:hAnsi="Times New Roman" w:cs="Times New Roman"/>
          <w:b/>
          <w:bCs/>
          <w:sz w:val="20"/>
          <w:szCs w:val="20"/>
        </w:rPr>
        <w:t>Problems associated with late arrivals, early departures, unexcused absences:</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Class disruption</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lastRenderedPageBreak/>
        <w:t>Missed information which includes:</w:t>
      </w:r>
    </w:p>
    <w:p w:rsidR="00334AD4" w:rsidRPr="00334AD4" w:rsidRDefault="00334AD4" w:rsidP="00334AD4">
      <w:pPr>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b/>
          <w:sz w:val="20"/>
          <w:szCs w:val="20"/>
        </w:rPr>
        <w:t>Lecture Notes</w:t>
      </w:r>
      <w:r w:rsidRPr="00334AD4">
        <w:rPr>
          <w:rFonts w:ascii="Times New Roman" w:eastAsia="Times New Roman" w:hAnsi="Times New Roman" w:cs="Times New Roman"/>
          <w:sz w:val="20"/>
          <w:szCs w:val="20"/>
        </w:rPr>
        <w:t xml:space="preserve"> – I do not provide lecture notes, but Powerpoints may be on Blackboard for convenience</w:t>
      </w:r>
    </w:p>
    <w:p w:rsidR="00334AD4" w:rsidRPr="00334AD4" w:rsidRDefault="00334AD4" w:rsidP="00334AD4">
      <w:pPr>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b/>
          <w:sz w:val="20"/>
          <w:szCs w:val="20"/>
        </w:rPr>
        <w:t>Quizzes</w:t>
      </w:r>
      <w:r w:rsidRPr="00334AD4">
        <w:rPr>
          <w:rFonts w:ascii="Times New Roman" w:eastAsia="Times New Roman" w:hAnsi="Times New Roman" w:cs="Times New Roman"/>
          <w:sz w:val="20"/>
          <w:szCs w:val="20"/>
        </w:rPr>
        <w:t xml:space="preserve"> – quizzes </w:t>
      </w:r>
      <w:r w:rsidRPr="00334AD4">
        <w:rPr>
          <w:rFonts w:ascii="Times New Roman" w:eastAsia="Times New Roman" w:hAnsi="Times New Roman" w:cs="Times New Roman"/>
          <w:b/>
          <w:sz w:val="20"/>
          <w:szCs w:val="20"/>
        </w:rPr>
        <w:t>cannot</w:t>
      </w:r>
      <w:r w:rsidRPr="00334AD4">
        <w:rPr>
          <w:rFonts w:ascii="Times New Roman" w:eastAsia="Times New Roman" w:hAnsi="Times New Roman" w:cs="Times New Roman"/>
          <w:sz w:val="20"/>
          <w:szCs w:val="20"/>
        </w:rPr>
        <w:t xml:space="preserve"> be made up if missed; see above criteria for making up ONE exam only</w:t>
      </w:r>
    </w:p>
    <w:p w:rsidR="00334AD4" w:rsidRPr="00334AD4" w:rsidRDefault="00334AD4" w:rsidP="00334AD4">
      <w:pPr>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b/>
          <w:sz w:val="20"/>
          <w:szCs w:val="20"/>
        </w:rPr>
        <w:t>Assignments</w:t>
      </w:r>
      <w:r w:rsidRPr="00334AD4">
        <w:rPr>
          <w:rFonts w:ascii="Times New Roman" w:eastAsia="Times New Roman" w:hAnsi="Times New Roman" w:cs="Times New Roman"/>
          <w:sz w:val="20"/>
          <w:szCs w:val="20"/>
        </w:rPr>
        <w:t xml:space="preserve"> – </w:t>
      </w:r>
      <w:r w:rsidRPr="00334AD4">
        <w:rPr>
          <w:rFonts w:ascii="Times New Roman" w:eastAsia="Times New Roman" w:hAnsi="Times New Roman" w:cs="Times New Roman"/>
          <w:b/>
          <w:sz w:val="20"/>
          <w:szCs w:val="20"/>
        </w:rPr>
        <w:t>cannot</w:t>
      </w:r>
      <w:r w:rsidRPr="00334AD4">
        <w:rPr>
          <w:rFonts w:ascii="Times New Roman" w:eastAsia="Times New Roman" w:hAnsi="Times New Roman" w:cs="Times New Roman"/>
          <w:sz w:val="20"/>
          <w:szCs w:val="20"/>
        </w:rPr>
        <w:t xml:space="preserve"> be made up if you were not in class to receive the assignment</w:t>
      </w:r>
    </w:p>
    <w:p w:rsidR="00334AD4" w:rsidRPr="00334AD4" w:rsidRDefault="00334AD4" w:rsidP="00334AD4">
      <w:pPr>
        <w:spacing w:after="0" w:line="240" w:lineRule="auto"/>
        <w:ind w:left="360"/>
        <w:rPr>
          <w:rFonts w:ascii="Times New Roman" w:eastAsia="Times New Roman" w:hAnsi="Times New Roman" w:cs="Times New Roman"/>
          <w:sz w:val="20"/>
          <w:szCs w:val="20"/>
        </w:rPr>
      </w:pPr>
    </w:p>
    <w:p w:rsidR="00334AD4" w:rsidRPr="00334AD4" w:rsidRDefault="00334AD4" w:rsidP="00334AD4">
      <w:pPr>
        <w:spacing w:after="0" w:line="240" w:lineRule="auto"/>
        <w:rPr>
          <w:rFonts w:ascii="Times New Roman" w:eastAsia="Times New Roman" w:hAnsi="Times New Roman" w:cs="Times New Roman"/>
          <w:b/>
          <w:sz w:val="20"/>
          <w:szCs w:val="20"/>
          <w:u w:val="single"/>
        </w:rPr>
      </w:pPr>
      <w:r w:rsidRPr="00334AD4">
        <w:rPr>
          <w:rFonts w:ascii="Times New Roman" w:eastAsia="Times New Roman" w:hAnsi="Times New Roman" w:cs="Times New Roman"/>
          <w:b/>
          <w:sz w:val="20"/>
          <w:szCs w:val="20"/>
          <w:u w:val="single"/>
        </w:rPr>
        <w:t>Exams and Assignments – How You Will Be Evaluated</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b/>
          <w:sz w:val="20"/>
          <w:szCs w:val="20"/>
        </w:rPr>
      </w:pPr>
      <w:r w:rsidRPr="00334AD4">
        <w:rPr>
          <w:rFonts w:ascii="Times New Roman" w:eastAsia="Times New Roman" w:hAnsi="Times New Roman" w:cs="Times New Roman"/>
          <w:b/>
          <w:sz w:val="20"/>
          <w:szCs w:val="20"/>
        </w:rPr>
        <w:t>FOUR (4) EXAMS, EACH WORTH 100 POINTS</w:t>
      </w:r>
    </w:p>
    <w:p w:rsidR="00334AD4" w:rsidRPr="00334AD4" w:rsidRDefault="00334AD4" w:rsidP="00334AD4">
      <w:pPr>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30 questions  – combination of multiple choice, T/F, worth 60 points; short essay questions from the Starr readings, worth 20 points each, worth 40 points </w:t>
      </w:r>
    </w:p>
    <w:p w:rsidR="00334AD4" w:rsidRPr="00334AD4" w:rsidRDefault="00334AD4" w:rsidP="00334AD4">
      <w:pPr>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SCANTRON 882-E is required</w:t>
      </w:r>
    </w:p>
    <w:p w:rsidR="00334AD4" w:rsidRPr="00334AD4" w:rsidRDefault="00334AD4" w:rsidP="00334AD4">
      <w:pPr>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Final is not comprehensive</w:t>
      </w:r>
    </w:p>
    <w:p w:rsidR="00334AD4" w:rsidRPr="00334AD4" w:rsidRDefault="00334AD4" w:rsidP="00334AD4">
      <w:pPr>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Study guide in advance of exam; we will review in class in the session before the exam</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b/>
          <w:sz w:val="20"/>
          <w:szCs w:val="20"/>
        </w:rPr>
      </w:pPr>
      <w:r w:rsidRPr="00334AD4">
        <w:rPr>
          <w:rFonts w:ascii="Times New Roman" w:eastAsia="Times New Roman" w:hAnsi="Times New Roman" w:cs="Times New Roman"/>
          <w:b/>
          <w:sz w:val="20"/>
          <w:szCs w:val="20"/>
        </w:rPr>
        <w:t>FOUR (4) MAP QUIZZES, EACH WORTH 25 POINTS</w:t>
      </w:r>
    </w:p>
    <w:p w:rsidR="00334AD4" w:rsidRPr="00334AD4" w:rsidRDefault="00334AD4" w:rsidP="00334AD4">
      <w:pPr>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Identifying counties, county seats, and physiographic features</w:t>
      </w:r>
    </w:p>
    <w:p w:rsidR="00334AD4" w:rsidRPr="00334AD4" w:rsidRDefault="00334AD4" w:rsidP="00334AD4">
      <w:pPr>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I will provide a list of locations to study well before each quiz </w:t>
      </w:r>
    </w:p>
    <w:p w:rsidR="00334AD4" w:rsidRPr="00334AD4" w:rsidRDefault="00334AD4" w:rsidP="00334AD4">
      <w:pPr>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Likely delivered on line through Blackboard – watch for announcements!</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b/>
          <w:sz w:val="20"/>
          <w:szCs w:val="20"/>
        </w:rPr>
        <w:t>A MAJOR WRITING ASSIGNMENT / PAPER – TOTAL OF 100 POINTS – DETAILS RELEASED SOON</w:t>
      </w:r>
    </w:p>
    <w:p w:rsidR="00334AD4" w:rsidRPr="00334AD4" w:rsidRDefault="00334AD4" w:rsidP="00334AD4">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   </w:t>
      </w:r>
    </w:p>
    <w:p w:rsidR="00334AD4" w:rsidRPr="00334AD4" w:rsidRDefault="00334AD4" w:rsidP="00334AD4">
      <w:pPr>
        <w:spacing w:after="0" w:line="240" w:lineRule="auto"/>
        <w:rPr>
          <w:rFonts w:ascii="Times New Roman" w:eastAsia="Times New Roman" w:hAnsi="Times New Roman" w:cs="Times New Roman"/>
          <w:b/>
          <w:sz w:val="20"/>
          <w:szCs w:val="20"/>
        </w:rPr>
      </w:pPr>
      <w:r w:rsidRPr="00334AD4">
        <w:rPr>
          <w:rFonts w:ascii="Times New Roman" w:eastAsia="Times New Roman" w:hAnsi="Times New Roman" w:cs="Times New Roman"/>
          <w:b/>
          <w:sz w:val="20"/>
          <w:szCs w:val="20"/>
          <w:u w:val="single"/>
        </w:rPr>
        <w:t>Parameters</w:t>
      </w:r>
    </w:p>
    <w:p w:rsidR="00334AD4" w:rsidRPr="00334AD4" w:rsidRDefault="00334AD4" w:rsidP="00334AD4">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Test and assignments are written according to the pace of the class and the topics that are covered as each week unfolds.</w:t>
      </w:r>
    </w:p>
    <w:p w:rsidR="00334AD4" w:rsidRPr="00334AD4" w:rsidRDefault="00334AD4" w:rsidP="00334AD4">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b/>
          <w:bCs/>
          <w:sz w:val="20"/>
          <w:szCs w:val="20"/>
        </w:rPr>
      </w:pPr>
      <w:r w:rsidRPr="00334AD4">
        <w:rPr>
          <w:rFonts w:ascii="Times New Roman" w:eastAsia="Times New Roman" w:hAnsi="Times New Roman" w:cs="Times New Roman"/>
          <w:b/>
          <w:bCs/>
          <w:sz w:val="20"/>
          <w:szCs w:val="20"/>
        </w:rPr>
        <w:t xml:space="preserve">1 make-up exam is permitted if missed due to Excused Absence only, as outlined earlier. </w:t>
      </w:r>
    </w:p>
    <w:p w:rsidR="00334AD4" w:rsidRPr="00334AD4" w:rsidRDefault="00334AD4" w:rsidP="00334AD4">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b/>
          <w:bCs/>
          <w:sz w:val="20"/>
          <w:szCs w:val="20"/>
        </w:rPr>
      </w:pPr>
      <w:r w:rsidRPr="00334AD4">
        <w:rPr>
          <w:rFonts w:ascii="Times New Roman" w:eastAsia="Times New Roman" w:hAnsi="Times New Roman" w:cs="Times New Roman"/>
          <w:b/>
          <w:bCs/>
          <w:sz w:val="20"/>
          <w:szCs w:val="20"/>
        </w:rPr>
        <w:t>Assignments are accepted in the classroom only.</w:t>
      </w:r>
    </w:p>
    <w:p w:rsidR="00334AD4" w:rsidRPr="00334AD4" w:rsidRDefault="00334AD4" w:rsidP="00334AD4">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b/>
          <w:bCs/>
          <w:sz w:val="20"/>
          <w:szCs w:val="20"/>
        </w:rPr>
      </w:pPr>
      <w:r w:rsidRPr="00334AD4">
        <w:rPr>
          <w:rFonts w:ascii="Times New Roman" w:eastAsia="Times New Roman" w:hAnsi="Times New Roman" w:cs="Times New Roman"/>
          <w:b/>
          <w:bCs/>
          <w:sz w:val="20"/>
          <w:szCs w:val="20"/>
        </w:rPr>
        <w:t xml:space="preserve">No late assignments.  </w:t>
      </w:r>
      <w:r w:rsidRPr="00334AD4">
        <w:rPr>
          <w:rFonts w:ascii="Times New Roman" w:eastAsia="Times New Roman" w:hAnsi="Times New Roman" w:cs="Times New Roman"/>
          <w:sz w:val="20"/>
          <w:szCs w:val="20"/>
        </w:rPr>
        <w:t xml:space="preserve">Completed but forgotten assignments = late assignments and will </w:t>
      </w:r>
      <w:r w:rsidRPr="00334AD4">
        <w:rPr>
          <w:rFonts w:ascii="Times New Roman" w:eastAsia="Times New Roman" w:hAnsi="Times New Roman" w:cs="Times New Roman"/>
          <w:b/>
          <w:bCs/>
          <w:sz w:val="20"/>
          <w:szCs w:val="20"/>
        </w:rPr>
        <w:t>not</w:t>
      </w:r>
      <w:r w:rsidRPr="00334AD4">
        <w:rPr>
          <w:rFonts w:ascii="Times New Roman" w:eastAsia="Times New Roman" w:hAnsi="Times New Roman" w:cs="Times New Roman"/>
          <w:sz w:val="20"/>
          <w:szCs w:val="20"/>
        </w:rPr>
        <w:t xml:space="preserve"> be accepted</w:t>
      </w:r>
      <w:r w:rsidRPr="00334AD4">
        <w:rPr>
          <w:rFonts w:ascii="Times New Roman" w:eastAsia="Times New Roman" w:hAnsi="Times New Roman" w:cs="Times New Roman"/>
          <w:b/>
          <w:bCs/>
          <w:sz w:val="20"/>
          <w:szCs w:val="20"/>
        </w:rPr>
        <w:t>.</w:t>
      </w:r>
    </w:p>
    <w:p w:rsidR="00334AD4" w:rsidRPr="00334AD4" w:rsidRDefault="00334AD4" w:rsidP="00334AD4">
      <w:pPr>
        <w:widowControl w:val="0"/>
        <w:numPr>
          <w:ilvl w:val="0"/>
          <w:numId w:val="9"/>
        </w:numPr>
        <w:tabs>
          <w:tab w:val="left" w:pos="360"/>
        </w:tabs>
        <w:overflowPunct w:val="0"/>
        <w:autoSpaceDE w:val="0"/>
        <w:autoSpaceDN w:val="0"/>
        <w:adjustRightInd w:val="0"/>
        <w:spacing w:after="0" w:line="240" w:lineRule="auto"/>
        <w:rPr>
          <w:rFonts w:ascii="Times New Roman" w:eastAsia="Times New Roman" w:hAnsi="Times New Roman" w:cs="Times New Roman"/>
          <w:b/>
          <w:bCs/>
          <w:sz w:val="20"/>
          <w:szCs w:val="20"/>
        </w:rPr>
      </w:pPr>
      <w:r w:rsidRPr="00334AD4">
        <w:rPr>
          <w:rFonts w:ascii="Times New Roman" w:eastAsia="Times New Roman" w:hAnsi="Times New Roman" w:cs="Times New Roman"/>
          <w:b/>
          <w:bCs/>
          <w:sz w:val="20"/>
          <w:szCs w:val="20"/>
        </w:rPr>
        <w:t xml:space="preserve">I may offer extra credit assignments at my discretion. </w:t>
      </w:r>
    </w:p>
    <w:p w:rsidR="00334AD4" w:rsidRPr="00334AD4" w:rsidRDefault="00334AD4" w:rsidP="00334AD4">
      <w:pPr>
        <w:widowControl w:val="0"/>
        <w:numPr>
          <w:ilvl w:val="0"/>
          <w:numId w:val="9"/>
        </w:numPr>
        <w:tabs>
          <w:tab w:val="left" w:pos="360"/>
        </w:tabs>
        <w:overflowPunct w:val="0"/>
        <w:autoSpaceDE w:val="0"/>
        <w:autoSpaceDN w:val="0"/>
        <w:adjustRightInd w:val="0"/>
        <w:spacing w:after="0" w:line="240" w:lineRule="auto"/>
        <w:rPr>
          <w:rFonts w:ascii="Times New Roman" w:eastAsia="Times New Roman" w:hAnsi="Times New Roman" w:cs="Times New Roman"/>
          <w:b/>
          <w:bCs/>
          <w:sz w:val="20"/>
          <w:szCs w:val="20"/>
        </w:rPr>
      </w:pPr>
      <w:r w:rsidRPr="00334AD4">
        <w:rPr>
          <w:rFonts w:ascii="Times New Roman" w:eastAsia="Times New Roman" w:hAnsi="Times New Roman" w:cs="Times New Roman"/>
          <w:b/>
          <w:bCs/>
          <w:sz w:val="20"/>
          <w:szCs w:val="20"/>
        </w:rPr>
        <w:t>No grading curves; ALL scores will count.</w:t>
      </w:r>
    </w:p>
    <w:p w:rsidR="00334AD4" w:rsidRPr="00334AD4" w:rsidRDefault="00334AD4" w:rsidP="00334AD4">
      <w:pPr>
        <w:tabs>
          <w:tab w:val="left" w:pos="360"/>
        </w:tabs>
        <w:spacing w:after="0" w:line="240" w:lineRule="auto"/>
        <w:rPr>
          <w:rFonts w:ascii="Times New Roman" w:eastAsia="Times New Roman" w:hAnsi="Times New Roman" w:cs="Times New Roman"/>
          <w:b/>
          <w:bCs/>
          <w:sz w:val="20"/>
          <w:szCs w:val="20"/>
        </w:rPr>
      </w:pPr>
    </w:p>
    <w:p w:rsidR="00334AD4" w:rsidRPr="00334AD4" w:rsidRDefault="00334AD4" w:rsidP="00334AD4">
      <w:pPr>
        <w:spacing w:after="0" w:line="240" w:lineRule="auto"/>
        <w:jc w:val="both"/>
        <w:rPr>
          <w:rFonts w:ascii="Times New Roman" w:eastAsia="Arial Unicode MS" w:hAnsi="Times New Roman" w:cs="Times New Roman"/>
          <w:sz w:val="20"/>
          <w:szCs w:val="20"/>
        </w:rPr>
      </w:pPr>
      <w:r w:rsidRPr="00334AD4">
        <w:rPr>
          <w:rFonts w:ascii="Times New Roman" w:eastAsia="Arial Unicode MS" w:hAnsi="Times New Roman" w:cs="Times New Roman"/>
          <w:b/>
          <w:bCs/>
          <w:sz w:val="20"/>
          <w:szCs w:val="20"/>
        </w:rPr>
        <w:t>Code of Academic Integrity – Honor Code:</w:t>
      </w:r>
      <w:r w:rsidRPr="00334AD4">
        <w:rPr>
          <w:rFonts w:ascii="Times New Roman" w:eastAsia="Arial Unicode MS" w:hAnsi="Times New Roman" w:cs="Times New Roman"/>
          <w:sz w:val="20"/>
          <w:szCs w:val="20"/>
        </w:rPr>
        <w:t xml:space="preserve">  “Members of the CSU Fresno academic community adhere to principles of academic integrity and mutual respect while engaged in university work and related activities.  Students should:</w:t>
      </w:r>
    </w:p>
    <w:p w:rsidR="00334AD4" w:rsidRPr="00334AD4" w:rsidRDefault="00334AD4" w:rsidP="00334AD4">
      <w:pPr>
        <w:spacing w:after="0" w:line="240" w:lineRule="auto"/>
        <w:ind w:left="720" w:hanging="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a)      understand or seek clarification about expectations for academic integrity in this course (including no cheating, plagiarism and inappropriate collaboration) </w:t>
      </w:r>
    </w:p>
    <w:p w:rsidR="00334AD4" w:rsidRPr="00334AD4" w:rsidRDefault="00334AD4" w:rsidP="00334AD4">
      <w:pPr>
        <w:spacing w:after="0" w:line="240" w:lineRule="auto"/>
        <w:ind w:left="720" w:hanging="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b)      neither give nor receive unauthorized aid on examinations or other course work that is used by the instructor as the basis of grading. </w:t>
      </w:r>
    </w:p>
    <w:p w:rsidR="00334AD4" w:rsidRPr="00334AD4" w:rsidRDefault="00334AD4" w:rsidP="00334AD4">
      <w:pPr>
        <w:spacing w:after="0" w:line="240" w:lineRule="auto"/>
        <w:ind w:left="720" w:hanging="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c)      take responsibility to monitor academic dishonesty in any form and to report it to the instructor or other appropriate official for action.</w:t>
      </w:r>
    </w:p>
    <w:p w:rsidR="00334AD4" w:rsidRPr="00334AD4" w:rsidRDefault="00334AD4" w:rsidP="00334AD4">
      <w:pPr>
        <w:spacing w:after="0" w:line="240" w:lineRule="auto"/>
        <w:ind w:left="360"/>
        <w:rPr>
          <w:rFonts w:ascii="Times New Roman" w:eastAsia="Times New Roman" w:hAnsi="Times New Roman" w:cs="Times New Roman"/>
          <w:sz w:val="20"/>
          <w:szCs w:val="24"/>
          <w:u w:val="single"/>
        </w:rPr>
      </w:pPr>
      <w:r w:rsidRPr="00334AD4">
        <w:rPr>
          <w:rFonts w:ascii="Times New Roman" w:eastAsia="Times New Roman" w:hAnsi="Times New Roman" w:cs="Times New Roman"/>
          <w:sz w:val="20"/>
          <w:szCs w:val="20"/>
        </w:rPr>
        <w:t xml:space="preserve">Instructors may require students to sign a statement at the end of all exams and assignments that “I have done my own work and have neither given nor received unauthorized assistance on this work.”  For more information, refer to the Code of Academic Integrity – Honor Code, APM 236, </w:t>
      </w:r>
      <w:hyperlink r:id="rId10" w:history="1">
        <w:r w:rsidRPr="00334AD4">
          <w:rPr>
            <w:rFonts w:ascii="Times New Roman" w:eastAsia="Times New Roman" w:hAnsi="Times New Roman" w:cs="Times New Roman"/>
            <w:color w:val="0000FF"/>
            <w:sz w:val="20"/>
            <w:szCs w:val="20"/>
            <w:u w:val="single"/>
          </w:rPr>
          <w:t>www.csufresno.edu/aps/apm/236.pdf</w:t>
        </w:r>
      </w:hyperlink>
      <w:r w:rsidRPr="00334AD4">
        <w:rPr>
          <w:rFonts w:ascii="Times New Roman" w:eastAsia="Times New Roman" w:hAnsi="Times New Roman" w:cs="Times New Roman"/>
          <w:sz w:val="20"/>
          <w:szCs w:val="20"/>
        </w:rPr>
        <w:t>.”</w:t>
      </w:r>
    </w:p>
    <w:p w:rsidR="00334AD4" w:rsidRPr="00334AD4" w:rsidRDefault="00334AD4" w:rsidP="00334AD4">
      <w:pPr>
        <w:spacing w:after="0" w:line="240" w:lineRule="auto"/>
        <w:rPr>
          <w:rFonts w:ascii="Times New Roman" w:eastAsia="Times New Roman" w:hAnsi="Times New Roman" w:cs="Times New Roman"/>
          <w:b/>
          <w:sz w:val="20"/>
          <w:szCs w:val="20"/>
          <w:u w:val="single"/>
        </w:rPr>
      </w:pPr>
    </w:p>
    <w:p w:rsidR="00334AD4" w:rsidRPr="00334AD4" w:rsidRDefault="00334AD4" w:rsidP="00334AD4">
      <w:p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b/>
          <w:sz w:val="20"/>
          <w:szCs w:val="20"/>
          <w:u w:val="single"/>
        </w:rPr>
        <w:t>Grading System</w:t>
      </w:r>
      <w:r w:rsidRPr="00334AD4">
        <w:rPr>
          <w:rFonts w:ascii="Times New Roman" w:eastAsia="Times New Roman" w:hAnsi="Times New Roman" w:cs="Times New Roman"/>
          <w:b/>
          <w:sz w:val="20"/>
          <w:szCs w:val="20"/>
        </w:rPr>
        <w:t xml:space="preserve"> </w:t>
      </w:r>
      <w:r w:rsidRPr="00334AD4">
        <w:rPr>
          <w:rFonts w:ascii="Times New Roman" w:eastAsia="Times New Roman" w:hAnsi="Times New Roman" w:cs="Times New Roman"/>
          <w:sz w:val="20"/>
          <w:szCs w:val="20"/>
        </w:rPr>
        <w:tab/>
      </w:r>
      <w:r w:rsidRPr="00334AD4">
        <w:rPr>
          <w:rFonts w:ascii="Times New Roman" w:eastAsia="Times New Roman" w:hAnsi="Times New Roman" w:cs="Times New Roman"/>
          <w:sz w:val="20"/>
          <w:szCs w:val="20"/>
        </w:rPr>
        <w:tab/>
        <w:t xml:space="preserve">           </w:t>
      </w:r>
      <w:r w:rsidRPr="00334AD4">
        <w:rPr>
          <w:rFonts w:ascii="Times New Roman" w:eastAsia="Times New Roman" w:hAnsi="Times New Roman" w:cs="Times New Roman"/>
          <w:sz w:val="20"/>
          <w:szCs w:val="20"/>
        </w:rPr>
        <w:tab/>
      </w:r>
      <w:r w:rsidRPr="00334AD4">
        <w:rPr>
          <w:rFonts w:ascii="Times New Roman" w:eastAsia="Times New Roman" w:hAnsi="Times New Roman" w:cs="Times New Roman"/>
          <w:sz w:val="20"/>
          <w:szCs w:val="20"/>
        </w:rPr>
        <w:tab/>
      </w:r>
      <w:r w:rsidRPr="00334AD4">
        <w:rPr>
          <w:rFonts w:ascii="Times New Roman" w:eastAsia="Times New Roman" w:hAnsi="Times New Roman" w:cs="Times New Roman"/>
          <w:sz w:val="20"/>
          <w:szCs w:val="20"/>
        </w:rPr>
        <w:tab/>
        <w:t xml:space="preserve">                                                                                                                                                                                              </w:t>
      </w:r>
    </w:p>
    <w:p w:rsidR="00334AD4" w:rsidRPr="00334AD4" w:rsidRDefault="00334AD4" w:rsidP="00334AD4">
      <w:pPr>
        <w:spacing w:after="0" w:line="240" w:lineRule="auto"/>
        <w:ind w:left="1440"/>
        <w:rPr>
          <w:rFonts w:ascii="Times New Roman" w:eastAsia="Times New Roman" w:hAnsi="Times New Roman" w:cs="Times New Roman"/>
          <w:sz w:val="20"/>
          <w:szCs w:val="20"/>
          <w:u w:val="single"/>
        </w:rPr>
      </w:pPr>
      <w:r w:rsidRPr="00334AD4">
        <w:rPr>
          <w:rFonts w:ascii="Times New Roman" w:eastAsia="Times New Roman" w:hAnsi="Times New Roman" w:cs="Times New Roman"/>
          <w:sz w:val="20"/>
          <w:szCs w:val="20"/>
        </w:rPr>
        <w:t xml:space="preserve">        </w:t>
      </w:r>
      <w:r w:rsidRPr="00334AD4">
        <w:rPr>
          <w:rFonts w:ascii="Times New Roman" w:eastAsia="Times New Roman" w:hAnsi="Times New Roman" w:cs="Times New Roman"/>
          <w:sz w:val="20"/>
          <w:szCs w:val="20"/>
          <w:u w:val="single"/>
        </w:rPr>
        <w:t>Assignments</w:t>
      </w:r>
      <w:r w:rsidRPr="00334AD4">
        <w:rPr>
          <w:rFonts w:ascii="Times New Roman" w:eastAsia="Times New Roman" w:hAnsi="Times New Roman" w:cs="Times New Roman"/>
          <w:sz w:val="20"/>
          <w:szCs w:val="20"/>
        </w:rPr>
        <w:t xml:space="preserve">                                </w:t>
      </w:r>
      <w:r w:rsidRPr="00334AD4">
        <w:rPr>
          <w:rFonts w:ascii="Times New Roman" w:eastAsia="Times New Roman" w:hAnsi="Times New Roman" w:cs="Times New Roman"/>
          <w:sz w:val="20"/>
          <w:szCs w:val="20"/>
          <w:u w:val="single"/>
        </w:rPr>
        <w:t>Tentative Points Totals</w:t>
      </w:r>
      <w:r w:rsidRPr="00334AD4">
        <w:rPr>
          <w:rFonts w:ascii="Times New Roman" w:eastAsia="Times New Roman" w:hAnsi="Times New Roman" w:cs="Times New Roman"/>
          <w:sz w:val="20"/>
          <w:szCs w:val="20"/>
        </w:rPr>
        <w:t xml:space="preserve">                                   </w:t>
      </w:r>
      <w:r w:rsidRPr="00334AD4">
        <w:rPr>
          <w:rFonts w:ascii="Times New Roman" w:eastAsia="Times New Roman" w:hAnsi="Times New Roman" w:cs="Times New Roman"/>
          <w:sz w:val="20"/>
          <w:szCs w:val="20"/>
          <w:u w:val="single"/>
        </w:rPr>
        <w:t xml:space="preserve">Total Points </w:t>
      </w:r>
    </w:p>
    <w:p w:rsidR="00334AD4" w:rsidRPr="00334AD4" w:rsidRDefault="00334AD4" w:rsidP="00334AD4">
      <w:p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A    ≥ 537                       4 Exams                                            100 pts each                                                   400 pts</w:t>
      </w:r>
    </w:p>
    <w:p w:rsidR="00334AD4" w:rsidRPr="00334AD4" w:rsidRDefault="00334AD4" w:rsidP="00334AD4">
      <w:p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B    477  -  536               4 Map Quizzes                                   25 pts each </w:t>
      </w:r>
      <w:r w:rsidRPr="00334AD4">
        <w:rPr>
          <w:rFonts w:ascii="Times New Roman" w:eastAsia="Times New Roman" w:hAnsi="Times New Roman" w:cs="Times New Roman"/>
          <w:iCs/>
          <w:sz w:val="20"/>
          <w:szCs w:val="20"/>
        </w:rPr>
        <w:t xml:space="preserve">                                                   100</w:t>
      </w:r>
      <w:r w:rsidRPr="00334AD4">
        <w:rPr>
          <w:rFonts w:ascii="Times New Roman" w:eastAsia="Times New Roman" w:hAnsi="Times New Roman" w:cs="Times New Roman"/>
          <w:sz w:val="20"/>
          <w:szCs w:val="20"/>
        </w:rPr>
        <w:t xml:space="preserve"> pts</w:t>
      </w:r>
      <w:r w:rsidRPr="00334AD4">
        <w:rPr>
          <w:rFonts w:ascii="Times New Roman" w:eastAsia="Times New Roman" w:hAnsi="Times New Roman" w:cs="Times New Roman"/>
          <w:sz w:val="20"/>
          <w:szCs w:val="20"/>
        </w:rPr>
        <w:tab/>
      </w:r>
    </w:p>
    <w:p w:rsidR="00334AD4" w:rsidRPr="00334AD4" w:rsidRDefault="00334AD4" w:rsidP="00334AD4">
      <w:p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C    417  -  476               1 paper (minimum 1,500 words)                                                                             </w:t>
      </w:r>
      <w:r w:rsidRPr="00334AD4">
        <w:rPr>
          <w:rFonts w:ascii="Times New Roman" w:eastAsia="Times New Roman" w:hAnsi="Times New Roman" w:cs="Times New Roman"/>
          <w:sz w:val="20"/>
          <w:szCs w:val="20"/>
          <w:u w:val="single"/>
        </w:rPr>
        <w:t>100 pts</w:t>
      </w:r>
    </w:p>
    <w:p w:rsidR="00334AD4" w:rsidRPr="00334AD4" w:rsidRDefault="00334AD4" w:rsidP="00334AD4">
      <w:p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D    357  -  416                  </w:t>
      </w:r>
      <w:r w:rsidRPr="00334AD4">
        <w:rPr>
          <w:rFonts w:ascii="Times New Roman" w:eastAsia="Times New Roman" w:hAnsi="Times New Roman" w:cs="Times New Roman"/>
          <w:sz w:val="20"/>
          <w:szCs w:val="20"/>
        </w:rPr>
        <w:tab/>
      </w:r>
      <w:r w:rsidRPr="00334AD4">
        <w:rPr>
          <w:rFonts w:ascii="Times New Roman" w:eastAsia="Times New Roman" w:hAnsi="Times New Roman" w:cs="Times New Roman"/>
          <w:sz w:val="20"/>
          <w:szCs w:val="20"/>
        </w:rPr>
        <w:tab/>
      </w:r>
      <w:r w:rsidRPr="00334AD4">
        <w:rPr>
          <w:rFonts w:ascii="Times New Roman" w:eastAsia="Times New Roman" w:hAnsi="Times New Roman" w:cs="Times New Roman"/>
          <w:sz w:val="20"/>
          <w:szCs w:val="20"/>
        </w:rPr>
        <w:tab/>
        <w:t xml:space="preserve">                                                                                                                       F     ≤  356    </w:t>
      </w:r>
      <w:r w:rsidRPr="00334AD4">
        <w:rPr>
          <w:rFonts w:ascii="Times New Roman" w:eastAsia="Times New Roman" w:hAnsi="Times New Roman" w:cs="Times New Roman"/>
          <w:sz w:val="20"/>
          <w:szCs w:val="20"/>
        </w:rPr>
        <w:tab/>
        <w:t xml:space="preserve">          </w:t>
      </w:r>
      <w:r w:rsidRPr="00334AD4">
        <w:rPr>
          <w:rFonts w:ascii="Times New Roman" w:eastAsia="Times New Roman" w:hAnsi="Times New Roman" w:cs="Times New Roman"/>
          <w:b/>
          <w:sz w:val="20"/>
          <w:szCs w:val="20"/>
        </w:rPr>
        <w:t>TOTAL POINTS POSSIBLE</w:t>
      </w:r>
      <w:r w:rsidRPr="00334AD4">
        <w:rPr>
          <w:rFonts w:ascii="Times New Roman" w:eastAsia="Times New Roman" w:hAnsi="Times New Roman" w:cs="Times New Roman"/>
          <w:b/>
          <w:sz w:val="20"/>
          <w:szCs w:val="20"/>
        </w:rPr>
        <w:tab/>
      </w:r>
      <w:r w:rsidRPr="00334AD4">
        <w:rPr>
          <w:rFonts w:ascii="Times New Roman" w:eastAsia="Times New Roman" w:hAnsi="Times New Roman" w:cs="Times New Roman"/>
          <w:b/>
          <w:sz w:val="20"/>
          <w:szCs w:val="20"/>
        </w:rPr>
        <w:tab/>
      </w:r>
      <w:r w:rsidRPr="00334AD4">
        <w:rPr>
          <w:rFonts w:ascii="Times New Roman" w:eastAsia="Times New Roman" w:hAnsi="Times New Roman" w:cs="Times New Roman"/>
          <w:b/>
          <w:sz w:val="20"/>
          <w:szCs w:val="20"/>
        </w:rPr>
        <w:tab/>
      </w:r>
      <w:r w:rsidRPr="00334AD4">
        <w:rPr>
          <w:rFonts w:ascii="Times New Roman" w:eastAsia="Times New Roman" w:hAnsi="Times New Roman" w:cs="Times New Roman"/>
          <w:b/>
          <w:sz w:val="20"/>
          <w:szCs w:val="20"/>
        </w:rPr>
        <w:tab/>
      </w:r>
      <w:r w:rsidRPr="00334AD4">
        <w:rPr>
          <w:rFonts w:ascii="Times New Roman" w:eastAsia="Times New Roman" w:hAnsi="Times New Roman" w:cs="Times New Roman"/>
          <w:b/>
          <w:sz w:val="20"/>
          <w:szCs w:val="20"/>
        </w:rPr>
        <w:tab/>
        <w:t xml:space="preserve">         600 PTS</w:t>
      </w:r>
      <w:r w:rsidRPr="00334AD4">
        <w:rPr>
          <w:rFonts w:ascii="Times New Roman" w:eastAsia="Times New Roman" w:hAnsi="Times New Roman" w:cs="Times New Roman"/>
          <w:sz w:val="20"/>
          <w:szCs w:val="20"/>
        </w:rPr>
        <w:tab/>
      </w:r>
    </w:p>
    <w:p w:rsidR="00334AD4" w:rsidRPr="00334AD4" w:rsidRDefault="00334AD4" w:rsidP="00334AD4">
      <w:pPr>
        <w:spacing w:after="0" w:line="240" w:lineRule="auto"/>
        <w:rPr>
          <w:rFonts w:ascii="Times New Roman" w:eastAsia="Times New Roman" w:hAnsi="Times New Roman" w:cs="Times New Roman"/>
          <w:sz w:val="20"/>
          <w:szCs w:val="20"/>
        </w:rPr>
      </w:pPr>
    </w:p>
    <w:p w:rsidR="00334AD4" w:rsidRPr="00334AD4" w:rsidRDefault="00334AD4" w:rsidP="00334AD4">
      <w:pPr>
        <w:spacing w:after="0" w:line="240" w:lineRule="auto"/>
        <w:rPr>
          <w:rFonts w:ascii="Times New Roman" w:eastAsia="Times New Roman" w:hAnsi="Times New Roman" w:cs="Times New Roman"/>
          <w:b/>
          <w:sz w:val="20"/>
          <w:szCs w:val="20"/>
          <w:u w:val="single"/>
        </w:rPr>
      </w:pPr>
    </w:p>
    <w:p w:rsidR="00334AD4" w:rsidRPr="00334AD4" w:rsidRDefault="00334AD4" w:rsidP="00334AD4">
      <w:pPr>
        <w:spacing w:after="0" w:line="240" w:lineRule="auto"/>
        <w:rPr>
          <w:rFonts w:ascii="Times New Roman" w:eastAsia="Times New Roman" w:hAnsi="Times New Roman" w:cs="Times New Roman"/>
          <w:b/>
          <w:sz w:val="20"/>
          <w:szCs w:val="20"/>
          <w:u w:val="single"/>
        </w:rPr>
      </w:pPr>
    </w:p>
    <w:p w:rsidR="00334AD4" w:rsidRPr="00334AD4" w:rsidRDefault="00334AD4" w:rsidP="00334AD4">
      <w:pPr>
        <w:spacing w:after="0" w:line="240" w:lineRule="auto"/>
        <w:rPr>
          <w:rFonts w:ascii="Times New Roman" w:eastAsia="Times New Roman" w:hAnsi="Times New Roman" w:cs="Times New Roman"/>
          <w:b/>
          <w:sz w:val="20"/>
          <w:szCs w:val="20"/>
          <w:u w:val="single"/>
        </w:rPr>
      </w:pPr>
    </w:p>
    <w:p w:rsidR="00334AD4" w:rsidRPr="00334AD4" w:rsidRDefault="00334AD4" w:rsidP="00334AD4">
      <w:pPr>
        <w:spacing w:after="0" w:line="240" w:lineRule="auto"/>
        <w:rPr>
          <w:rFonts w:ascii="Times New Roman" w:eastAsia="Times New Roman" w:hAnsi="Times New Roman" w:cs="Times New Roman"/>
          <w:b/>
          <w:sz w:val="20"/>
          <w:szCs w:val="20"/>
          <w:u w:val="single"/>
        </w:rPr>
      </w:pPr>
    </w:p>
    <w:p w:rsidR="00334AD4" w:rsidRPr="00334AD4" w:rsidRDefault="00334AD4" w:rsidP="00334AD4">
      <w:pPr>
        <w:spacing w:after="0" w:line="240" w:lineRule="auto"/>
        <w:rPr>
          <w:rFonts w:ascii="Times New Roman" w:eastAsia="Times New Roman" w:hAnsi="Times New Roman" w:cs="Times New Roman"/>
          <w:b/>
          <w:sz w:val="20"/>
          <w:szCs w:val="20"/>
          <w:u w:val="single"/>
        </w:rPr>
      </w:pPr>
      <w:r w:rsidRPr="00334AD4">
        <w:rPr>
          <w:rFonts w:ascii="Times New Roman" w:eastAsia="Times New Roman" w:hAnsi="Times New Roman" w:cs="Times New Roman"/>
          <w:b/>
          <w:sz w:val="20"/>
          <w:szCs w:val="20"/>
          <w:u w:val="single"/>
        </w:rPr>
        <w:t>Academic Dishonesty</w:t>
      </w:r>
    </w:p>
    <w:p w:rsidR="00334AD4" w:rsidRPr="00334AD4" w:rsidRDefault="00334AD4" w:rsidP="00334AD4">
      <w:p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b/>
          <w:bCs/>
          <w:sz w:val="20"/>
          <w:szCs w:val="20"/>
        </w:rPr>
        <w:lastRenderedPageBreak/>
        <w:t>Cheating applies to all quizzes, exams, and written assignments</w:t>
      </w:r>
      <w:r w:rsidRPr="00334AD4">
        <w:rPr>
          <w:rFonts w:ascii="Times New Roman" w:eastAsia="Times New Roman" w:hAnsi="Times New Roman" w:cs="Times New Roman"/>
          <w:sz w:val="20"/>
          <w:szCs w:val="20"/>
        </w:rPr>
        <w:t xml:space="preserve">.  Cheating on a quiz or exam will result in zero credit at best.  All students whose written work is identical will receive a significant loss of credit </w:t>
      </w:r>
      <w:r w:rsidRPr="00334AD4">
        <w:rPr>
          <w:rFonts w:ascii="Times New Roman" w:eastAsia="Times New Roman" w:hAnsi="Times New Roman" w:cs="Times New Roman"/>
          <w:sz w:val="20"/>
          <w:szCs w:val="20"/>
          <w:u w:val="single"/>
        </w:rPr>
        <w:t>or</w:t>
      </w:r>
      <w:r w:rsidRPr="00334AD4">
        <w:rPr>
          <w:rFonts w:ascii="Times New Roman" w:eastAsia="Times New Roman" w:hAnsi="Times New Roman" w:cs="Times New Roman"/>
          <w:sz w:val="20"/>
          <w:szCs w:val="20"/>
        </w:rPr>
        <w:t xml:space="preserve"> zero credit (depending on the amount of copied material) regardless of who did the sharing and copying.</w:t>
      </w:r>
    </w:p>
    <w:p w:rsidR="00334AD4" w:rsidRPr="00334AD4" w:rsidRDefault="00334AD4" w:rsidP="00334AD4">
      <w:pPr>
        <w:spacing w:after="0" w:line="240" w:lineRule="auto"/>
        <w:rPr>
          <w:rFonts w:ascii="Times New Roman" w:eastAsia="Times New Roman" w:hAnsi="Times New Roman" w:cs="Times New Roman"/>
          <w:sz w:val="20"/>
          <w:szCs w:val="20"/>
        </w:rPr>
      </w:pPr>
    </w:p>
    <w:p w:rsidR="00334AD4" w:rsidRPr="00334AD4" w:rsidRDefault="00334AD4" w:rsidP="00334AD4">
      <w:pPr>
        <w:spacing w:after="0" w:line="240" w:lineRule="auto"/>
        <w:ind w:left="360"/>
        <w:rPr>
          <w:rFonts w:ascii="Times New Roman" w:eastAsia="Times New Roman" w:hAnsi="Times New Roman" w:cs="Times New Roman"/>
          <w:b/>
          <w:sz w:val="20"/>
          <w:szCs w:val="20"/>
          <w:u w:val="single"/>
        </w:rPr>
      </w:pPr>
      <w:r w:rsidRPr="00334AD4">
        <w:rPr>
          <w:rFonts w:ascii="Times New Roman" w:eastAsia="Times New Roman" w:hAnsi="Times New Roman" w:cs="Times New Roman"/>
          <w:b/>
          <w:sz w:val="20"/>
          <w:szCs w:val="20"/>
          <w:u w:val="single"/>
        </w:rPr>
        <w:t>Cheating includes</w:t>
      </w:r>
    </w:p>
    <w:p w:rsidR="00334AD4" w:rsidRPr="00334AD4" w:rsidRDefault="00334AD4" w:rsidP="00334AD4">
      <w:pPr>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Copying a classmate’s answers during a quiz or exam</w:t>
      </w:r>
    </w:p>
    <w:p w:rsidR="00334AD4" w:rsidRPr="00334AD4" w:rsidRDefault="00334AD4" w:rsidP="00334AD4">
      <w:pPr>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b/>
          <w:bCs/>
          <w:sz w:val="20"/>
          <w:szCs w:val="20"/>
        </w:rPr>
      </w:pPr>
      <w:r w:rsidRPr="00334AD4">
        <w:rPr>
          <w:rFonts w:ascii="Times New Roman" w:eastAsia="Times New Roman" w:hAnsi="Times New Roman" w:cs="Times New Roman"/>
          <w:sz w:val="20"/>
          <w:szCs w:val="20"/>
        </w:rPr>
        <w:t xml:space="preserve">Copying a classmate’s assignment word for word.  </w:t>
      </w:r>
    </w:p>
    <w:p w:rsidR="00334AD4" w:rsidRPr="00334AD4" w:rsidRDefault="00334AD4" w:rsidP="00334AD4">
      <w:pPr>
        <w:spacing w:after="0" w:line="240" w:lineRule="auto"/>
        <w:rPr>
          <w:rFonts w:ascii="Times New Roman" w:eastAsia="Times New Roman" w:hAnsi="Times New Roman" w:cs="Times New Roman"/>
          <w:b/>
          <w:bCs/>
          <w:sz w:val="20"/>
          <w:szCs w:val="20"/>
        </w:rPr>
      </w:pPr>
    </w:p>
    <w:p w:rsidR="00334AD4" w:rsidRPr="00334AD4" w:rsidRDefault="00334AD4" w:rsidP="00334AD4">
      <w:p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b/>
          <w:bCs/>
          <w:sz w:val="20"/>
          <w:szCs w:val="20"/>
        </w:rPr>
        <w:t>Plagiarism applies to all written assignments that require citing sources and interpreting source information in your own words</w:t>
      </w:r>
      <w:r w:rsidRPr="00334AD4">
        <w:rPr>
          <w:rFonts w:ascii="Times New Roman" w:eastAsia="Times New Roman" w:hAnsi="Times New Roman" w:cs="Times New Roman"/>
          <w:sz w:val="20"/>
          <w:szCs w:val="20"/>
        </w:rPr>
        <w:t xml:space="preserve">.   A significant loss of credit </w:t>
      </w:r>
      <w:r w:rsidRPr="00334AD4">
        <w:rPr>
          <w:rFonts w:ascii="Times New Roman" w:eastAsia="Times New Roman" w:hAnsi="Times New Roman" w:cs="Times New Roman"/>
          <w:sz w:val="20"/>
          <w:szCs w:val="20"/>
          <w:u w:val="single"/>
        </w:rPr>
        <w:t>or</w:t>
      </w:r>
      <w:r w:rsidRPr="00334AD4">
        <w:rPr>
          <w:rFonts w:ascii="Times New Roman" w:eastAsia="Times New Roman" w:hAnsi="Times New Roman" w:cs="Times New Roman"/>
          <w:sz w:val="20"/>
          <w:szCs w:val="20"/>
        </w:rPr>
        <w:t xml:space="preserve"> zero credit (depending on the amount of plagiarized material) will result if assignments contain plagiarism</w:t>
      </w:r>
    </w:p>
    <w:p w:rsidR="00334AD4" w:rsidRPr="00334AD4" w:rsidRDefault="00334AD4" w:rsidP="00334AD4">
      <w:pPr>
        <w:spacing w:after="0" w:line="240" w:lineRule="auto"/>
        <w:rPr>
          <w:rFonts w:ascii="Times New Roman" w:eastAsia="Times New Roman" w:hAnsi="Times New Roman" w:cs="Times New Roman"/>
          <w:b/>
          <w:sz w:val="20"/>
          <w:szCs w:val="20"/>
          <w:u w:val="single"/>
        </w:rPr>
      </w:pPr>
    </w:p>
    <w:p w:rsidR="00334AD4" w:rsidRPr="00334AD4" w:rsidRDefault="00334AD4" w:rsidP="00334AD4">
      <w:pPr>
        <w:spacing w:after="0" w:line="240" w:lineRule="auto"/>
        <w:rPr>
          <w:rFonts w:ascii="Times New Roman" w:eastAsia="Times New Roman" w:hAnsi="Times New Roman" w:cs="Times New Roman"/>
          <w:b/>
          <w:sz w:val="20"/>
          <w:szCs w:val="20"/>
          <w:u w:val="single"/>
        </w:rPr>
      </w:pPr>
      <w:r w:rsidRPr="00334AD4">
        <w:rPr>
          <w:rFonts w:ascii="Times New Roman" w:eastAsia="Times New Roman" w:hAnsi="Times New Roman" w:cs="Times New Roman"/>
          <w:b/>
          <w:sz w:val="20"/>
          <w:szCs w:val="20"/>
          <w:u w:val="single"/>
        </w:rPr>
        <w:t>Plagiarism results when</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Sources are not properly cited.</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The order of the source’s words/phrases is simply changed around</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Source information is copied word for word (or copied and pasted from a web source); or is copied word for word and not cited as a direct quote.</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u w:val="single"/>
        </w:rPr>
        <w:t>Note</w:t>
      </w:r>
      <w:r w:rsidRPr="00334AD4">
        <w:rPr>
          <w:rFonts w:ascii="Times New Roman" w:eastAsia="Times New Roman" w:hAnsi="Times New Roman" w:cs="Times New Roman"/>
          <w:sz w:val="20"/>
          <w:szCs w:val="20"/>
        </w:rPr>
        <w:t xml:space="preserve">:  Quoting and citing an entire page, passage, or body of work will </w:t>
      </w:r>
      <w:r w:rsidRPr="00334AD4">
        <w:rPr>
          <w:rFonts w:ascii="Times New Roman" w:eastAsia="Times New Roman" w:hAnsi="Times New Roman" w:cs="Times New Roman"/>
          <w:b/>
          <w:sz w:val="20"/>
          <w:szCs w:val="20"/>
        </w:rPr>
        <w:t>not</w:t>
      </w:r>
      <w:r w:rsidRPr="00334AD4">
        <w:rPr>
          <w:rFonts w:ascii="Times New Roman" w:eastAsia="Times New Roman" w:hAnsi="Times New Roman" w:cs="Times New Roman"/>
          <w:sz w:val="20"/>
          <w:szCs w:val="20"/>
        </w:rPr>
        <w:t xml:space="preserve"> be accepted.  </w:t>
      </w:r>
      <w:r w:rsidRPr="00334AD4">
        <w:rPr>
          <w:rFonts w:ascii="Times New Roman" w:eastAsia="Times New Roman" w:hAnsi="Times New Roman" w:cs="Times New Roman"/>
          <w:i/>
          <w:iCs/>
          <w:sz w:val="20"/>
          <w:szCs w:val="20"/>
        </w:rPr>
        <w:t xml:space="preserve">You </w:t>
      </w:r>
      <w:r w:rsidRPr="00334AD4">
        <w:rPr>
          <w:rFonts w:ascii="Times New Roman" w:eastAsia="Times New Roman" w:hAnsi="Times New Roman" w:cs="Times New Roman"/>
          <w:sz w:val="20"/>
          <w:szCs w:val="20"/>
        </w:rPr>
        <w:t xml:space="preserve">must write your own assignments. </w:t>
      </w:r>
    </w:p>
    <w:p w:rsidR="00334AD4" w:rsidRPr="00334AD4" w:rsidRDefault="00334AD4" w:rsidP="00334AD4">
      <w:pPr>
        <w:spacing w:after="0" w:line="240" w:lineRule="auto"/>
        <w:jc w:val="center"/>
        <w:rPr>
          <w:rFonts w:ascii="Times New Roman" w:eastAsia="Times New Roman" w:hAnsi="Times New Roman" w:cs="Times New Roman"/>
          <w:b/>
          <w:bCs/>
          <w:sz w:val="20"/>
          <w:szCs w:val="20"/>
        </w:rPr>
      </w:pPr>
    </w:p>
    <w:p w:rsidR="00334AD4" w:rsidRPr="00334AD4" w:rsidRDefault="00334AD4" w:rsidP="00334AD4">
      <w:pPr>
        <w:spacing w:after="0" w:line="240" w:lineRule="auto"/>
        <w:jc w:val="center"/>
        <w:rPr>
          <w:rFonts w:ascii="Times New Roman" w:eastAsia="Times New Roman" w:hAnsi="Times New Roman" w:cs="Times New Roman"/>
          <w:b/>
          <w:bCs/>
          <w:sz w:val="20"/>
          <w:szCs w:val="20"/>
        </w:rPr>
      </w:pPr>
      <w:r w:rsidRPr="00334AD4">
        <w:rPr>
          <w:rFonts w:ascii="Times New Roman" w:eastAsia="Times New Roman" w:hAnsi="Times New Roman" w:cs="Times New Roman"/>
          <w:b/>
          <w:bCs/>
          <w:sz w:val="20"/>
          <w:szCs w:val="20"/>
        </w:rPr>
        <w:t xml:space="preserve">Be advised, it is possible to fail a college course if you cheat or plagiarize. </w:t>
      </w:r>
    </w:p>
    <w:p w:rsidR="00334AD4" w:rsidRPr="00334AD4" w:rsidRDefault="00334AD4" w:rsidP="00334AD4">
      <w:pPr>
        <w:spacing w:after="0" w:line="240" w:lineRule="auto"/>
        <w:jc w:val="center"/>
        <w:rPr>
          <w:rFonts w:ascii="Times New Roman" w:eastAsia="Times New Roman" w:hAnsi="Times New Roman" w:cs="Times New Roman"/>
          <w:b/>
          <w:bCs/>
          <w:sz w:val="20"/>
          <w:szCs w:val="20"/>
        </w:rPr>
      </w:pPr>
    </w:p>
    <w:p w:rsidR="00334AD4" w:rsidRPr="00334AD4" w:rsidRDefault="00334AD4" w:rsidP="00334AD4">
      <w:pPr>
        <w:spacing w:after="0" w:line="240" w:lineRule="auto"/>
        <w:rPr>
          <w:rFonts w:ascii="Times New Roman" w:eastAsia="Times New Roman" w:hAnsi="Times New Roman" w:cs="Times New Roman"/>
          <w:b/>
          <w:sz w:val="20"/>
          <w:szCs w:val="20"/>
        </w:rPr>
      </w:pPr>
      <w:r w:rsidRPr="00334AD4">
        <w:rPr>
          <w:rFonts w:ascii="Times New Roman" w:eastAsia="Times New Roman" w:hAnsi="Times New Roman" w:cs="Times New Roman"/>
          <w:b/>
          <w:sz w:val="20"/>
          <w:szCs w:val="20"/>
          <w:u w:val="single"/>
        </w:rPr>
        <w:t>Guidance on Paraphrasing</w:t>
      </w:r>
      <w:r w:rsidRPr="00334AD4">
        <w:rPr>
          <w:rFonts w:ascii="Times New Roman" w:eastAsia="Times New Roman" w:hAnsi="Times New Roman" w:cs="Times New Roman"/>
          <w:b/>
          <w:sz w:val="20"/>
          <w:szCs w:val="20"/>
        </w:rPr>
        <w:t xml:space="preserve">           </w:t>
      </w:r>
    </w:p>
    <w:p w:rsidR="00334AD4" w:rsidRPr="00334AD4" w:rsidRDefault="00334AD4" w:rsidP="00334AD4">
      <w:p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The following information can be found on page 117 of Diane Hacker’s guide book, </w:t>
      </w:r>
      <w:r w:rsidRPr="00334AD4">
        <w:rPr>
          <w:rFonts w:ascii="Times New Roman" w:eastAsia="Times New Roman" w:hAnsi="Times New Roman" w:cs="Times New Roman"/>
          <w:i/>
          <w:sz w:val="20"/>
          <w:szCs w:val="20"/>
        </w:rPr>
        <w:t>A Pocket Style Manual, Fourth Edition</w:t>
      </w:r>
      <w:r w:rsidRPr="00334AD4">
        <w:rPr>
          <w:rFonts w:ascii="Times New Roman" w:eastAsia="Times New Roman" w:hAnsi="Times New Roman" w:cs="Times New Roman"/>
          <w:sz w:val="20"/>
          <w:szCs w:val="20"/>
        </w:rPr>
        <w:t>.  The excerpt below is from section “29c Putting summaries and paraphrases in your own words” in the chapter that covers MLA Papers and avoiding plagiarism:</w:t>
      </w:r>
    </w:p>
    <w:p w:rsidR="00334AD4" w:rsidRPr="00334AD4" w:rsidRDefault="00334AD4" w:rsidP="00334AD4">
      <w:p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“A summary condenses information from a source; a paraphrase conveys this information in about the same number of words.  When you summarize or paraphrase, it is not enough to name the source; you must restate the source’s meaning using your own language.  You are guilty of plagiarism if you half-copy the author’s sentences-either by mixing the author’s phrases with your own without using quotation marks or by plugging your synonyms into the author’s sentence structure.”</w:t>
      </w:r>
      <w:r w:rsidRPr="00334AD4">
        <w:rPr>
          <w:rFonts w:ascii="Times New Roman" w:eastAsia="Times New Roman" w:hAnsi="Times New Roman" w:cs="Times New Roman"/>
          <w:b/>
          <w:sz w:val="20"/>
          <w:szCs w:val="20"/>
        </w:rPr>
        <w:t xml:space="preserve"> </w:t>
      </w:r>
      <w:r w:rsidRPr="00334AD4">
        <w:rPr>
          <w:rFonts w:ascii="Times New Roman" w:eastAsia="Times New Roman" w:hAnsi="Times New Roman" w:cs="Times New Roman"/>
          <w:sz w:val="20"/>
          <w:szCs w:val="20"/>
        </w:rPr>
        <w:t>Plagiarism will occur if the paraphrase or summary contains too much of the original source’s</w:t>
      </w:r>
      <w:r w:rsidRPr="00334AD4">
        <w:rPr>
          <w:rFonts w:ascii="Times New Roman" w:eastAsia="Times New Roman" w:hAnsi="Times New Roman" w:cs="Times New Roman"/>
          <w:b/>
          <w:sz w:val="20"/>
          <w:szCs w:val="20"/>
        </w:rPr>
        <w:t xml:space="preserve"> </w:t>
      </w:r>
      <w:r w:rsidRPr="00334AD4">
        <w:rPr>
          <w:rFonts w:ascii="Times New Roman" w:eastAsia="Times New Roman" w:hAnsi="Times New Roman" w:cs="Times New Roman"/>
          <w:sz w:val="20"/>
          <w:szCs w:val="20"/>
        </w:rPr>
        <w:t xml:space="preserve">wording (Hacker, 117).                                                                          </w:t>
      </w:r>
    </w:p>
    <w:p w:rsidR="00334AD4" w:rsidRPr="00334AD4" w:rsidRDefault="00334AD4" w:rsidP="00334AD4">
      <w:pPr>
        <w:spacing w:after="0" w:line="240" w:lineRule="auto"/>
        <w:jc w:val="center"/>
        <w:rPr>
          <w:rFonts w:ascii="Times New Roman" w:eastAsia="Times New Roman" w:hAnsi="Times New Roman" w:cs="Times New Roman"/>
          <w:b/>
          <w:bCs/>
          <w:sz w:val="20"/>
          <w:szCs w:val="20"/>
        </w:rPr>
      </w:pPr>
    </w:p>
    <w:p w:rsidR="00334AD4" w:rsidRPr="00334AD4" w:rsidRDefault="00334AD4" w:rsidP="00334AD4">
      <w:pPr>
        <w:spacing w:after="0" w:line="240" w:lineRule="auto"/>
        <w:outlineLvl w:val="1"/>
        <w:rPr>
          <w:rFonts w:ascii="Times New Roman" w:eastAsia="Arial Unicode MS" w:hAnsi="Times New Roman" w:cs="Times New Roman"/>
          <w:b/>
          <w:color w:val="000000"/>
          <w:sz w:val="20"/>
          <w:szCs w:val="20"/>
        </w:rPr>
      </w:pPr>
      <w:r w:rsidRPr="00334AD4">
        <w:rPr>
          <w:rFonts w:ascii="Times New Roman" w:eastAsia="Arial Unicode MS" w:hAnsi="Times New Roman" w:cs="Times New Roman"/>
          <w:b/>
          <w:sz w:val="20"/>
          <w:szCs w:val="20"/>
          <w:u w:val="single"/>
        </w:rPr>
        <w:t>University Policies on Cheating, Plagiarism and Copyright Laws</w:t>
      </w:r>
    </w:p>
    <w:p w:rsidR="00334AD4" w:rsidRPr="00334AD4" w:rsidRDefault="00334AD4" w:rsidP="00334AD4">
      <w:pPr>
        <w:spacing w:after="0" w:line="240" w:lineRule="auto"/>
        <w:ind w:right="-360"/>
        <w:rPr>
          <w:rFonts w:ascii="Times New Roman" w:eastAsia="Times New Roman" w:hAnsi="Times New Roman" w:cs="Times New Roman"/>
          <w:sz w:val="20"/>
          <w:szCs w:val="20"/>
        </w:rPr>
      </w:pPr>
      <w:r w:rsidRPr="00334AD4">
        <w:rPr>
          <w:rFonts w:ascii="Times New Roman" w:eastAsia="Times New Roman" w:hAnsi="Times New Roman" w:cs="Times New Roman"/>
          <w:color w:val="000000"/>
          <w:sz w:val="20"/>
          <w:szCs w:val="20"/>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F on a particular assignment, through an F for the course, to expulsion from the university. For more information on the University's policy regarding cheating and plagiarism, refer to the </w:t>
      </w:r>
      <w:r w:rsidRPr="00334AD4">
        <w:rPr>
          <w:rFonts w:ascii="Times New Roman" w:eastAsia="Times New Roman" w:hAnsi="Times New Roman" w:cs="Times New Roman"/>
          <w:sz w:val="20"/>
          <w:szCs w:val="20"/>
          <w:u w:val="single"/>
        </w:rPr>
        <w:t>Class Schedule</w:t>
      </w:r>
      <w:r w:rsidRPr="00334AD4">
        <w:rPr>
          <w:rFonts w:ascii="Times New Roman" w:eastAsia="Times New Roman" w:hAnsi="Times New Roman" w:cs="Times New Roman"/>
          <w:color w:val="000000"/>
          <w:sz w:val="20"/>
          <w:szCs w:val="20"/>
        </w:rPr>
        <w:t xml:space="preserve"> (Policy/Legal Statements) or the </w:t>
      </w:r>
      <w:r w:rsidRPr="00334AD4">
        <w:rPr>
          <w:rFonts w:ascii="Times New Roman" w:eastAsia="Times New Roman" w:hAnsi="Times New Roman" w:cs="Times New Roman"/>
          <w:sz w:val="20"/>
          <w:szCs w:val="20"/>
          <w:u w:val="single"/>
        </w:rPr>
        <w:t xml:space="preserve">University Catalog </w:t>
      </w:r>
      <w:r w:rsidRPr="00334AD4">
        <w:rPr>
          <w:rFonts w:ascii="Times New Roman" w:eastAsia="Times New Roman" w:hAnsi="Times New Roman" w:cs="Times New Roman"/>
          <w:sz w:val="20"/>
          <w:szCs w:val="20"/>
        </w:rPr>
        <w:t xml:space="preserve">(University policies) </w:t>
      </w:r>
    </w:p>
    <w:p w:rsidR="00334AD4" w:rsidRPr="00334AD4" w:rsidRDefault="00334AD4" w:rsidP="00334AD4">
      <w:pPr>
        <w:spacing w:after="0" w:line="240" w:lineRule="auto"/>
        <w:ind w:right="-360"/>
        <w:rPr>
          <w:rFonts w:ascii="Times New Roman" w:eastAsia="Times New Roman" w:hAnsi="Times New Roman" w:cs="Times New Roman"/>
          <w:color w:val="000000"/>
          <w:sz w:val="20"/>
          <w:szCs w:val="20"/>
        </w:rPr>
      </w:pPr>
      <w:r w:rsidRPr="00334AD4">
        <w:rPr>
          <w:rFonts w:ascii="Times New Roman" w:eastAsia="Times New Roman" w:hAnsi="Times New Roman" w:cs="Times New Roman"/>
          <w:color w:val="000000"/>
          <w:sz w:val="20"/>
          <w:szCs w:val="20"/>
        </w:rPr>
        <w:t> </w:t>
      </w:r>
    </w:p>
    <w:p w:rsidR="00334AD4" w:rsidRPr="00334AD4" w:rsidRDefault="00334AD4" w:rsidP="00334AD4">
      <w:pPr>
        <w:spacing w:after="0" w:line="240" w:lineRule="auto"/>
        <w:ind w:right="-360"/>
        <w:rPr>
          <w:rFonts w:ascii="Times New Roman" w:eastAsia="Times New Roman" w:hAnsi="Times New Roman" w:cs="Times New Roman"/>
          <w:sz w:val="20"/>
          <w:szCs w:val="20"/>
        </w:rPr>
      </w:pPr>
      <w:r w:rsidRPr="00334AD4">
        <w:rPr>
          <w:rFonts w:ascii="Times New Roman" w:eastAsia="Times New Roman" w:hAnsi="Times New Roman" w:cs="Times New Roman"/>
          <w:b/>
          <w:color w:val="000000"/>
          <w:sz w:val="20"/>
          <w:szCs w:val="20"/>
        </w:rPr>
        <w:t xml:space="preserve">Copyright policy: </w:t>
      </w:r>
      <w:r w:rsidRPr="00334AD4">
        <w:rPr>
          <w:rFonts w:ascii="Times New Roman" w:eastAsia="Times New Roman" w:hAnsi="Times New Roman" w:cs="Times New Roman"/>
          <w:color w:val="000000"/>
          <w:sz w:val="20"/>
          <w:szCs w:val="20"/>
        </w:rPr>
        <w:t xml:space="preserve">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Code).To help you familiarize yourself with copyright and fair use policies, the University encourages you to visit its </w:t>
      </w:r>
      <w:r w:rsidRPr="00334AD4">
        <w:rPr>
          <w:rFonts w:ascii="Times New Roman" w:eastAsia="Times New Roman" w:hAnsi="Times New Roman" w:cs="Times New Roman"/>
          <w:sz w:val="20"/>
          <w:szCs w:val="20"/>
          <w:u w:val="single"/>
        </w:rPr>
        <w:t>copyright web page</w:t>
      </w:r>
      <w:r w:rsidRPr="00334AD4">
        <w:rPr>
          <w:rFonts w:ascii="Times New Roman" w:eastAsia="Times New Roman" w:hAnsi="Times New Roman" w:cs="Times New Roman"/>
          <w:sz w:val="20"/>
          <w:szCs w:val="20"/>
        </w:rPr>
        <w:t>.</w:t>
      </w:r>
    </w:p>
    <w:p w:rsidR="00334AD4" w:rsidRPr="00334AD4" w:rsidRDefault="00334AD4" w:rsidP="00334AD4">
      <w:pPr>
        <w:spacing w:after="0" w:line="240" w:lineRule="auto"/>
        <w:ind w:right="-360" w:firstLine="720"/>
        <w:rPr>
          <w:rFonts w:ascii="Times New Roman" w:eastAsia="Times New Roman" w:hAnsi="Times New Roman" w:cs="Times New Roman"/>
          <w:color w:val="000000"/>
          <w:kern w:val="28"/>
          <w:sz w:val="20"/>
          <w:szCs w:val="20"/>
        </w:rPr>
      </w:pPr>
    </w:p>
    <w:p w:rsidR="00334AD4" w:rsidRPr="00334AD4" w:rsidRDefault="00334AD4" w:rsidP="00334AD4">
      <w:pPr>
        <w:spacing w:after="0" w:line="240" w:lineRule="auto"/>
        <w:ind w:right="-360"/>
        <w:rPr>
          <w:rFonts w:ascii="Times New Roman" w:eastAsia="Arial Unicode MS" w:hAnsi="Times New Roman" w:cs="Times New Roman"/>
          <w:b/>
          <w:bCs/>
          <w:sz w:val="20"/>
          <w:szCs w:val="20"/>
        </w:rPr>
      </w:pPr>
      <w:r w:rsidRPr="00334AD4">
        <w:rPr>
          <w:rFonts w:ascii="Times New Roman" w:eastAsia="Arial Unicode MS" w:hAnsi="Times New Roman" w:cs="Times New Roman"/>
          <w:sz w:val="20"/>
          <w:szCs w:val="20"/>
        </w:rPr>
        <w:t xml:space="preserve">Digital Campus course web sites contains material protected by copyrights held by the instructor, other individuals or institutions. Such material is used for educational purposes in accord with copyright law and/or with permission given by the owners of the original material.  You may download one copy of the materials on any single computer for non-commercial, personal, or educational purposes only, provided that you (1) do not modify it, (2) use it only for the duration of this course, and (3) include both this notice and any copyright notice originally included with the material.   Beyond this use, no material from the course web site may be copied, reproduced, re-published, uploaded, </w:t>
      </w:r>
      <w:r w:rsidRPr="00334AD4">
        <w:rPr>
          <w:rFonts w:ascii="Times New Roman" w:eastAsia="Arial Unicode MS" w:hAnsi="Times New Roman" w:cs="Times New Roman"/>
          <w:sz w:val="20"/>
          <w:szCs w:val="20"/>
        </w:rPr>
        <w:lastRenderedPageBreak/>
        <w:t>posted, transmitted, or distributed in any way without the permission of the original copyright holder.  The instructor assumes no responsibility for individuals who improperly use copyrighted material placed on the web site.</w:t>
      </w:r>
    </w:p>
    <w:p w:rsidR="00334AD4" w:rsidRPr="00334AD4" w:rsidRDefault="00334AD4" w:rsidP="00334AD4">
      <w:pPr>
        <w:spacing w:after="0" w:line="240" w:lineRule="auto"/>
        <w:jc w:val="center"/>
        <w:rPr>
          <w:rFonts w:ascii="Times New Roman" w:eastAsia="Times New Roman" w:hAnsi="Times New Roman" w:cs="Times New Roman"/>
          <w:b/>
          <w:bCs/>
          <w:sz w:val="20"/>
          <w:szCs w:val="20"/>
        </w:rPr>
      </w:pPr>
    </w:p>
    <w:p w:rsidR="00334AD4" w:rsidRPr="00334AD4" w:rsidRDefault="00334AD4" w:rsidP="00334AD4">
      <w:pPr>
        <w:spacing w:after="0" w:line="240" w:lineRule="auto"/>
        <w:jc w:val="center"/>
        <w:rPr>
          <w:rFonts w:ascii="Times New Roman" w:eastAsia="Times New Roman" w:hAnsi="Times New Roman" w:cs="Times New Roman"/>
          <w:b/>
          <w:bCs/>
          <w:sz w:val="20"/>
          <w:szCs w:val="20"/>
          <w:u w:val="single"/>
        </w:rPr>
      </w:pPr>
    </w:p>
    <w:p w:rsidR="00334AD4" w:rsidRPr="00334AD4" w:rsidRDefault="00334AD4" w:rsidP="00334AD4">
      <w:pPr>
        <w:spacing w:after="0" w:line="240" w:lineRule="auto"/>
        <w:jc w:val="center"/>
        <w:rPr>
          <w:rFonts w:ascii="Times New Roman" w:eastAsia="Times New Roman" w:hAnsi="Times New Roman" w:cs="Times New Roman"/>
          <w:b/>
          <w:bCs/>
          <w:sz w:val="20"/>
          <w:szCs w:val="20"/>
          <w:u w:val="single"/>
        </w:rPr>
      </w:pPr>
      <w:r w:rsidRPr="00334AD4">
        <w:rPr>
          <w:rFonts w:ascii="Times New Roman" w:eastAsia="Times New Roman" w:hAnsi="Times New Roman" w:cs="Times New Roman"/>
          <w:b/>
          <w:bCs/>
          <w:sz w:val="20"/>
          <w:szCs w:val="20"/>
          <w:u w:val="single"/>
        </w:rPr>
        <w:t>Disruptive Behavior will not be tolerated</w:t>
      </w:r>
    </w:p>
    <w:p w:rsidR="00334AD4" w:rsidRPr="00334AD4" w:rsidRDefault="00334AD4" w:rsidP="00334AD4">
      <w:pPr>
        <w:spacing w:after="0" w:line="240" w:lineRule="auto"/>
        <w:jc w:val="center"/>
        <w:rPr>
          <w:rFonts w:ascii="Times New Roman" w:eastAsia="Times New Roman" w:hAnsi="Times New Roman" w:cs="Times New Roman"/>
          <w:bCs/>
          <w:sz w:val="20"/>
          <w:szCs w:val="20"/>
          <w:u w:val="single"/>
        </w:rPr>
      </w:pPr>
    </w:p>
    <w:p w:rsidR="00334AD4" w:rsidRPr="00334AD4" w:rsidRDefault="00334AD4" w:rsidP="00334AD4">
      <w:pPr>
        <w:spacing w:after="0" w:line="240" w:lineRule="auto"/>
        <w:rPr>
          <w:rFonts w:ascii="Times New Roman" w:eastAsia="Times New Roman" w:hAnsi="Times New Roman" w:cs="Times New Roman"/>
          <w:i/>
          <w:iCs/>
          <w:sz w:val="20"/>
          <w:szCs w:val="20"/>
        </w:rPr>
      </w:pPr>
      <w:r w:rsidRPr="00334AD4">
        <w:rPr>
          <w:rFonts w:ascii="Times New Roman" w:eastAsia="Times New Roman" w:hAnsi="Times New Roman" w:cs="Times New Roman"/>
          <w:i/>
          <w:iCs/>
          <w:sz w:val="20"/>
          <w:szCs w:val="20"/>
        </w:rPr>
        <w:t>If you feel other students in the class are disrupting your progress and opportunity to learn, you are encouraged to inform your instructor of the problem after class or via e-mail so the situation can be resolved.</w:t>
      </w:r>
    </w:p>
    <w:p w:rsidR="00334AD4" w:rsidRPr="00334AD4" w:rsidRDefault="00334AD4" w:rsidP="00334AD4">
      <w:pPr>
        <w:spacing w:after="0" w:line="240" w:lineRule="auto"/>
        <w:jc w:val="center"/>
        <w:rPr>
          <w:rFonts w:ascii="Times New Roman" w:eastAsia="Times New Roman" w:hAnsi="Times New Roman" w:cs="Times New Roman"/>
          <w:bCs/>
          <w:sz w:val="20"/>
          <w:szCs w:val="20"/>
          <w:u w:val="single"/>
        </w:rPr>
      </w:pPr>
    </w:p>
    <w:p w:rsidR="00334AD4" w:rsidRPr="00334AD4" w:rsidRDefault="00334AD4" w:rsidP="00334AD4">
      <w:pPr>
        <w:spacing w:after="0" w:line="240" w:lineRule="auto"/>
        <w:rPr>
          <w:rFonts w:ascii="Times New Roman" w:eastAsia="Times New Roman" w:hAnsi="Times New Roman" w:cs="Times New Roman"/>
          <w:b/>
          <w:bCs/>
          <w:sz w:val="20"/>
          <w:szCs w:val="20"/>
          <w:u w:val="single"/>
        </w:rPr>
      </w:pPr>
      <w:r w:rsidRPr="00334AD4">
        <w:rPr>
          <w:rFonts w:ascii="Times New Roman" w:eastAsia="Times New Roman" w:hAnsi="Times New Roman" w:cs="Times New Roman"/>
          <w:b/>
          <w:bCs/>
          <w:sz w:val="20"/>
          <w:szCs w:val="20"/>
          <w:u w:val="single"/>
        </w:rPr>
        <w:t>University Policy on Disruptive Classroom Behavior</w:t>
      </w:r>
    </w:p>
    <w:p w:rsidR="00334AD4" w:rsidRPr="00334AD4" w:rsidRDefault="00334AD4" w:rsidP="00334AD4">
      <w:pPr>
        <w:spacing w:after="0" w:line="240" w:lineRule="auto"/>
        <w:ind w:right="-360"/>
        <w:rPr>
          <w:rFonts w:ascii="Times New Roman" w:eastAsia="Times New Roman" w:hAnsi="Times New Roman" w:cs="Times New Roman"/>
          <w:color w:val="000000"/>
          <w:sz w:val="20"/>
          <w:szCs w:val="20"/>
        </w:rPr>
      </w:pPr>
      <w:r w:rsidRPr="00334AD4">
        <w:rPr>
          <w:rFonts w:ascii="Times New Roman" w:eastAsia="Times New Roman" w:hAnsi="Times New Roman" w:cs="Times New Roman"/>
          <w:b/>
          <w:color w:val="000000"/>
          <w:sz w:val="20"/>
          <w:szCs w:val="20"/>
        </w:rPr>
        <w:t>Disruptive Classroom Behavior:</w:t>
      </w:r>
      <w:r w:rsidRPr="00334AD4">
        <w:rPr>
          <w:rFonts w:ascii="Times New Roman" w:eastAsia="Times New Roman" w:hAnsi="Times New Roman" w:cs="Times New Roman"/>
          <w:color w:val="000000"/>
          <w:sz w:val="20"/>
          <w:szCs w:val="20"/>
        </w:rPr>
        <w:t xml:space="preserve"> "The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and understanding of the community in which they live . . . Student conduct which disrupts the learning process shall not be tolerated and may lead to disciplinary action and/or removal from class."  </w:t>
      </w:r>
    </w:p>
    <w:p w:rsidR="00334AD4" w:rsidRPr="00334AD4" w:rsidRDefault="00334AD4" w:rsidP="00334AD4">
      <w:pPr>
        <w:spacing w:after="0" w:line="240" w:lineRule="auto"/>
        <w:ind w:right="-360"/>
        <w:rPr>
          <w:rFonts w:ascii="Times New Roman" w:eastAsia="Times New Roman" w:hAnsi="Times New Roman" w:cs="Times New Roman"/>
          <w:color w:val="000000"/>
          <w:sz w:val="20"/>
          <w:szCs w:val="20"/>
        </w:rPr>
      </w:pPr>
    </w:p>
    <w:p w:rsidR="00334AD4" w:rsidRPr="00334AD4" w:rsidRDefault="00334AD4" w:rsidP="00334AD4">
      <w:pPr>
        <w:spacing w:after="0" w:line="240" w:lineRule="auto"/>
        <w:rPr>
          <w:rFonts w:ascii="Times New Roman" w:eastAsia="Times New Roman" w:hAnsi="Times New Roman" w:cs="Times New Roman"/>
          <w:b/>
          <w:sz w:val="20"/>
          <w:szCs w:val="20"/>
        </w:rPr>
      </w:pPr>
      <w:r w:rsidRPr="00334AD4">
        <w:rPr>
          <w:rFonts w:ascii="Times New Roman" w:eastAsia="Times New Roman" w:hAnsi="Times New Roman" w:cs="Times New Roman"/>
          <w:b/>
          <w:sz w:val="20"/>
          <w:szCs w:val="20"/>
          <w:u w:val="single"/>
        </w:rPr>
        <w:t>Disruptive Classroom Behavior includes</w:t>
      </w:r>
      <w:r w:rsidRPr="00334AD4">
        <w:rPr>
          <w:rFonts w:ascii="Times New Roman" w:eastAsia="Times New Roman" w:hAnsi="Times New Roman" w:cs="Times New Roman"/>
          <w:b/>
          <w:sz w:val="20"/>
          <w:szCs w:val="20"/>
        </w:rPr>
        <w:t xml:space="preserve">  </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Talking during the instructor’s lecture</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Bothering/distracting fellow students during the instructor’s lecture</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Disrespectful remarks to instructor and fellow students</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Venting complaints during class</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Cell phones and pagers ringing, text messaging, using music players and headphones, operating other electronics during lecture </w:t>
      </w:r>
      <w:r w:rsidRPr="00334AD4">
        <w:rPr>
          <w:rFonts w:ascii="Times New Roman" w:eastAsia="Times New Roman" w:hAnsi="Times New Roman" w:cs="Times New Roman"/>
          <w:b/>
          <w:sz w:val="20"/>
          <w:szCs w:val="20"/>
        </w:rPr>
        <w:t>(if your phone rings during an exam, you will fail the exam!)</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Reading magazines and newspapers; reading/doing homework for other classes during GEOG 5 class time</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Excessive late arrivals</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Excessive early departures</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Sleeping during lecture</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Eating/drinking in the classroom—Food and drinks are NOT allowed in the classroom at any time</w:t>
      </w:r>
    </w:p>
    <w:p w:rsidR="00334AD4" w:rsidRPr="00334AD4" w:rsidRDefault="00334AD4" w:rsidP="00334AD4">
      <w:pPr>
        <w:spacing w:after="0" w:line="240" w:lineRule="auto"/>
        <w:rPr>
          <w:rFonts w:ascii="Times New Roman" w:eastAsia="Times New Roman" w:hAnsi="Times New Roman" w:cs="Times New Roman"/>
          <w:sz w:val="20"/>
          <w:szCs w:val="20"/>
        </w:rPr>
      </w:pPr>
    </w:p>
    <w:p w:rsidR="00334AD4" w:rsidRPr="00334AD4" w:rsidRDefault="00334AD4" w:rsidP="00334AD4">
      <w:pPr>
        <w:spacing w:after="0" w:line="240" w:lineRule="auto"/>
        <w:rPr>
          <w:rFonts w:ascii="Times New Roman" w:eastAsia="Times New Roman" w:hAnsi="Times New Roman" w:cs="Times New Roman"/>
          <w:b/>
          <w:sz w:val="20"/>
          <w:szCs w:val="20"/>
        </w:rPr>
      </w:pPr>
      <w:r w:rsidRPr="00334AD4">
        <w:rPr>
          <w:rFonts w:ascii="Times New Roman" w:eastAsia="Times New Roman" w:hAnsi="Times New Roman" w:cs="Times New Roman"/>
          <w:b/>
          <w:sz w:val="20"/>
          <w:szCs w:val="20"/>
        </w:rPr>
        <w:t xml:space="preserve">-- First Instance of Disruptive Behavior = Student will be warned and/or required to change seats </w:t>
      </w:r>
    </w:p>
    <w:p w:rsidR="00334AD4" w:rsidRPr="00334AD4" w:rsidRDefault="00334AD4" w:rsidP="00334AD4">
      <w:pPr>
        <w:spacing w:after="0" w:line="240" w:lineRule="auto"/>
        <w:rPr>
          <w:rFonts w:ascii="Times New Roman" w:eastAsia="Times New Roman" w:hAnsi="Times New Roman" w:cs="Times New Roman"/>
          <w:b/>
          <w:sz w:val="20"/>
          <w:szCs w:val="20"/>
        </w:rPr>
      </w:pPr>
      <w:r w:rsidRPr="00334AD4">
        <w:rPr>
          <w:rFonts w:ascii="Times New Roman" w:eastAsia="Times New Roman" w:hAnsi="Times New Roman" w:cs="Times New Roman"/>
          <w:b/>
          <w:sz w:val="20"/>
          <w:szCs w:val="20"/>
        </w:rPr>
        <w:t>-- Second Instance of Disruptive Behavior = Student will be dismissed from class for the day</w:t>
      </w:r>
    </w:p>
    <w:p w:rsidR="00334AD4" w:rsidRPr="00334AD4" w:rsidRDefault="00334AD4" w:rsidP="00334AD4">
      <w:pPr>
        <w:spacing w:after="0" w:line="240" w:lineRule="auto"/>
        <w:rPr>
          <w:rFonts w:ascii="Times New Roman" w:eastAsia="Times New Roman" w:hAnsi="Times New Roman" w:cs="Times New Roman"/>
          <w:b/>
          <w:sz w:val="20"/>
          <w:szCs w:val="20"/>
          <w:u w:val="single"/>
        </w:rPr>
      </w:pPr>
      <w:r w:rsidRPr="00334AD4">
        <w:rPr>
          <w:rFonts w:ascii="Times New Roman" w:eastAsia="Times New Roman" w:hAnsi="Times New Roman" w:cs="Times New Roman"/>
          <w:b/>
          <w:sz w:val="20"/>
          <w:szCs w:val="20"/>
        </w:rPr>
        <w:t>-- Daily Disruptive Behavior = Further Disciplinary Action as per University Policy will be applied</w:t>
      </w:r>
    </w:p>
    <w:p w:rsidR="00334AD4" w:rsidRPr="00334AD4" w:rsidRDefault="00334AD4" w:rsidP="00334AD4">
      <w:pPr>
        <w:spacing w:after="0" w:line="240" w:lineRule="auto"/>
        <w:rPr>
          <w:rFonts w:ascii="Times New Roman" w:eastAsia="Times New Roman" w:hAnsi="Times New Roman" w:cs="Times New Roman"/>
          <w:b/>
          <w:sz w:val="20"/>
          <w:szCs w:val="20"/>
          <w:u w:val="single"/>
        </w:rPr>
      </w:pPr>
    </w:p>
    <w:p w:rsidR="00334AD4" w:rsidRPr="00334AD4" w:rsidRDefault="00334AD4" w:rsidP="00334AD4">
      <w:pPr>
        <w:spacing w:after="0" w:line="240" w:lineRule="auto"/>
        <w:rPr>
          <w:rFonts w:ascii="Times New Roman" w:eastAsia="Times New Roman" w:hAnsi="Times New Roman" w:cs="Times New Roman"/>
          <w:b/>
          <w:bCs/>
          <w:sz w:val="20"/>
          <w:szCs w:val="20"/>
        </w:rPr>
      </w:pPr>
      <w:r w:rsidRPr="00334AD4">
        <w:rPr>
          <w:rFonts w:ascii="Times New Roman" w:eastAsia="Times New Roman" w:hAnsi="Times New Roman" w:cs="Times New Roman"/>
          <w:b/>
          <w:sz w:val="20"/>
          <w:szCs w:val="20"/>
          <w:u w:val="single"/>
        </w:rPr>
        <w:t>Special Concerns</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Please do </w:t>
      </w:r>
      <w:r w:rsidRPr="00334AD4">
        <w:rPr>
          <w:rFonts w:ascii="Times New Roman" w:eastAsia="Times New Roman" w:hAnsi="Times New Roman" w:cs="Times New Roman"/>
          <w:sz w:val="20"/>
          <w:szCs w:val="20"/>
          <w:u w:val="single"/>
        </w:rPr>
        <w:t>not</w:t>
      </w:r>
      <w:r w:rsidRPr="00334AD4">
        <w:rPr>
          <w:rFonts w:ascii="Times New Roman" w:eastAsia="Times New Roman" w:hAnsi="Times New Roman" w:cs="Times New Roman"/>
          <w:sz w:val="20"/>
          <w:szCs w:val="20"/>
        </w:rPr>
        <w:t xml:space="preserve"> bring children or guests to class.</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Tape-recording lectures:  Students must first obtain permission from me. </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In accordance with CSUF Facility Regulations, NO food or drinks are allowed in the classroom at any time.</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In the interest of health and safety, shoes with soles should be worn at all times.</w:t>
      </w:r>
    </w:p>
    <w:p w:rsidR="00334AD4" w:rsidRPr="00334AD4" w:rsidRDefault="00334AD4" w:rsidP="00334AD4">
      <w:pPr>
        <w:spacing w:after="0" w:line="240" w:lineRule="auto"/>
        <w:ind w:left="1080" w:right="1080"/>
        <w:jc w:val="center"/>
        <w:rPr>
          <w:rFonts w:ascii="Times New Roman" w:eastAsia="Times New Roman" w:hAnsi="Times New Roman" w:cs="Times New Roman"/>
          <w:b/>
          <w:bCs/>
          <w:i/>
          <w:iCs/>
          <w:sz w:val="24"/>
          <w:szCs w:val="24"/>
        </w:rPr>
      </w:pPr>
    </w:p>
    <w:p w:rsidR="00334AD4" w:rsidRPr="00334AD4" w:rsidRDefault="00334AD4" w:rsidP="00334AD4">
      <w:pPr>
        <w:spacing w:after="0" w:line="240" w:lineRule="auto"/>
        <w:ind w:left="1080" w:right="1080"/>
        <w:jc w:val="center"/>
        <w:rPr>
          <w:rFonts w:ascii="Times New Roman" w:eastAsia="Times New Roman" w:hAnsi="Times New Roman" w:cs="Times New Roman"/>
          <w:sz w:val="24"/>
          <w:szCs w:val="24"/>
          <w:u w:val="single"/>
        </w:rPr>
      </w:pPr>
      <w:r w:rsidRPr="00334AD4">
        <w:rPr>
          <w:rFonts w:ascii="Times New Roman" w:eastAsia="Times New Roman" w:hAnsi="Times New Roman" w:cs="Times New Roman"/>
          <w:b/>
          <w:bCs/>
          <w:i/>
          <w:iCs/>
          <w:sz w:val="24"/>
          <w:szCs w:val="24"/>
        </w:rPr>
        <w:t>Managing Geography Course Material</w:t>
      </w:r>
      <w:r w:rsidRPr="00334AD4">
        <w:rPr>
          <w:rFonts w:ascii="Times New Roman" w:eastAsia="Times New Roman" w:hAnsi="Times New Roman" w:cs="Times New Roman"/>
          <w:sz w:val="24"/>
          <w:szCs w:val="24"/>
        </w:rPr>
        <w:t xml:space="preserve"> </w:t>
      </w:r>
    </w:p>
    <w:p w:rsidR="00334AD4" w:rsidRPr="00334AD4" w:rsidRDefault="00334AD4" w:rsidP="00334AD4">
      <w:pPr>
        <w:spacing w:after="0" w:line="240" w:lineRule="auto"/>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u w:val="single"/>
        </w:rPr>
        <w:t xml:space="preserve">The following Study Approaches are </w:t>
      </w:r>
      <w:r w:rsidRPr="00334AD4">
        <w:rPr>
          <w:rFonts w:ascii="Times New Roman" w:eastAsia="Times New Roman" w:hAnsi="Times New Roman" w:cs="Times New Roman"/>
          <w:b/>
          <w:sz w:val="20"/>
          <w:szCs w:val="20"/>
          <w:u w:val="single"/>
        </w:rPr>
        <w:t>strongly advised</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bCs/>
          <w:sz w:val="20"/>
          <w:szCs w:val="20"/>
        </w:rPr>
      </w:pPr>
      <w:r w:rsidRPr="00334AD4">
        <w:rPr>
          <w:rFonts w:ascii="Times New Roman" w:eastAsia="Times New Roman" w:hAnsi="Times New Roman" w:cs="Times New Roman"/>
          <w:bCs/>
          <w:sz w:val="20"/>
          <w:szCs w:val="20"/>
        </w:rPr>
        <w:t>Take thorough Lecture Notes.</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bCs/>
          <w:sz w:val="20"/>
          <w:szCs w:val="20"/>
        </w:rPr>
      </w:pPr>
      <w:r w:rsidRPr="00334AD4">
        <w:rPr>
          <w:rFonts w:ascii="Times New Roman" w:eastAsia="Times New Roman" w:hAnsi="Times New Roman" w:cs="Times New Roman"/>
          <w:bCs/>
          <w:sz w:val="20"/>
          <w:szCs w:val="20"/>
        </w:rPr>
        <w:t>Write down ALL page numbers and ALL diagram numbers that are referred to during lecture.</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bCs/>
          <w:sz w:val="20"/>
          <w:szCs w:val="20"/>
        </w:rPr>
      </w:pPr>
      <w:r w:rsidRPr="00334AD4">
        <w:rPr>
          <w:rFonts w:ascii="Times New Roman" w:eastAsia="Times New Roman" w:hAnsi="Times New Roman" w:cs="Times New Roman"/>
          <w:bCs/>
          <w:sz w:val="20"/>
          <w:szCs w:val="20"/>
        </w:rPr>
        <w:t>Read the sections in chapters that correspond specifically with the Lecture material.</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bCs/>
          <w:sz w:val="20"/>
          <w:szCs w:val="20"/>
        </w:rPr>
      </w:pPr>
      <w:r w:rsidRPr="00334AD4">
        <w:rPr>
          <w:rFonts w:ascii="Times New Roman" w:eastAsia="Times New Roman" w:hAnsi="Times New Roman" w:cs="Times New Roman"/>
          <w:bCs/>
          <w:sz w:val="20"/>
          <w:szCs w:val="20"/>
        </w:rPr>
        <w:t>Draw and label in color ALL diagrams that are covered in the lectures.</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bCs/>
          <w:sz w:val="20"/>
          <w:szCs w:val="20"/>
        </w:rPr>
      </w:pPr>
      <w:r w:rsidRPr="00334AD4">
        <w:rPr>
          <w:rFonts w:ascii="Times New Roman" w:eastAsia="Times New Roman" w:hAnsi="Times New Roman" w:cs="Times New Roman"/>
          <w:bCs/>
          <w:sz w:val="20"/>
          <w:szCs w:val="20"/>
        </w:rPr>
        <w:t>Read the Chapter Summaries more than once.</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bCs/>
          <w:sz w:val="20"/>
          <w:szCs w:val="20"/>
        </w:rPr>
      </w:pPr>
      <w:r w:rsidRPr="00334AD4">
        <w:rPr>
          <w:rFonts w:ascii="Times New Roman" w:eastAsia="Times New Roman" w:hAnsi="Times New Roman" w:cs="Times New Roman"/>
          <w:bCs/>
          <w:sz w:val="20"/>
          <w:szCs w:val="20"/>
        </w:rPr>
        <w:t>Study ALL Handouts that are issued.</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bCs/>
          <w:sz w:val="20"/>
          <w:szCs w:val="20"/>
        </w:rPr>
      </w:pPr>
      <w:r w:rsidRPr="00334AD4">
        <w:rPr>
          <w:rFonts w:ascii="Times New Roman" w:eastAsia="Times New Roman" w:hAnsi="Times New Roman" w:cs="Times New Roman"/>
          <w:bCs/>
          <w:sz w:val="20"/>
          <w:szCs w:val="20"/>
        </w:rPr>
        <w:t>If you don’t understand something, ask questions in class, during office hours, or via e-mail.</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u w:val="single"/>
        </w:rPr>
      </w:pPr>
      <w:r w:rsidRPr="00334AD4">
        <w:rPr>
          <w:rFonts w:ascii="Times New Roman" w:eastAsia="Times New Roman" w:hAnsi="Times New Roman" w:cs="Times New Roman"/>
          <w:bCs/>
          <w:sz w:val="20"/>
          <w:szCs w:val="20"/>
        </w:rPr>
        <w:t>Use the Study Guides, Quizzes, and other Assignments to help you prepare for Exams.</w:t>
      </w:r>
    </w:p>
    <w:p w:rsidR="00334AD4" w:rsidRPr="00334AD4" w:rsidRDefault="00334AD4" w:rsidP="00334AD4">
      <w:pPr>
        <w:spacing w:after="0" w:line="240" w:lineRule="auto"/>
        <w:jc w:val="center"/>
        <w:rPr>
          <w:rFonts w:ascii="Times New Roman" w:eastAsia="Times New Roman" w:hAnsi="Times New Roman" w:cs="Times New Roman"/>
          <w:b/>
          <w:i/>
          <w:sz w:val="20"/>
          <w:szCs w:val="20"/>
        </w:rPr>
      </w:pPr>
    </w:p>
    <w:p w:rsidR="00334AD4" w:rsidRPr="00334AD4" w:rsidRDefault="00334AD4" w:rsidP="00334AD4">
      <w:pPr>
        <w:spacing w:after="0" w:line="240" w:lineRule="auto"/>
        <w:ind w:left="360" w:right="360"/>
        <w:rPr>
          <w:rFonts w:ascii="Times New Roman" w:eastAsia="Times New Roman" w:hAnsi="Times New Roman" w:cs="Times New Roman"/>
          <w:sz w:val="20"/>
          <w:szCs w:val="20"/>
        </w:rPr>
      </w:pPr>
      <w:r w:rsidRPr="00334AD4">
        <w:rPr>
          <w:rFonts w:ascii="Times New Roman" w:eastAsia="Times New Roman" w:hAnsi="Times New Roman" w:cs="Times New Roman"/>
          <w:b/>
          <w:bCs/>
          <w:sz w:val="20"/>
          <w:szCs w:val="20"/>
          <w:u w:val="single"/>
        </w:rPr>
        <w:t>Your Most Important Resources</w:t>
      </w:r>
      <w:r w:rsidRPr="00334AD4">
        <w:rPr>
          <w:rFonts w:ascii="Times New Roman" w:eastAsia="Times New Roman" w:hAnsi="Times New Roman" w:cs="Times New Roman"/>
          <w:sz w:val="20"/>
          <w:szCs w:val="20"/>
        </w:rPr>
        <w:t xml:space="preserve"> </w:t>
      </w:r>
      <w:r w:rsidRPr="00334AD4">
        <w:rPr>
          <w:rFonts w:ascii="Times New Roman" w:eastAsia="Times New Roman" w:hAnsi="Times New Roman" w:cs="Times New Roman"/>
          <w:sz w:val="20"/>
          <w:szCs w:val="20"/>
        </w:rPr>
        <w:br/>
        <w:t xml:space="preserve">1. Your notes from class. </w:t>
      </w:r>
      <w:r w:rsidRPr="00334AD4">
        <w:rPr>
          <w:rFonts w:ascii="Times New Roman" w:eastAsia="Times New Roman" w:hAnsi="Times New Roman" w:cs="Times New Roman"/>
          <w:sz w:val="20"/>
          <w:szCs w:val="20"/>
        </w:rPr>
        <w:br/>
      </w:r>
      <w:r w:rsidRPr="00334AD4">
        <w:rPr>
          <w:rFonts w:ascii="Times New Roman" w:eastAsia="Times New Roman" w:hAnsi="Times New Roman" w:cs="Times New Roman"/>
          <w:sz w:val="20"/>
          <w:szCs w:val="20"/>
        </w:rPr>
        <w:lastRenderedPageBreak/>
        <w:t xml:space="preserve">2. Your textbook, and at least one other book on the subject for cross-referencing. </w:t>
      </w:r>
      <w:r w:rsidRPr="00334AD4">
        <w:rPr>
          <w:rFonts w:ascii="Times New Roman" w:eastAsia="Times New Roman" w:hAnsi="Times New Roman" w:cs="Times New Roman"/>
          <w:sz w:val="20"/>
          <w:szCs w:val="20"/>
        </w:rPr>
        <w:br/>
        <w:t xml:space="preserve">3. Your instructor. </w:t>
      </w:r>
      <w:r w:rsidRPr="00334AD4">
        <w:rPr>
          <w:rFonts w:ascii="Times New Roman" w:eastAsia="Times New Roman" w:hAnsi="Times New Roman" w:cs="Times New Roman"/>
          <w:sz w:val="20"/>
          <w:szCs w:val="20"/>
        </w:rPr>
        <w:br/>
        <w:t xml:space="preserve">4. Get a study partner, or form a study group. </w:t>
      </w:r>
    </w:p>
    <w:p w:rsidR="00334AD4" w:rsidRPr="00334AD4" w:rsidRDefault="00334AD4" w:rsidP="00334AD4">
      <w:pPr>
        <w:spacing w:after="0" w:line="240" w:lineRule="auto"/>
        <w:ind w:left="360" w:right="360"/>
        <w:rPr>
          <w:rFonts w:ascii="Times New Roman" w:eastAsia="Times New Roman" w:hAnsi="Times New Roman" w:cs="Times New Roman"/>
          <w:sz w:val="20"/>
          <w:szCs w:val="20"/>
        </w:rPr>
      </w:pPr>
    </w:p>
    <w:p w:rsidR="00334AD4" w:rsidRPr="00334AD4" w:rsidRDefault="00334AD4" w:rsidP="00334AD4">
      <w:pPr>
        <w:spacing w:after="0" w:line="240" w:lineRule="auto"/>
        <w:ind w:left="360" w:right="360"/>
        <w:rPr>
          <w:rFonts w:ascii="Times New Roman" w:eastAsia="Times New Roman" w:hAnsi="Times New Roman" w:cs="Times New Roman"/>
          <w:sz w:val="20"/>
          <w:szCs w:val="20"/>
        </w:rPr>
      </w:pPr>
      <w:r w:rsidRPr="00334AD4">
        <w:rPr>
          <w:rFonts w:ascii="Times New Roman" w:eastAsia="Times New Roman" w:hAnsi="Times New Roman" w:cs="Times New Roman"/>
          <w:b/>
          <w:bCs/>
          <w:sz w:val="20"/>
          <w:szCs w:val="20"/>
          <w:u w:val="single"/>
        </w:rPr>
        <w:t>Make The Material Your Own So It Will Stick</w:t>
      </w:r>
      <w:r w:rsidRPr="00334AD4">
        <w:rPr>
          <w:rFonts w:ascii="Times New Roman" w:eastAsia="Times New Roman" w:hAnsi="Times New Roman" w:cs="Times New Roman"/>
          <w:sz w:val="20"/>
          <w:szCs w:val="20"/>
        </w:rPr>
        <w:t xml:space="preserve"> </w:t>
      </w:r>
      <w:r w:rsidRPr="00334AD4">
        <w:rPr>
          <w:rFonts w:ascii="Times New Roman" w:eastAsia="Times New Roman" w:hAnsi="Times New Roman" w:cs="Times New Roman"/>
          <w:sz w:val="20"/>
          <w:szCs w:val="20"/>
        </w:rPr>
        <w:br/>
        <w:t xml:space="preserve">1. Rewrite your notes (especially the messy parts) the same day you take them. </w:t>
      </w:r>
      <w:r w:rsidRPr="00334AD4">
        <w:rPr>
          <w:rFonts w:ascii="Times New Roman" w:eastAsia="Times New Roman" w:hAnsi="Times New Roman" w:cs="Times New Roman"/>
          <w:sz w:val="20"/>
          <w:szCs w:val="20"/>
        </w:rPr>
        <w:br/>
        <w:t xml:space="preserve">2. </w:t>
      </w:r>
      <w:r w:rsidRPr="00334AD4">
        <w:rPr>
          <w:rFonts w:ascii="Times New Roman" w:eastAsia="Times New Roman" w:hAnsi="Times New Roman" w:cs="Times New Roman"/>
          <w:b/>
          <w:bCs/>
          <w:sz w:val="20"/>
          <w:szCs w:val="20"/>
        </w:rPr>
        <w:t>DRAW</w:t>
      </w:r>
      <w:r w:rsidRPr="00334AD4">
        <w:rPr>
          <w:rFonts w:ascii="Times New Roman" w:eastAsia="Times New Roman" w:hAnsi="Times New Roman" w:cs="Times New Roman"/>
          <w:sz w:val="20"/>
          <w:szCs w:val="20"/>
        </w:rPr>
        <w:t xml:space="preserve"> your own rendition of the diagrams in color to clarify concepts. </w:t>
      </w:r>
      <w:r w:rsidRPr="00334AD4">
        <w:rPr>
          <w:rFonts w:ascii="Times New Roman" w:eastAsia="Times New Roman" w:hAnsi="Times New Roman" w:cs="Times New Roman"/>
          <w:sz w:val="20"/>
          <w:szCs w:val="20"/>
        </w:rPr>
        <w:br/>
        <w:t xml:space="preserve">3. Write out your own glossary of terms. Highlight the terms in color to separate them from their definitions. </w:t>
      </w:r>
      <w:r w:rsidRPr="00334AD4">
        <w:rPr>
          <w:rFonts w:ascii="Times New Roman" w:eastAsia="Times New Roman" w:hAnsi="Times New Roman" w:cs="Times New Roman"/>
          <w:sz w:val="20"/>
          <w:szCs w:val="20"/>
        </w:rPr>
        <w:br/>
        <w:t xml:space="preserve">4. Organize the material so that it’s easy to memorize (outlines, flash cards, etc.). </w:t>
      </w:r>
      <w:r w:rsidRPr="00334AD4">
        <w:rPr>
          <w:rFonts w:ascii="Times New Roman" w:eastAsia="Times New Roman" w:hAnsi="Times New Roman" w:cs="Times New Roman"/>
          <w:sz w:val="20"/>
          <w:szCs w:val="20"/>
        </w:rPr>
        <w:br/>
        <w:t>5. Develop creative ways of memorizing a series of related items (mnemonic devices, word association, etc.).</w:t>
      </w:r>
      <w:r w:rsidRPr="00334AD4">
        <w:rPr>
          <w:rFonts w:ascii="Times New Roman" w:eastAsia="Times New Roman" w:hAnsi="Times New Roman" w:cs="Times New Roman"/>
          <w:sz w:val="20"/>
          <w:szCs w:val="20"/>
        </w:rPr>
        <w:br/>
        <w:t xml:space="preserve">6. Shorter is better! Summarize and downsize the information for quicker memorization. </w:t>
      </w:r>
      <w:r w:rsidRPr="00334AD4">
        <w:rPr>
          <w:rFonts w:ascii="Times New Roman" w:eastAsia="Times New Roman" w:hAnsi="Times New Roman" w:cs="Times New Roman"/>
          <w:sz w:val="20"/>
          <w:szCs w:val="20"/>
        </w:rPr>
        <w:br/>
        <w:t xml:space="preserve">7. Create a train: Connect key words or elements to arrive at a final concept or process. </w:t>
      </w:r>
      <w:r w:rsidRPr="00334AD4">
        <w:rPr>
          <w:rFonts w:ascii="Times New Roman" w:eastAsia="Times New Roman" w:hAnsi="Times New Roman" w:cs="Times New Roman"/>
          <w:sz w:val="20"/>
          <w:szCs w:val="20"/>
        </w:rPr>
        <w:br/>
        <w:t xml:space="preserve">8. Remember, there is always more than one way to explain something! </w:t>
      </w:r>
    </w:p>
    <w:p w:rsidR="00334AD4" w:rsidRPr="00334AD4" w:rsidRDefault="00334AD4" w:rsidP="00334AD4">
      <w:pPr>
        <w:spacing w:after="0" w:line="240" w:lineRule="auto"/>
        <w:ind w:left="360" w:right="360"/>
        <w:rPr>
          <w:rFonts w:ascii="Times New Roman" w:eastAsia="Times New Roman" w:hAnsi="Times New Roman" w:cs="Times New Roman"/>
          <w:sz w:val="20"/>
          <w:szCs w:val="20"/>
        </w:rPr>
      </w:pPr>
    </w:p>
    <w:p w:rsidR="00334AD4" w:rsidRPr="00334AD4" w:rsidRDefault="00334AD4" w:rsidP="00334AD4">
      <w:pPr>
        <w:spacing w:after="0" w:line="240" w:lineRule="auto"/>
        <w:ind w:left="360" w:right="360"/>
        <w:rPr>
          <w:rFonts w:ascii="Times New Roman" w:eastAsia="Times New Roman" w:hAnsi="Times New Roman" w:cs="Times New Roman"/>
          <w:sz w:val="20"/>
          <w:szCs w:val="20"/>
        </w:rPr>
      </w:pPr>
      <w:r w:rsidRPr="00334AD4">
        <w:rPr>
          <w:rFonts w:ascii="Times New Roman" w:eastAsia="Times New Roman" w:hAnsi="Times New Roman" w:cs="Times New Roman"/>
          <w:b/>
          <w:bCs/>
          <w:sz w:val="20"/>
          <w:szCs w:val="20"/>
          <w:u w:val="single"/>
        </w:rPr>
        <w:t>Suggestions on How To Read The Chapters [Do the Steps In Order]</w:t>
      </w:r>
      <w:r w:rsidRPr="00334AD4">
        <w:rPr>
          <w:rFonts w:ascii="Times New Roman" w:eastAsia="Times New Roman" w:hAnsi="Times New Roman" w:cs="Times New Roman"/>
          <w:sz w:val="20"/>
          <w:szCs w:val="20"/>
        </w:rPr>
        <w:t xml:space="preserve"> </w:t>
      </w:r>
      <w:r w:rsidRPr="00334AD4">
        <w:rPr>
          <w:rFonts w:ascii="Times New Roman" w:eastAsia="Times New Roman" w:hAnsi="Times New Roman" w:cs="Times New Roman"/>
          <w:sz w:val="20"/>
          <w:szCs w:val="20"/>
        </w:rPr>
        <w:br/>
        <w:t xml:space="preserve">Step 1: Read the chapter summaries, and introductions if they are present. </w:t>
      </w:r>
    </w:p>
    <w:p w:rsidR="00334AD4" w:rsidRPr="00334AD4" w:rsidRDefault="00334AD4" w:rsidP="00334AD4">
      <w:pPr>
        <w:spacing w:after="0" w:line="240" w:lineRule="auto"/>
        <w:ind w:left="360" w:righ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Step 2: Observe the pictures, diagrams, maps, tables, and charts; and read the </w:t>
      </w:r>
      <w:r w:rsidRPr="00334AD4">
        <w:rPr>
          <w:rFonts w:ascii="Times New Roman" w:eastAsia="Times New Roman" w:hAnsi="Times New Roman" w:cs="Times New Roman"/>
          <w:sz w:val="20"/>
          <w:szCs w:val="20"/>
        </w:rPr>
        <w:br/>
        <w:t xml:space="preserve">captions (small summaries) below or next to them. </w:t>
      </w:r>
    </w:p>
    <w:p w:rsidR="00334AD4" w:rsidRPr="00334AD4" w:rsidRDefault="00334AD4" w:rsidP="00334AD4">
      <w:pPr>
        <w:spacing w:after="0" w:line="240" w:lineRule="auto"/>
        <w:ind w:left="360" w:righ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Step 3: Now, read the chapter from beginning to end. Refer to items in Step 2 as needed.  Highlight as you read, if you choose to.</w:t>
      </w:r>
    </w:p>
    <w:p w:rsidR="00334AD4" w:rsidRPr="00334AD4" w:rsidRDefault="00334AD4" w:rsidP="00334AD4">
      <w:pPr>
        <w:spacing w:after="0" w:line="240" w:lineRule="auto"/>
        <w:ind w:left="360" w:righ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Step 4: Go through the chapter again, and do notes on highlighted areas</w:t>
      </w:r>
    </w:p>
    <w:p w:rsidR="00334AD4" w:rsidRPr="00334AD4" w:rsidRDefault="00334AD4" w:rsidP="00334AD4">
      <w:pPr>
        <w:spacing w:after="0" w:line="240" w:lineRule="auto"/>
        <w:ind w:left="360" w:right="360"/>
        <w:rPr>
          <w:rFonts w:ascii="Times New Roman" w:eastAsia="Times New Roman" w:hAnsi="Times New Roman" w:cs="Times New Roman"/>
          <w:sz w:val="20"/>
          <w:szCs w:val="20"/>
        </w:rPr>
      </w:pPr>
    </w:p>
    <w:p w:rsidR="00334AD4" w:rsidRPr="00334AD4" w:rsidRDefault="00334AD4" w:rsidP="00334AD4">
      <w:pPr>
        <w:spacing w:after="0" w:line="240" w:lineRule="auto"/>
        <w:ind w:left="360" w:right="360"/>
        <w:rPr>
          <w:rFonts w:ascii="Times New Roman" w:eastAsia="Times New Roman" w:hAnsi="Times New Roman" w:cs="Times New Roman"/>
          <w:sz w:val="20"/>
          <w:szCs w:val="20"/>
        </w:rPr>
      </w:pPr>
      <w:r w:rsidRPr="00334AD4">
        <w:rPr>
          <w:rFonts w:ascii="Times New Roman" w:eastAsia="Times New Roman" w:hAnsi="Times New Roman" w:cs="Times New Roman"/>
          <w:b/>
          <w:bCs/>
          <w:sz w:val="20"/>
          <w:szCs w:val="20"/>
          <w:u w:val="single"/>
        </w:rPr>
        <w:t>Use Your Textbook</w:t>
      </w:r>
      <w:r w:rsidRPr="00334AD4">
        <w:rPr>
          <w:rFonts w:ascii="Times New Roman" w:eastAsia="Times New Roman" w:hAnsi="Times New Roman" w:cs="Times New Roman"/>
          <w:sz w:val="20"/>
          <w:szCs w:val="20"/>
        </w:rPr>
        <w:t xml:space="preserve"> </w:t>
      </w:r>
      <w:r w:rsidRPr="00334AD4">
        <w:rPr>
          <w:rFonts w:ascii="Times New Roman" w:eastAsia="Times New Roman" w:hAnsi="Times New Roman" w:cs="Times New Roman"/>
          <w:sz w:val="20"/>
          <w:szCs w:val="20"/>
        </w:rPr>
        <w:br/>
        <w:t xml:space="preserve">1. Use your textbook to cross reference your class notes and fill in the gaps. </w:t>
      </w:r>
      <w:r w:rsidRPr="00334AD4">
        <w:rPr>
          <w:rFonts w:ascii="Times New Roman" w:eastAsia="Times New Roman" w:hAnsi="Times New Roman" w:cs="Times New Roman"/>
          <w:sz w:val="20"/>
          <w:szCs w:val="20"/>
        </w:rPr>
        <w:br/>
        <w:t xml:space="preserve">2. Use the </w:t>
      </w:r>
      <w:r w:rsidRPr="00334AD4">
        <w:rPr>
          <w:rFonts w:ascii="Times New Roman" w:eastAsia="Times New Roman" w:hAnsi="Times New Roman" w:cs="Times New Roman"/>
          <w:sz w:val="20"/>
          <w:szCs w:val="20"/>
          <w:u w:val="single"/>
        </w:rPr>
        <w:t>Glossary</w:t>
      </w:r>
      <w:r w:rsidRPr="00334AD4">
        <w:rPr>
          <w:rFonts w:ascii="Times New Roman" w:eastAsia="Times New Roman" w:hAnsi="Times New Roman" w:cs="Times New Roman"/>
          <w:sz w:val="20"/>
          <w:szCs w:val="20"/>
        </w:rPr>
        <w:t xml:space="preserve">, </w:t>
      </w:r>
      <w:r w:rsidRPr="00334AD4">
        <w:rPr>
          <w:rFonts w:ascii="Times New Roman" w:eastAsia="Times New Roman" w:hAnsi="Times New Roman" w:cs="Times New Roman"/>
          <w:sz w:val="20"/>
          <w:szCs w:val="20"/>
          <w:u w:val="single"/>
        </w:rPr>
        <w:t>Index</w:t>
      </w:r>
      <w:r w:rsidRPr="00334AD4">
        <w:rPr>
          <w:rFonts w:ascii="Times New Roman" w:eastAsia="Times New Roman" w:hAnsi="Times New Roman" w:cs="Times New Roman"/>
          <w:sz w:val="20"/>
          <w:szCs w:val="20"/>
        </w:rPr>
        <w:t xml:space="preserve">, and </w:t>
      </w:r>
      <w:r w:rsidRPr="00334AD4">
        <w:rPr>
          <w:rFonts w:ascii="Times New Roman" w:eastAsia="Times New Roman" w:hAnsi="Times New Roman" w:cs="Times New Roman"/>
          <w:sz w:val="20"/>
          <w:szCs w:val="20"/>
          <w:u w:val="single"/>
        </w:rPr>
        <w:t>Table of Contents</w:t>
      </w:r>
      <w:r w:rsidRPr="00334AD4">
        <w:rPr>
          <w:rFonts w:ascii="Times New Roman" w:eastAsia="Times New Roman" w:hAnsi="Times New Roman" w:cs="Times New Roman"/>
          <w:sz w:val="20"/>
          <w:szCs w:val="20"/>
        </w:rPr>
        <w:t xml:space="preserve"> to find things quickly. </w:t>
      </w:r>
      <w:r w:rsidRPr="00334AD4">
        <w:rPr>
          <w:rFonts w:ascii="Times New Roman" w:eastAsia="Times New Roman" w:hAnsi="Times New Roman" w:cs="Times New Roman"/>
          <w:sz w:val="20"/>
          <w:szCs w:val="20"/>
        </w:rPr>
        <w:br/>
        <w:t xml:space="preserve">3. Re-read the chapter summaries. </w:t>
      </w:r>
      <w:r w:rsidRPr="00334AD4">
        <w:rPr>
          <w:rFonts w:ascii="Times New Roman" w:eastAsia="Times New Roman" w:hAnsi="Times New Roman" w:cs="Times New Roman"/>
          <w:sz w:val="20"/>
          <w:szCs w:val="20"/>
        </w:rPr>
        <w:br/>
        <w:t xml:space="preserve">4. Do the chapter review questions if assigned, or for practice. </w:t>
      </w:r>
      <w:r w:rsidRPr="00334AD4">
        <w:rPr>
          <w:rFonts w:ascii="Times New Roman" w:eastAsia="Times New Roman" w:hAnsi="Times New Roman" w:cs="Times New Roman"/>
          <w:sz w:val="20"/>
          <w:szCs w:val="20"/>
        </w:rPr>
        <w:br/>
        <w:t xml:space="preserve">5. Pay attention to words in </w:t>
      </w:r>
      <w:r w:rsidRPr="00334AD4">
        <w:rPr>
          <w:rFonts w:ascii="Times New Roman" w:eastAsia="Times New Roman" w:hAnsi="Times New Roman" w:cs="Times New Roman"/>
          <w:b/>
          <w:bCs/>
          <w:sz w:val="20"/>
          <w:szCs w:val="20"/>
        </w:rPr>
        <w:t>boldface print</w:t>
      </w:r>
      <w:r w:rsidRPr="00334AD4">
        <w:rPr>
          <w:rFonts w:ascii="Times New Roman" w:eastAsia="Times New Roman" w:hAnsi="Times New Roman" w:cs="Times New Roman"/>
          <w:sz w:val="20"/>
          <w:szCs w:val="20"/>
        </w:rPr>
        <w:t xml:space="preserve">, and </w:t>
      </w:r>
      <w:r w:rsidRPr="00334AD4">
        <w:rPr>
          <w:rFonts w:ascii="Times New Roman" w:eastAsia="Times New Roman" w:hAnsi="Times New Roman" w:cs="Times New Roman"/>
          <w:i/>
          <w:iCs/>
          <w:sz w:val="20"/>
          <w:szCs w:val="20"/>
        </w:rPr>
        <w:t>italics</w:t>
      </w:r>
      <w:r w:rsidRPr="00334AD4">
        <w:rPr>
          <w:rFonts w:ascii="Times New Roman" w:eastAsia="Times New Roman" w:hAnsi="Times New Roman" w:cs="Times New Roman"/>
          <w:sz w:val="20"/>
          <w:szCs w:val="20"/>
        </w:rPr>
        <w:t xml:space="preserve">. </w:t>
      </w:r>
      <w:r w:rsidRPr="00334AD4">
        <w:rPr>
          <w:rFonts w:ascii="Times New Roman" w:eastAsia="Times New Roman" w:hAnsi="Times New Roman" w:cs="Times New Roman"/>
          <w:sz w:val="20"/>
          <w:szCs w:val="20"/>
        </w:rPr>
        <w:br/>
        <w:t xml:space="preserve">6. Pay attention to diagrams, maps, tables, and charts; and re-read the captions below or next to them. </w:t>
      </w:r>
    </w:p>
    <w:p w:rsidR="00334AD4" w:rsidRPr="00334AD4" w:rsidRDefault="00334AD4" w:rsidP="00334AD4">
      <w:pPr>
        <w:spacing w:after="0" w:line="240" w:lineRule="auto"/>
        <w:ind w:left="360" w:right="360"/>
        <w:rPr>
          <w:rFonts w:ascii="Times New Roman" w:eastAsia="Times New Roman" w:hAnsi="Times New Roman" w:cs="Times New Roman"/>
          <w:b/>
          <w:i/>
          <w:sz w:val="20"/>
          <w:szCs w:val="20"/>
        </w:rPr>
      </w:pPr>
    </w:p>
    <w:p w:rsidR="00334AD4" w:rsidRPr="00334AD4" w:rsidRDefault="00334AD4" w:rsidP="00334AD4">
      <w:pPr>
        <w:spacing w:after="0" w:line="240" w:lineRule="auto"/>
        <w:jc w:val="center"/>
        <w:rPr>
          <w:rFonts w:ascii="Times New Roman" w:eastAsia="Times New Roman" w:hAnsi="Times New Roman" w:cs="Times New Roman"/>
          <w:b/>
          <w:i/>
          <w:sz w:val="20"/>
          <w:szCs w:val="20"/>
        </w:rPr>
      </w:pPr>
      <w:r w:rsidRPr="00334AD4">
        <w:rPr>
          <w:rFonts w:ascii="Times New Roman" w:eastAsia="Times New Roman" w:hAnsi="Times New Roman" w:cs="Times New Roman"/>
          <w:b/>
          <w:i/>
          <w:sz w:val="20"/>
          <w:szCs w:val="20"/>
        </w:rPr>
        <w:t>SOURCES OF EXTRA HELP</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Your Instructor</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Use a second textbook for cross-referencing</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Consult specific websites recommended by your Instructor</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Seek out a Tutor; Find a study partner or form study groups</w:t>
      </w:r>
    </w:p>
    <w:p w:rsidR="00334AD4" w:rsidRPr="00334AD4" w:rsidRDefault="00334AD4" w:rsidP="00334AD4">
      <w:pPr>
        <w:widowControl w:val="0"/>
        <w:numPr>
          <w:ilvl w:val="0"/>
          <w:numId w:val="4"/>
        </w:numPr>
        <w:overflowPunct w:val="0"/>
        <w:autoSpaceDE w:val="0"/>
        <w:autoSpaceDN w:val="0"/>
        <w:adjustRightInd w:val="0"/>
        <w:spacing w:after="0" w:line="240" w:lineRule="auto"/>
        <w:ind w:left="360"/>
        <w:rPr>
          <w:rFonts w:ascii="Times New Roman" w:eastAsia="Times New Roman" w:hAnsi="Times New Roman" w:cs="Times New Roman"/>
          <w:sz w:val="20"/>
          <w:szCs w:val="20"/>
        </w:rPr>
      </w:pPr>
      <w:r w:rsidRPr="00334AD4">
        <w:rPr>
          <w:rFonts w:ascii="Times New Roman" w:eastAsia="Times New Roman" w:hAnsi="Times New Roman" w:cs="Times New Roman"/>
          <w:sz w:val="20"/>
          <w:szCs w:val="20"/>
        </w:rPr>
        <w:t xml:space="preserve">Check out BlackBoard for tutorials on study strategies/research; </w:t>
      </w:r>
      <w:hyperlink r:id="rId11" w:history="1">
        <w:r w:rsidRPr="00334AD4">
          <w:rPr>
            <w:rFonts w:ascii="Times New Roman" w:eastAsia="Times New Roman" w:hAnsi="Times New Roman" w:cs="Times New Roman"/>
            <w:color w:val="0000FF"/>
            <w:sz w:val="20"/>
            <w:szCs w:val="20"/>
            <w:u w:val="single"/>
          </w:rPr>
          <w:t>http://blackboard.csufresno.edu</w:t>
        </w:r>
      </w:hyperlink>
      <w:r w:rsidRPr="00334AD4">
        <w:rPr>
          <w:rFonts w:ascii="Times New Roman" w:eastAsia="Times New Roman" w:hAnsi="Times New Roman" w:cs="Times New Roman"/>
          <w:sz w:val="20"/>
          <w:szCs w:val="20"/>
        </w:rPr>
        <w:t xml:space="preserve"> </w:t>
      </w:r>
    </w:p>
    <w:p w:rsidR="00334AD4" w:rsidRPr="00334AD4" w:rsidRDefault="00334AD4" w:rsidP="00334AD4">
      <w:pPr>
        <w:spacing w:after="240" w:line="240" w:lineRule="auto"/>
        <w:jc w:val="center"/>
        <w:rPr>
          <w:rFonts w:ascii="Times New Roman" w:eastAsia="Times New Roman" w:hAnsi="Times New Roman" w:cs="Times New Roman"/>
          <w:b/>
          <w:sz w:val="24"/>
          <w:szCs w:val="20"/>
        </w:rPr>
      </w:pPr>
    </w:p>
    <w:p w:rsidR="00334AD4" w:rsidRPr="00334AD4" w:rsidRDefault="00334AD4" w:rsidP="00334AD4">
      <w:pPr>
        <w:spacing w:after="240" w:line="240" w:lineRule="auto"/>
        <w:jc w:val="center"/>
        <w:rPr>
          <w:rFonts w:ascii="Times New Roman" w:eastAsia="Times New Roman" w:hAnsi="Times New Roman" w:cs="Times New Roman"/>
          <w:b/>
          <w:sz w:val="24"/>
          <w:szCs w:val="20"/>
        </w:rPr>
      </w:pPr>
    </w:p>
    <w:p w:rsidR="00334AD4" w:rsidRDefault="00334AD4">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720"/>
        <w:gridCol w:w="171"/>
        <w:gridCol w:w="1449"/>
        <w:gridCol w:w="4144"/>
        <w:gridCol w:w="2156"/>
        <w:gridCol w:w="1170"/>
      </w:tblGrid>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noProof/>
                <w:color w:val="000000"/>
                <w:sz w:val="18"/>
                <w:szCs w:val="18"/>
              </w:rPr>
              <w:lastRenderedPageBreak/>
              <mc:AlternateContent>
                <mc:Choice Requires="wps">
                  <w:drawing>
                    <wp:anchor distT="0" distB="0" distL="114300" distR="114300" simplePos="0" relativeHeight="251659264" behindDoc="0" locked="0" layoutInCell="1" allowOverlap="1" wp14:anchorId="06CE4152" wp14:editId="31AC9B3D">
                      <wp:simplePos x="0" y="0"/>
                      <wp:positionH relativeFrom="column">
                        <wp:posOffset>-77028</wp:posOffset>
                      </wp:positionH>
                      <wp:positionV relativeFrom="paragraph">
                        <wp:posOffset>-698113</wp:posOffset>
                      </wp:positionV>
                      <wp:extent cx="6623436" cy="540688"/>
                      <wp:effectExtent l="0" t="0" r="25400" b="12065"/>
                      <wp:wrapNone/>
                      <wp:docPr id="1" name="Text Box 1"/>
                      <wp:cNvGraphicFramePr/>
                      <a:graphic xmlns:a="http://schemas.openxmlformats.org/drawingml/2006/main">
                        <a:graphicData uri="http://schemas.microsoft.com/office/word/2010/wordprocessingShape">
                          <wps:wsp>
                            <wps:cNvSpPr txBox="1"/>
                            <wps:spPr>
                              <a:xfrm>
                                <a:off x="0" y="0"/>
                                <a:ext cx="6623436" cy="540688"/>
                              </a:xfrm>
                              <a:prstGeom prst="rect">
                                <a:avLst/>
                              </a:prstGeom>
                              <a:solidFill>
                                <a:sysClr val="window" lastClr="FFFFFF"/>
                              </a:solidFill>
                              <a:ln w="6350">
                                <a:solidFill>
                                  <a:prstClr val="black"/>
                                </a:solidFill>
                              </a:ln>
                              <a:effectLst/>
                            </wps:spPr>
                            <wps:txbx>
                              <w:txbxContent>
                                <w:p w:rsidR="00B41ED1" w:rsidRPr="00F64241" w:rsidRDefault="00B41ED1" w:rsidP="00334AD4">
                                  <w:pPr>
                                    <w:pStyle w:val="NoSpacing"/>
                                    <w:jc w:val="center"/>
                                    <w:rPr>
                                      <w:b/>
                                    </w:rPr>
                                  </w:pPr>
                                  <w:r w:rsidRPr="00F64241">
                                    <w:rPr>
                                      <w:b/>
                                    </w:rPr>
                                    <w:t>Geog 178 – Boyd – 36782 - Spring 2017 – Tentative Course Schedule</w:t>
                                  </w:r>
                                </w:p>
                                <w:p w:rsidR="00B41ED1" w:rsidRPr="00F451BE" w:rsidRDefault="00B41ED1" w:rsidP="00334AD4">
                                  <w:pPr>
                                    <w:pStyle w:val="NoSpacing"/>
                                    <w:jc w:val="center"/>
                                    <w:rPr>
                                      <w:b/>
                                    </w:rPr>
                                  </w:pPr>
                                  <w:r w:rsidRPr="00F64241">
                                    <w:rPr>
                                      <w:b/>
                                    </w:rPr>
                                    <w:t>Consult Blackboard Regularly for Changes and Announcements!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06CE4152" id="_x0000_t202" coordsize="21600,21600" o:spt="202" path="m,l,21600r21600,l21600,xe">
                      <v:stroke joinstyle="miter"/>
                      <v:path gradientshapeok="t" o:connecttype="rect"/>
                    </v:shapetype>
                    <v:shape id="Text Box 1" o:spid="_x0000_s1026" type="#_x0000_t202" style="position:absolute;margin-left:-6.05pt;margin-top:-54.95pt;width:521.55pt;height:4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" fillcolor="window" strokeweight=".5pt">
                      <v:textbox>
                        <w:txbxContent>
                          <w:p w:rsidR="00B41ED1" w:rsidRPr="00F64241" w:rsidRDefault="00B41ED1" w:rsidP="00334AD4">
                            <w:pPr>
                              <w:pStyle w:val="NoSpacing"/>
                              <w:jc w:val="center"/>
                              <w:rPr>
                                <w:b/>
                              </w:rPr>
                            </w:pPr>
                            <w:r w:rsidRPr="00F64241">
                              <w:rPr>
                                <w:b/>
                              </w:rPr>
                              <w:t>Geog 178 – Boyd – 36782 - Spring 2017 – Tentative Course Schedule</w:t>
                            </w:r>
                          </w:p>
                          <w:p w:rsidR="00B41ED1" w:rsidRPr="00F451BE" w:rsidRDefault="00B41ED1" w:rsidP="00334AD4">
                            <w:pPr>
                              <w:pStyle w:val="NoSpacing"/>
                              <w:jc w:val="center"/>
                              <w:rPr>
                                <w:b/>
                              </w:rPr>
                            </w:pPr>
                            <w:r w:rsidRPr="00F64241">
                              <w:rPr>
                                <w:b/>
                              </w:rPr>
                              <w:t>Consult Blackboard Regularly for Changes and Announcements!</w:t>
                            </w:r>
                          </w:p>
                        </w:txbxContent>
                      </v:textbox>
                    </v:shape>
                  </w:pict>
                </mc:Fallback>
              </mc:AlternateContent>
            </w:r>
            <w:r w:rsidRPr="00334AD4">
              <w:rPr>
                <w:rFonts w:ascii="Times New Roman" w:eastAsia="Arial" w:hAnsi="Times New Roman" w:cs="Times New Roman"/>
                <w:b/>
                <w:color w:val="000000"/>
                <w:sz w:val="18"/>
                <w:szCs w:val="18"/>
              </w:rPr>
              <w:t>Day</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Week</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Arial" w:eastAsia="Arial" w:hAnsi="Arial" w:cs="Arial"/>
                <w:color w:val="000000"/>
              </w:rPr>
            </w:pPr>
            <w:r w:rsidRPr="00334AD4">
              <w:rPr>
                <w:rFonts w:ascii="Times New Roman" w:eastAsia="Times New Roman" w:hAnsi="Times New Roman" w:cs="Times New Roman"/>
                <w:b/>
                <w:color w:val="000000"/>
                <w:sz w:val="18"/>
                <w:szCs w:val="18"/>
              </w:rPr>
              <w:t>Date</w:t>
            </w:r>
          </w:p>
        </w:tc>
        <w:tc>
          <w:tcPr>
            <w:tcW w:w="4144"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Arial" w:eastAsia="Arial" w:hAnsi="Arial" w:cs="Arial"/>
                <w:color w:val="000000"/>
              </w:rPr>
            </w:pPr>
            <w:r w:rsidRPr="00334AD4">
              <w:rPr>
                <w:rFonts w:ascii="Times New Roman" w:eastAsia="Times New Roman" w:hAnsi="Times New Roman" w:cs="Times New Roman"/>
                <w:b/>
                <w:color w:val="000000"/>
                <w:sz w:val="18"/>
                <w:szCs w:val="18"/>
              </w:rPr>
              <w:t>Topic</w:t>
            </w:r>
          </w:p>
        </w:tc>
        <w:tc>
          <w:tcPr>
            <w:tcW w:w="3326"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Arial" w:eastAsia="Arial" w:hAnsi="Arial" w:cs="Arial"/>
                <w:color w:val="000000"/>
              </w:rPr>
            </w:pPr>
            <w:r w:rsidRPr="00334AD4">
              <w:rPr>
                <w:rFonts w:ascii="Times New Roman" w:eastAsia="Times New Roman" w:hAnsi="Times New Roman" w:cs="Times New Roman"/>
                <w:b/>
                <w:color w:val="000000"/>
                <w:sz w:val="18"/>
                <w:szCs w:val="18"/>
              </w:rPr>
              <w:t>Reading Assignment</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1</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Wed., Jan 18</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Introduction to the course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1; Starr, Ch. 1</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2</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Jan 20</w:t>
            </w:r>
          </w:p>
        </w:tc>
        <w:tc>
          <w:tcPr>
            <w:tcW w:w="4144"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Begin Selby Ch. 1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1; Starr, Ch. 1</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3</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2</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Mon., Jan 23</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Continue Selby Ch. 1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1; Starr, Ch. 1</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Wed., Jan 25</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Finish Ch. 1; Begin Selby Ch. 2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1, 2; Starr, Ch. 1, 2</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5</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Jan 27</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Continue Selby Ch. 2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2; Starr, Ch. 2</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6</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3</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Mon., Jan 30</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Finish Ch. 2; Begin Selby Ch. 3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2, 3; Starr, Ch. 2, 3</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7</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 xml:space="preserve">Wed., Feb 1 </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Continue Selby Ch. 3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3; Starr, Ch. 3</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8</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Feb 3</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Finish Selby Ch. 3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3; Starr, Ch. 3</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9</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4</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Mon., Feb 6</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Discuss Major Writing Assignment Topics</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3; Starr, Ch. 3</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10</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Wed., Feb 8</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color w:val="000000"/>
                <w:sz w:val="18"/>
                <w:szCs w:val="18"/>
              </w:rPr>
              <w:t xml:space="preserve">Review for Exam #1; </w:t>
            </w:r>
            <w:r w:rsidRPr="00334AD4">
              <w:rPr>
                <w:rFonts w:ascii="Times New Roman" w:eastAsia="Arial" w:hAnsi="Times New Roman" w:cs="Times New Roman"/>
                <w:b/>
                <w:color w:val="000000"/>
                <w:sz w:val="18"/>
                <w:szCs w:val="18"/>
              </w:rPr>
              <w:t>Take Map Quiz #1</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3; Starr, Ch. 3</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11</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Feb 10</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Exam #1, Ch. 1, 2, and 3 in Selby, and Starr</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Exam #1</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12</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5</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Mon., Feb 13</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 xml:space="preserve">Begin Selby Ch. 4 Lecture; </w:t>
            </w:r>
            <w:r w:rsidRPr="00334AD4">
              <w:rPr>
                <w:rFonts w:ascii="Times New Roman" w:eastAsia="Arial" w:hAnsi="Times New Roman" w:cs="Times New Roman"/>
                <w:b/>
                <w:color w:val="000000"/>
                <w:sz w:val="18"/>
                <w:szCs w:val="18"/>
              </w:rPr>
              <w:t>Choose Writing Topic</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4; Starr, Ch. 4</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13</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Wed., Feb 15</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Continue Selby Ch. 4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4; Starr, Ch. 4</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14</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Feb 17</w:t>
            </w:r>
          </w:p>
        </w:tc>
        <w:tc>
          <w:tcPr>
            <w:tcW w:w="4144"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Finish Ch. 4; Begin Selby Ch. 5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4, 5; Starr, Ch. 4, 5</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Mon., Feb 20</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HOLIDAY – President’s Day</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15</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Wed., Feb 22</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Continue Selby Ch. 5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5; Starr, Ch. 5</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16</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Feb 24</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Finish Selby Ch. 5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5; Starr, Ch. 5</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17</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7</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Mon., Feb 27</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Begin Selby Ch. 6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6; Starr, Ch. 6</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18</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Wed., Mar 1</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Continue Selby Ch. 6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6; Starr, Ch. 6</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19</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Mar 3</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Finish Ch. 6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6; Starr, Ch. 6</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20</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8</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Mon., Mar 6</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 xml:space="preserve">Review for Exam #2; </w:t>
            </w:r>
            <w:r w:rsidRPr="00334AD4">
              <w:rPr>
                <w:rFonts w:ascii="Times New Roman" w:eastAsia="Arial" w:hAnsi="Times New Roman" w:cs="Times New Roman"/>
                <w:b/>
                <w:color w:val="000000"/>
                <w:sz w:val="18"/>
                <w:szCs w:val="18"/>
              </w:rPr>
              <w:t>Take Map Quiz #2</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6; Starr, Ch. 6</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21</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Wed., Mar 8</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Exam #2, Ch. 4, 5, and 6 in Selby, and Starr</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Exam #2</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22</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Mar 10</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Begin Selby Ch. 7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7; Starr, Ch. 7</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23</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9</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Mon., Mar 13</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Continue Selby Ch. 7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7; Starr, Ch. 7</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24</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Wed., Mar 15</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Finish Ch. 7; Begin Selby Ch. 8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7, 8; Starr, Ch. 7, 8</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25</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Mar 17</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Continue Selby Ch. 8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8; Starr, Ch. 8</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lastRenderedPageBreak/>
              <w:t>26</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10</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Mon., Mar 20</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Finish Selby Ch. 8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8; Starr, Ch. 8</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27</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Wed., Mar 22</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Begin Selby Ch. 9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9; Starr, Ch. 9</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28</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Mar 24</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Continue Selby Ch. 9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9; Starr, Ch. 9</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29</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11</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Mon., Mar 27</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Finish Ch. 9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9; Starr, Ch. 9</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30</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Wed., Mar 29</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 xml:space="preserve">Review for Exam #3; </w:t>
            </w:r>
            <w:r w:rsidRPr="00334AD4">
              <w:rPr>
                <w:rFonts w:ascii="Times New Roman" w:eastAsia="Arial" w:hAnsi="Times New Roman" w:cs="Times New Roman"/>
                <w:b/>
                <w:color w:val="000000"/>
                <w:sz w:val="18"/>
                <w:szCs w:val="18"/>
              </w:rPr>
              <w:t>Take Map Quiz #3</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9; Starr, Ch. 9</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Fri., Mar 31</w:t>
            </w:r>
          </w:p>
        </w:tc>
        <w:tc>
          <w:tcPr>
            <w:tcW w:w="4144"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HOLIDAY – Cesar Chavez Day</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California State Geographic Bee!</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31</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12</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Mon., Apr 3</w:t>
            </w:r>
          </w:p>
        </w:tc>
        <w:tc>
          <w:tcPr>
            <w:tcW w:w="4144"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Exam #3, Ch. 7, 8, and 9 in Selby, and Starr</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Exam #3</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32</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Wed., Apr 5</w:t>
            </w:r>
          </w:p>
        </w:tc>
        <w:tc>
          <w:tcPr>
            <w:tcW w:w="4144"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Begin Selby Ch. 10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10; Starr, Ch. 10</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33</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Apr 7</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Continue Selby Ch. 10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10; Starr, Ch. 10</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Mon., Apr 10</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Spring Break</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Wed., Apr 12</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Spring Break</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Fri., Apr 14</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Spring Break</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34</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13</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Mon., Apr 17</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 xml:space="preserve">Finish Ch. 10 Lecture; </w:t>
            </w:r>
            <w:r w:rsidRPr="00334AD4">
              <w:rPr>
                <w:rFonts w:ascii="Times New Roman" w:eastAsia="Arial" w:hAnsi="Times New Roman" w:cs="Times New Roman"/>
                <w:b/>
                <w:color w:val="000000"/>
                <w:sz w:val="18"/>
                <w:szCs w:val="18"/>
              </w:rPr>
              <w:t>Major Writing Due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10; Starr, Ch. 10</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35</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Wed., Apr 19</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Begin Selby Ch. 11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11; Starr, Ch. 11</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36</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Apr 21</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Continue Selby Ch. 11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11; Starr, Ch. 11</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37</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14</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Mon., Apr 24</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Finish Selby Ch. 11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11; Starr, Ch. 11</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38</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Wed., Apr 26</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Begin Selby Ch. 12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12; Starr, Ch. 12</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39</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Apr 28</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Continue Selby Ch. 12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76" w:lineRule="auto"/>
              <w:rPr>
                <w:rFonts w:ascii="Times New Roman" w:eastAsia="Arial" w:hAnsi="Times New Roman" w:cs="Arial"/>
                <w:color w:val="000000"/>
                <w:sz w:val="24"/>
              </w:rPr>
            </w:pPr>
            <w:r w:rsidRPr="00334AD4">
              <w:rPr>
                <w:rFonts w:ascii="Times New Roman" w:eastAsia="Arial" w:hAnsi="Times New Roman" w:cs="Times New Roman"/>
                <w:color w:val="000000"/>
                <w:sz w:val="18"/>
                <w:szCs w:val="18"/>
              </w:rPr>
              <w:t>Selby, Ch. 12; Starr, Ch. 12</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40</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15</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Mon., May 1</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Finish Ch. 12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12; Starr, Ch. 12</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41</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Wed., May 3</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Finish Ch. 12 Lecture</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Selby, Ch. 12; Starr, Ch. 12</w:t>
            </w: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42</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Fri., May 5</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TBA</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43</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16</w:t>
            </w:r>
          </w:p>
        </w:tc>
        <w:tc>
          <w:tcPr>
            <w:tcW w:w="1620"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color w:val="000000"/>
                <w:sz w:val="18"/>
                <w:szCs w:val="18"/>
              </w:rPr>
            </w:pPr>
            <w:r w:rsidRPr="00334AD4">
              <w:rPr>
                <w:rFonts w:ascii="Times New Roman" w:eastAsia="Times New Roman" w:hAnsi="Times New Roman" w:cs="Times New Roman"/>
                <w:color w:val="000000"/>
                <w:sz w:val="18"/>
                <w:szCs w:val="18"/>
              </w:rPr>
              <w:t>Mon., May 8</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TBA</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p>
        </w:tc>
      </w:tr>
      <w:tr w:rsidR="00334AD4" w:rsidRPr="00334AD4" w:rsidTr="00B41ED1">
        <w:trPr>
          <w:trHeight w:val="260"/>
        </w:trPr>
        <w:tc>
          <w:tcPr>
            <w:tcW w:w="63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44</w:t>
            </w:r>
          </w:p>
        </w:tc>
        <w:tc>
          <w:tcPr>
            <w:tcW w:w="72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1620"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Wed., May 10</w:t>
            </w:r>
          </w:p>
        </w:tc>
        <w:tc>
          <w:tcPr>
            <w:tcW w:w="4144"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Arial" w:hAnsi="Times New Roman" w:cs="Times New Roman"/>
                <w:color w:val="000000"/>
                <w:sz w:val="18"/>
                <w:szCs w:val="18"/>
              </w:rPr>
              <w:t xml:space="preserve">Review for Exam #4; </w:t>
            </w:r>
            <w:r w:rsidRPr="00334AD4">
              <w:rPr>
                <w:rFonts w:ascii="Times New Roman" w:eastAsia="Arial" w:hAnsi="Times New Roman" w:cs="Times New Roman"/>
                <w:b/>
                <w:color w:val="000000"/>
                <w:sz w:val="18"/>
                <w:szCs w:val="18"/>
              </w:rPr>
              <w:t>Take Map Quiz #4</w:t>
            </w:r>
          </w:p>
        </w:tc>
        <w:tc>
          <w:tcPr>
            <w:tcW w:w="3326"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p>
        </w:tc>
      </w:tr>
      <w:tr w:rsidR="00334AD4" w:rsidRPr="00334AD4" w:rsidTr="00B41ED1">
        <w:tc>
          <w:tcPr>
            <w:tcW w:w="1521" w:type="dxa"/>
            <w:gridSpan w:val="3"/>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r w:rsidRPr="00334AD4">
              <w:rPr>
                <w:rFonts w:ascii="Times New Roman" w:eastAsia="Times New Roman" w:hAnsi="Times New Roman" w:cs="Times New Roman"/>
                <w:b/>
                <w:color w:val="000000"/>
                <w:sz w:val="18"/>
                <w:szCs w:val="18"/>
              </w:rPr>
              <w:t>Week 17</w:t>
            </w:r>
          </w:p>
        </w:tc>
        <w:tc>
          <w:tcPr>
            <w:tcW w:w="5593" w:type="dxa"/>
            <w:gridSpan w:val="2"/>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color w:val="000000"/>
                <w:sz w:val="18"/>
                <w:szCs w:val="18"/>
              </w:rPr>
            </w:pPr>
            <w:r w:rsidRPr="00334AD4">
              <w:rPr>
                <w:rFonts w:ascii="Times New Roman" w:eastAsia="Times New Roman" w:hAnsi="Times New Roman" w:cs="Times New Roman"/>
                <w:b/>
                <w:color w:val="000000"/>
                <w:sz w:val="18"/>
                <w:szCs w:val="18"/>
              </w:rPr>
              <w:t>Finals week</w:t>
            </w:r>
          </w:p>
        </w:tc>
        <w:tc>
          <w:tcPr>
            <w:tcW w:w="2156"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color w:val="000000"/>
                <w:sz w:val="18"/>
                <w:szCs w:val="18"/>
              </w:rPr>
            </w:pPr>
            <w:r w:rsidRPr="00334AD4">
              <w:rPr>
                <w:rFonts w:ascii="Times New Roman" w:eastAsia="Times New Roman" w:hAnsi="Times New Roman" w:cs="Times New Roman"/>
                <w:b/>
                <w:color w:val="000000"/>
                <w:sz w:val="18"/>
                <w:szCs w:val="18"/>
              </w:rPr>
              <w:t>Days</w:t>
            </w:r>
          </w:p>
        </w:tc>
        <w:tc>
          <w:tcPr>
            <w:tcW w:w="117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color w:val="000000"/>
                <w:sz w:val="18"/>
                <w:szCs w:val="18"/>
              </w:rPr>
            </w:pPr>
            <w:r w:rsidRPr="00334AD4">
              <w:rPr>
                <w:rFonts w:ascii="Times New Roman" w:eastAsia="Times New Roman" w:hAnsi="Times New Roman" w:cs="Times New Roman"/>
                <w:b/>
                <w:color w:val="000000"/>
                <w:sz w:val="18"/>
                <w:szCs w:val="18"/>
              </w:rPr>
              <w:t>Dates</w:t>
            </w:r>
          </w:p>
        </w:tc>
      </w:tr>
      <w:tr w:rsidR="00334AD4" w:rsidRPr="00334AD4" w:rsidTr="00B41ED1">
        <w:tc>
          <w:tcPr>
            <w:tcW w:w="1521" w:type="dxa"/>
            <w:gridSpan w:val="3"/>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5593"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 xml:space="preserve">Final Exam Preparation &amp; Faculty Consultation Days: </w:t>
            </w:r>
          </w:p>
        </w:tc>
        <w:tc>
          <w:tcPr>
            <w:tcW w:w="2156"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 xml:space="preserve">Thursday and Friday </w:t>
            </w:r>
          </w:p>
        </w:tc>
        <w:tc>
          <w:tcPr>
            <w:tcW w:w="117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 xml:space="preserve">May 11, 12 </w:t>
            </w:r>
          </w:p>
        </w:tc>
      </w:tr>
      <w:tr w:rsidR="00334AD4" w:rsidRPr="00334AD4" w:rsidTr="00B41ED1">
        <w:trPr>
          <w:trHeight w:val="467"/>
        </w:trPr>
        <w:tc>
          <w:tcPr>
            <w:tcW w:w="1521" w:type="dxa"/>
            <w:gridSpan w:val="3"/>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5593"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b/>
                <w:color w:val="000000"/>
                <w:sz w:val="18"/>
                <w:szCs w:val="18"/>
              </w:rPr>
              <w:t>Final Semester Examinations</w:t>
            </w:r>
            <w:r w:rsidRPr="00334AD4">
              <w:rPr>
                <w:rFonts w:ascii="Times New Roman" w:eastAsia="Times New Roman" w:hAnsi="Times New Roman" w:cs="Times New Roman"/>
                <w:color w:val="000000"/>
                <w:sz w:val="18"/>
                <w:szCs w:val="18"/>
              </w:rPr>
              <w:t>: See on line finals schedule on web</w:t>
            </w:r>
          </w:p>
        </w:tc>
        <w:tc>
          <w:tcPr>
            <w:tcW w:w="2156"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 xml:space="preserve">Monday – Thursday </w:t>
            </w:r>
          </w:p>
        </w:tc>
        <w:tc>
          <w:tcPr>
            <w:tcW w:w="1170" w:type="dxa"/>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color w:val="000000"/>
                <w:sz w:val="18"/>
                <w:szCs w:val="18"/>
              </w:rPr>
            </w:pPr>
            <w:r w:rsidRPr="00334AD4">
              <w:rPr>
                <w:rFonts w:ascii="Times New Roman" w:eastAsia="Times New Roman" w:hAnsi="Times New Roman" w:cs="Times New Roman"/>
                <w:color w:val="000000"/>
                <w:sz w:val="18"/>
                <w:szCs w:val="18"/>
              </w:rPr>
              <w:t xml:space="preserve">May 15 – 18 </w:t>
            </w:r>
          </w:p>
        </w:tc>
      </w:tr>
      <w:tr w:rsidR="00334AD4" w:rsidRPr="00334AD4" w:rsidTr="00B41ED1">
        <w:tc>
          <w:tcPr>
            <w:tcW w:w="1521" w:type="dxa"/>
            <w:gridSpan w:val="3"/>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Times New Roman" w:hAnsi="Times New Roman" w:cs="Times New Roman"/>
                <w:b/>
                <w:color w:val="000000"/>
                <w:sz w:val="18"/>
                <w:szCs w:val="18"/>
              </w:rPr>
            </w:pPr>
          </w:p>
        </w:tc>
        <w:tc>
          <w:tcPr>
            <w:tcW w:w="5593" w:type="dxa"/>
            <w:gridSpan w:val="2"/>
            <w:tcBorders>
              <w:top w:val="single" w:sz="4" w:space="0" w:color="000000"/>
              <w:left w:val="single" w:sz="4" w:space="0" w:color="000000"/>
              <w:bottom w:val="single" w:sz="4" w:space="0" w:color="000000"/>
              <w:right w:val="single" w:sz="4" w:space="0" w:color="000000"/>
            </w:tcBorders>
            <w:hideMark/>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Times New Roman" w:hAnsi="Times New Roman" w:cs="Times New Roman"/>
                <w:b/>
                <w:color w:val="000000"/>
                <w:sz w:val="18"/>
                <w:szCs w:val="18"/>
              </w:rPr>
              <w:t>Final Exam in this course (Exam #4), Ch. 10, 11, 12, both books</w:t>
            </w:r>
            <w:r w:rsidRPr="00334AD4">
              <w:rPr>
                <w:rFonts w:ascii="Times New Roman" w:eastAsia="Arial" w:hAnsi="Times New Roman" w:cs="Times New Roman"/>
                <w:b/>
                <w:color w:val="000000"/>
                <w:sz w:val="18"/>
                <w:szCs w:val="18"/>
              </w:rPr>
              <w:t xml:space="preserve">:  </w:t>
            </w:r>
          </w:p>
        </w:tc>
        <w:tc>
          <w:tcPr>
            <w:tcW w:w="2156"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b/>
                <w:color w:val="000000"/>
                <w:sz w:val="18"/>
                <w:szCs w:val="18"/>
              </w:rPr>
            </w:pPr>
            <w:r w:rsidRPr="00334AD4">
              <w:rPr>
                <w:rFonts w:ascii="Times New Roman" w:eastAsia="Arial" w:hAnsi="Times New Roman" w:cs="Times New Roman"/>
                <w:b/>
                <w:color w:val="000000"/>
                <w:sz w:val="18"/>
                <w:szCs w:val="18"/>
              </w:rPr>
              <w:t>Mon, May 15, 11:00AM</w:t>
            </w:r>
          </w:p>
        </w:tc>
        <w:tc>
          <w:tcPr>
            <w:tcW w:w="1170" w:type="dxa"/>
            <w:tcBorders>
              <w:top w:val="single" w:sz="4" w:space="0" w:color="000000"/>
              <w:left w:val="single" w:sz="4" w:space="0" w:color="000000"/>
              <w:bottom w:val="single" w:sz="4" w:space="0" w:color="000000"/>
              <w:right w:val="single" w:sz="4" w:space="0" w:color="000000"/>
            </w:tcBorders>
          </w:tcPr>
          <w:p w:rsidR="00334AD4" w:rsidRPr="00334AD4" w:rsidRDefault="00334AD4" w:rsidP="00334AD4">
            <w:pPr>
              <w:spacing w:after="240" w:line="240" w:lineRule="auto"/>
              <w:rPr>
                <w:rFonts w:ascii="Times New Roman" w:eastAsia="Arial" w:hAnsi="Times New Roman" w:cs="Times New Roman"/>
                <w:color w:val="000000"/>
                <w:sz w:val="18"/>
                <w:szCs w:val="18"/>
              </w:rPr>
            </w:pPr>
          </w:p>
        </w:tc>
      </w:tr>
    </w:tbl>
    <w:p w:rsidR="00334AD4" w:rsidRPr="00334AD4" w:rsidRDefault="00334AD4" w:rsidP="00334AD4">
      <w:pPr>
        <w:spacing w:after="240" w:line="276" w:lineRule="auto"/>
        <w:rPr>
          <w:rFonts w:ascii="Times New Roman" w:eastAsia="Arial" w:hAnsi="Times New Roman" w:cs="Arial"/>
          <w:color w:val="000000"/>
          <w:sz w:val="24"/>
        </w:rPr>
      </w:pPr>
    </w:p>
    <w:p w:rsidR="00334AD4" w:rsidRPr="00334AD4" w:rsidRDefault="00334AD4" w:rsidP="00334AD4">
      <w:pPr>
        <w:spacing w:after="0" w:line="240" w:lineRule="auto"/>
        <w:jc w:val="center"/>
        <w:rPr>
          <w:rFonts w:ascii="Times New Roman" w:eastAsia="Times New Roman" w:hAnsi="Times New Roman" w:cs="Times New Roman"/>
          <w:b/>
          <w:u w:val="single"/>
        </w:rPr>
      </w:pPr>
      <w:r w:rsidRPr="00334AD4">
        <w:rPr>
          <w:rFonts w:ascii="Times New Roman" w:eastAsia="Times New Roman" w:hAnsi="Times New Roman" w:cs="Times New Roman"/>
          <w:b/>
          <w:u w:val="single"/>
        </w:rPr>
        <w:lastRenderedPageBreak/>
        <w:t>Geography 178 – CSUF – Mr. Boyd – Spring 2017</w:t>
      </w:r>
    </w:p>
    <w:p w:rsidR="00334AD4" w:rsidRPr="00334AD4" w:rsidRDefault="00334AD4" w:rsidP="00334AD4">
      <w:pPr>
        <w:spacing w:after="0" w:line="240" w:lineRule="auto"/>
        <w:jc w:val="center"/>
        <w:rPr>
          <w:rFonts w:ascii="Times New Roman" w:eastAsia="Times New Roman" w:hAnsi="Times New Roman" w:cs="Times New Roman"/>
          <w:b/>
          <w:u w:val="single"/>
        </w:rPr>
      </w:pPr>
      <w:r w:rsidRPr="00334AD4">
        <w:rPr>
          <w:rFonts w:ascii="Times New Roman" w:eastAsia="Times New Roman" w:hAnsi="Times New Roman" w:cs="Times New Roman"/>
          <w:b/>
          <w:u w:val="single"/>
        </w:rPr>
        <w:t>Major Paper Assignment and Guidelines</w:t>
      </w:r>
    </w:p>
    <w:p w:rsidR="00334AD4" w:rsidRPr="00334AD4" w:rsidRDefault="00334AD4" w:rsidP="00334AD4">
      <w:pPr>
        <w:spacing w:after="0" w:line="240" w:lineRule="auto"/>
        <w:rPr>
          <w:rFonts w:ascii="Times New Roman" w:eastAsia="Times New Roman" w:hAnsi="Times New Roman" w:cs="Times New Roman"/>
          <w:b/>
          <w:u w:val="single"/>
        </w:rPr>
      </w:pPr>
    </w:p>
    <w:p w:rsidR="00334AD4" w:rsidRPr="00334AD4" w:rsidRDefault="00334AD4" w:rsidP="00334AD4">
      <w:pPr>
        <w:spacing w:after="0" w:line="240" w:lineRule="auto"/>
        <w:rPr>
          <w:rFonts w:ascii="Times New Roman" w:eastAsia="Times New Roman" w:hAnsi="Times New Roman" w:cs="Times New Roman"/>
        </w:rPr>
      </w:pPr>
      <w:r w:rsidRPr="00334AD4">
        <w:rPr>
          <w:rFonts w:ascii="Times New Roman" w:eastAsia="Times New Roman" w:hAnsi="Times New Roman" w:cs="Times New Roman"/>
        </w:rPr>
        <w:t>This research paper should be at least 1,500 words in length (not counting title and references cited pages), and should be written on a topic that primarily deals with California. That’s roughly 7 pages, double spaced. Of course, certain issues will involve a discussion of what may be going on in nearby states (examples: immigration, water resources, etc.).</w:t>
      </w:r>
    </w:p>
    <w:p w:rsidR="00334AD4" w:rsidRPr="00334AD4" w:rsidRDefault="00334AD4" w:rsidP="00334AD4">
      <w:pPr>
        <w:spacing w:after="0" w:line="240" w:lineRule="auto"/>
        <w:rPr>
          <w:rFonts w:ascii="Times New Roman" w:eastAsia="Times New Roman" w:hAnsi="Times New Roman" w:cs="Times New Roman"/>
        </w:rPr>
      </w:pPr>
    </w:p>
    <w:p w:rsidR="00334AD4" w:rsidRPr="00334AD4" w:rsidRDefault="00334AD4" w:rsidP="00334AD4">
      <w:pPr>
        <w:spacing w:after="0" w:line="240" w:lineRule="auto"/>
        <w:rPr>
          <w:rFonts w:ascii="Times New Roman" w:eastAsia="Times New Roman" w:hAnsi="Times New Roman" w:cs="Times New Roman"/>
        </w:rPr>
      </w:pPr>
      <w:r w:rsidRPr="00334AD4">
        <w:rPr>
          <w:rFonts w:ascii="Times New Roman" w:eastAsia="Times New Roman" w:hAnsi="Times New Roman" w:cs="Times New Roman"/>
          <w:b/>
          <w:u w:val="single"/>
        </w:rPr>
        <w:t>Requirements:</w:t>
      </w:r>
      <w:r w:rsidRPr="00334AD4">
        <w:rPr>
          <w:rFonts w:ascii="Times New Roman" w:eastAsia="Times New Roman" w:hAnsi="Times New Roman" w:cs="Times New Roman"/>
        </w:rPr>
        <w:t xml:space="preserve"> Double-spaced, computer-generated, black ink on white paper, 12-point font. Your hard copy submission should include: Title page, body of your writing, references cited page. You will be handing in a paper copy to me before or on the due date, as well as submitting your work electronically to Safe Assign before, or on, the due date. The Safe Assign submission / upload should only contain the body of your writing, in Microsoft Word only. Do not submit an assignment that you have done in another class, for this assignment. Here is a suggested structure: Introduction to your issue (maybe a paragraph or two); body of writing; references cited page.  What format you use is up to you, but be consistent, and make sure that you clearly cite your sources in the body of your writing, or with footnotes on the bottom of pages.  </w:t>
      </w:r>
    </w:p>
    <w:p w:rsidR="00334AD4" w:rsidRPr="00334AD4" w:rsidRDefault="00334AD4" w:rsidP="00334AD4">
      <w:pPr>
        <w:spacing w:after="0" w:line="240" w:lineRule="auto"/>
        <w:rPr>
          <w:rFonts w:ascii="Times New Roman" w:eastAsia="Times New Roman" w:hAnsi="Times New Roman" w:cs="Times New Roman"/>
        </w:rPr>
      </w:pPr>
    </w:p>
    <w:p w:rsidR="00334AD4" w:rsidRPr="00334AD4" w:rsidRDefault="00334AD4" w:rsidP="00334AD4">
      <w:pPr>
        <w:spacing w:after="0" w:line="240" w:lineRule="auto"/>
        <w:rPr>
          <w:rFonts w:ascii="Times New Roman" w:eastAsia="Times New Roman" w:hAnsi="Times New Roman" w:cs="Times New Roman"/>
          <w:b/>
          <w:u w:val="single"/>
        </w:rPr>
      </w:pPr>
      <w:r w:rsidRPr="00334AD4">
        <w:rPr>
          <w:rFonts w:ascii="Times New Roman" w:eastAsia="Times New Roman" w:hAnsi="Times New Roman" w:cs="Times New Roman"/>
          <w:b/>
          <w:u w:val="single"/>
        </w:rPr>
        <w:t>Timeline:</w:t>
      </w:r>
    </w:p>
    <w:p w:rsidR="00334AD4" w:rsidRPr="00334AD4" w:rsidRDefault="00334AD4" w:rsidP="00334AD4">
      <w:pPr>
        <w:numPr>
          <w:ilvl w:val="0"/>
          <w:numId w:val="17"/>
        </w:numPr>
        <w:spacing w:after="0" w:line="240" w:lineRule="auto"/>
        <w:rPr>
          <w:rFonts w:ascii="Times New Roman" w:eastAsia="Times New Roman" w:hAnsi="Times New Roman" w:cs="Times New Roman"/>
          <w:b/>
        </w:rPr>
      </w:pPr>
      <w:r w:rsidRPr="00334AD4">
        <w:rPr>
          <w:rFonts w:ascii="Times New Roman" w:eastAsia="Times New Roman" w:hAnsi="Times New Roman" w:cs="Times New Roman"/>
        </w:rPr>
        <w:t xml:space="preserve">Selection of topic and logging it on the Discussion Board before, or on, </w:t>
      </w:r>
      <w:r w:rsidRPr="00334AD4">
        <w:rPr>
          <w:rFonts w:ascii="Times New Roman" w:eastAsia="Times New Roman" w:hAnsi="Times New Roman" w:cs="Times New Roman"/>
          <w:b/>
        </w:rPr>
        <w:t>Wednesday, Feb. 22</w:t>
      </w:r>
    </w:p>
    <w:p w:rsidR="00334AD4" w:rsidRPr="00334AD4" w:rsidRDefault="00334AD4" w:rsidP="00334AD4">
      <w:pPr>
        <w:numPr>
          <w:ilvl w:val="0"/>
          <w:numId w:val="17"/>
        </w:numPr>
        <w:spacing w:after="0" w:line="240" w:lineRule="auto"/>
        <w:rPr>
          <w:rFonts w:ascii="Times New Roman" w:eastAsia="Times New Roman" w:hAnsi="Times New Roman" w:cs="Times New Roman"/>
          <w:b/>
        </w:rPr>
      </w:pPr>
      <w:r w:rsidRPr="00334AD4">
        <w:rPr>
          <w:rFonts w:ascii="Times New Roman" w:eastAsia="Times New Roman" w:hAnsi="Times New Roman" w:cs="Times New Roman"/>
        </w:rPr>
        <w:t xml:space="preserve">Due date of paper: </w:t>
      </w:r>
      <w:r w:rsidRPr="00334AD4">
        <w:rPr>
          <w:rFonts w:ascii="Times New Roman" w:eastAsia="Times New Roman" w:hAnsi="Times New Roman" w:cs="Times New Roman"/>
          <w:b/>
        </w:rPr>
        <w:t>Monday, April 17</w:t>
      </w:r>
    </w:p>
    <w:p w:rsidR="00334AD4" w:rsidRPr="00334AD4" w:rsidRDefault="00334AD4" w:rsidP="00334AD4">
      <w:pPr>
        <w:numPr>
          <w:ilvl w:val="0"/>
          <w:numId w:val="17"/>
        </w:numPr>
        <w:spacing w:after="0" w:line="240" w:lineRule="auto"/>
        <w:rPr>
          <w:rFonts w:ascii="Times New Roman" w:eastAsia="Times New Roman" w:hAnsi="Times New Roman" w:cs="Times New Roman"/>
        </w:rPr>
      </w:pPr>
      <w:r w:rsidRPr="00334AD4">
        <w:rPr>
          <w:rFonts w:ascii="Times New Roman" w:eastAsia="Times New Roman" w:hAnsi="Times New Roman" w:cs="Times New Roman"/>
        </w:rPr>
        <w:t xml:space="preserve">Papers turned in before or on </w:t>
      </w:r>
      <w:r w:rsidRPr="00334AD4">
        <w:rPr>
          <w:rFonts w:ascii="Times New Roman" w:eastAsia="Times New Roman" w:hAnsi="Times New Roman" w:cs="Times New Roman"/>
          <w:b/>
        </w:rPr>
        <w:t>Friday, April 7</w:t>
      </w:r>
      <w:r w:rsidRPr="00334AD4">
        <w:rPr>
          <w:rFonts w:ascii="Times New Roman" w:eastAsia="Times New Roman" w:hAnsi="Times New Roman" w:cs="Times New Roman"/>
        </w:rPr>
        <w:t xml:space="preserve"> will receive 5 extra points for early submission</w:t>
      </w:r>
    </w:p>
    <w:p w:rsidR="00334AD4" w:rsidRPr="00334AD4" w:rsidRDefault="00334AD4" w:rsidP="00334AD4">
      <w:pPr>
        <w:numPr>
          <w:ilvl w:val="0"/>
          <w:numId w:val="17"/>
        </w:numPr>
        <w:spacing w:after="0" w:line="240" w:lineRule="auto"/>
        <w:rPr>
          <w:rFonts w:ascii="Times New Roman" w:eastAsia="Times New Roman" w:hAnsi="Times New Roman" w:cs="Times New Roman"/>
        </w:rPr>
      </w:pPr>
      <w:r w:rsidRPr="00334AD4">
        <w:rPr>
          <w:rFonts w:ascii="Times New Roman" w:eastAsia="Times New Roman" w:hAnsi="Times New Roman" w:cs="Times New Roman"/>
        </w:rPr>
        <w:t xml:space="preserve">Papers turned in after </w:t>
      </w:r>
      <w:r w:rsidRPr="00334AD4">
        <w:rPr>
          <w:rFonts w:ascii="Times New Roman" w:eastAsia="Times New Roman" w:hAnsi="Times New Roman" w:cs="Times New Roman"/>
          <w:b/>
        </w:rPr>
        <w:t>Wednesday, April 19</w:t>
      </w:r>
      <w:r w:rsidRPr="00334AD4">
        <w:rPr>
          <w:rFonts w:ascii="Times New Roman" w:eastAsia="Times New Roman" w:hAnsi="Times New Roman" w:cs="Times New Roman"/>
        </w:rPr>
        <w:t xml:space="preserve"> will lose 15 points for late submission!</w:t>
      </w:r>
    </w:p>
    <w:p w:rsidR="00334AD4" w:rsidRPr="00334AD4" w:rsidRDefault="00334AD4" w:rsidP="00334AD4">
      <w:pPr>
        <w:spacing w:after="0" w:line="240" w:lineRule="auto"/>
        <w:rPr>
          <w:rFonts w:ascii="Times New Roman" w:eastAsia="Times New Roman" w:hAnsi="Times New Roman" w:cs="Times New Roman"/>
        </w:rPr>
      </w:pPr>
      <w:r w:rsidRPr="00334AD4">
        <w:rPr>
          <w:rFonts w:ascii="Times New Roman" w:eastAsia="Times New Roman" w:hAnsi="Times New Roman" w:cs="Times New Roman"/>
        </w:rPr>
        <w:t xml:space="preserve"> </w:t>
      </w:r>
    </w:p>
    <w:p w:rsidR="00334AD4" w:rsidRPr="00334AD4" w:rsidRDefault="00334AD4" w:rsidP="00334AD4">
      <w:pPr>
        <w:spacing w:after="0" w:line="240" w:lineRule="auto"/>
        <w:rPr>
          <w:rFonts w:ascii="Times New Roman" w:eastAsia="Times New Roman" w:hAnsi="Times New Roman" w:cs="Times New Roman"/>
        </w:rPr>
      </w:pPr>
      <w:r w:rsidRPr="00334AD4">
        <w:rPr>
          <w:rFonts w:ascii="Times New Roman" w:eastAsia="Times New Roman" w:hAnsi="Times New Roman" w:cs="Times New Roman"/>
        </w:rPr>
        <w:t>So, if you choose a topic right away, you will have 8 weeks to write your paper, which is realistic.</w:t>
      </w:r>
    </w:p>
    <w:p w:rsidR="00334AD4" w:rsidRPr="00334AD4" w:rsidRDefault="00334AD4" w:rsidP="00334AD4">
      <w:pPr>
        <w:spacing w:after="0" w:line="240" w:lineRule="auto"/>
        <w:rPr>
          <w:rFonts w:ascii="Times New Roman" w:eastAsia="Times New Roman" w:hAnsi="Times New Roman" w:cs="Times New Roman"/>
        </w:rPr>
      </w:pPr>
    </w:p>
    <w:p w:rsidR="00334AD4" w:rsidRPr="00334AD4" w:rsidRDefault="00334AD4" w:rsidP="00334AD4">
      <w:pPr>
        <w:spacing w:after="200" w:line="240" w:lineRule="auto"/>
        <w:rPr>
          <w:rFonts w:ascii="Times New Roman" w:eastAsia="Calibri" w:hAnsi="Times New Roman" w:cs="Times New Roman"/>
        </w:rPr>
      </w:pPr>
      <w:r w:rsidRPr="00334AD4">
        <w:rPr>
          <w:rFonts w:ascii="Times New Roman" w:eastAsia="Calibri" w:hAnsi="Times New Roman" w:cs="Times New Roman"/>
          <w:b/>
          <w:u w:val="single"/>
        </w:rPr>
        <w:t>Suggestions:</w:t>
      </w:r>
      <w:r w:rsidRPr="00334AD4">
        <w:rPr>
          <w:rFonts w:ascii="Times New Roman" w:eastAsia="Calibri" w:hAnsi="Times New Roman" w:cs="Times New Roman"/>
          <w:u w:val="single"/>
        </w:rPr>
        <w:t xml:space="preserve"> </w:t>
      </w:r>
      <w:r w:rsidRPr="00334AD4">
        <w:rPr>
          <w:rFonts w:ascii="Times New Roman" w:eastAsia="Calibri" w:hAnsi="Times New Roman" w:cs="Times New Roman"/>
        </w:rPr>
        <w:t>Focus on exploring the topic, and writing a credible paper. Don’t always have in mind shooting for the required length! Believe me, the words will come, and you will have no problem reaching the page requirement! Writing a paper of this nature as an undergraduate gives you the opportunity to explore a topic on your own…and know more about it when you’re done. This opens up infinite possibilities for topics and focus.</w:t>
      </w:r>
      <w:r w:rsidRPr="00334AD4">
        <w:rPr>
          <w:rFonts w:ascii="Calibri" w:eastAsia="Calibri" w:hAnsi="Calibri" w:cs="Times New Roman"/>
          <w:b/>
        </w:rPr>
        <w:t xml:space="preserve"> </w:t>
      </w:r>
      <w:r w:rsidRPr="00334AD4">
        <w:rPr>
          <w:rFonts w:ascii="Times New Roman" w:eastAsia="Calibri" w:hAnsi="Times New Roman" w:cs="Times New Roman"/>
        </w:rPr>
        <w:t xml:space="preserve"> This does not have to be drudgery – make this an enjoyable experience!  I fully expect to learn new things from YOU!</w:t>
      </w:r>
    </w:p>
    <w:p w:rsidR="00334AD4" w:rsidRPr="00334AD4" w:rsidRDefault="00334AD4" w:rsidP="00334AD4">
      <w:pPr>
        <w:spacing w:after="200" w:line="240" w:lineRule="auto"/>
        <w:rPr>
          <w:rFonts w:ascii="Times New Roman" w:eastAsia="Calibri" w:hAnsi="Times New Roman" w:cs="Times New Roman"/>
        </w:rPr>
      </w:pPr>
      <w:r w:rsidRPr="00334AD4">
        <w:rPr>
          <w:rFonts w:ascii="Times New Roman" w:eastAsia="Calibri" w:hAnsi="Times New Roman" w:cs="Times New Roman"/>
        </w:rPr>
        <w:t>Based on our brainstorming session in class, and some of my thoughts about potential topics, here are some suggestions. Once you post your selection in the Discussion Board, I’ll be glad to help steer you to appropriate resources. If there is a topic you have in mind which is not listed below, let’s discuss it!  A few students already have.</w:t>
      </w:r>
    </w:p>
    <w:p w:rsidR="00334AD4" w:rsidRPr="00334AD4" w:rsidRDefault="00334AD4" w:rsidP="00334AD4">
      <w:pPr>
        <w:spacing w:after="0" w:line="240" w:lineRule="auto"/>
        <w:rPr>
          <w:rFonts w:ascii="Times New Roman" w:eastAsia="Calibri" w:hAnsi="Times New Roman" w:cs="Times New Roman"/>
          <w:b/>
          <w:u w:val="single"/>
        </w:rPr>
      </w:pPr>
      <w:r w:rsidRPr="00334AD4">
        <w:rPr>
          <w:rFonts w:ascii="Times New Roman" w:eastAsia="Calibri" w:hAnsi="Times New Roman" w:cs="Times New Roman"/>
          <w:b/>
          <w:u w:val="single"/>
        </w:rPr>
        <w:t>Water in California</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Agribusiness</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Conservation</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Projects – surface storage, canals, preservation of the Delta, water banking</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The Groundwater Sustainability Act of 2014 – effects, implementation</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How this relates to other states in the southwest U.S.</w:t>
      </w:r>
    </w:p>
    <w:p w:rsidR="00334AD4" w:rsidRPr="00334AD4" w:rsidRDefault="00334AD4" w:rsidP="00334AD4">
      <w:pPr>
        <w:spacing w:after="0" w:line="240" w:lineRule="auto"/>
        <w:rPr>
          <w:rFonts w:ascii="Times New Roman" w:eastAsia="Calibri" w:hAnsi="Times New Roman" w:cs="Times New Roman"/>
          <w:b/>
          <w:u w:val="single"/>
        </w:rPr>
      </w:pPr>
      <w:r w:rsidRPr="00334AD4">
        <w:rPr>
          <w:rFonts w:ascii="Times New Roman" w:eastAsia="Calibri" w:hAnsi="Times New Roman" w:cs="Times New Roman"/>
          <w:b/>
          <w:u w:val="single"/>
        </w:rPr>
        <w:t>Population</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Growing, or shrinking? Dynamics of this?</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How Federal immigration laws relate to this / current controversy nationally</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Are immigrants, legal or illegal, a burden? Fact, or myth? Substantiate!</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Groups – are all from Mexico, or are they from elsewhere?</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Growth, Zoning, and City &amp; Regional Planning</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Is the SJ Valley properly facing its urban future?</w:t>
      </w:r>
    </w:p>
    <w:p w:rsidR="00334AD4" w:rsidRPr="00334AD4" w:rsidRDefault="00334AD4" w:rsidP="00334AD4">
      <w:pPr>
        <w:spacing w:after="0" w:line="240" w:lineRule="auto"/>
        <w:rPr>
          <w:rFonts w:ascii="Times New Roman" w:eastAsia="Calibri" w:hAnsi="Times New Roman" w:cs="Times New Roman"/>
          <w:b/>
          <w:u w:val="single"/>
        </w:rPr>
      </w:pPr>
      <w:r w:rsidRPr="00334AD4">
        <w:rPr>
          <w:rFonts w:ascii="Times New Roman" w:eastAsia="Calibri" w:hAnsi="Times New Roman" w:cs="Times New Roman"/>
          <w:b/>
          <w:u w:val="single"/>
        </w:rPr>
        <w:lastRenderedPageBreak/>
        <w:t>Environment</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Preservation vs. Conservation</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Effects of Federal Endangered Species Act – real, or imaginary? Substantiate!</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Air quality – L.A. Basin, S.J. Valley; why it is the way it is; mobile vs. stationary sources, and who controls them; federal ‘waivers’ for tougher standards in CA, and how other states follow our lead; mass transit, or lack thereof, depending on the city / cities</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California Environmental Quality Act (CEQA) of 1970; implementation, ramifications</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A.B. 32, S.B. 375</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Offshore oil drilling – history and future of; possible source of state tax revenue</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 xml:space="preserve">High Speed Rail – embracing the future, or boondoggle? </w:t>
      </w:r>
    </w:p>
    <w:p w:rsidR="00334AD4" w:rsidRPr="00334AD4" w:rsidRDefault="00334AD4" w:rsidP="00334AD4">
      <w:pPr>
        <w:spacing w:after="0" w:line="240" w:lineRule="auto"/>
        <w:rPr>
          <w:rFonts w:ascii="Times New Roman" w:eastAsia="Calibri" w:hAnsi="Times New Roman" w:cs="Times New Roman"/>
          <w:b/>
          <w:u w:val="single"/>
        </w:rPr>
      </w:pPr>
      <w:r w:rsidRPr="00334AD4">
        <w:rPr>
          <w:rFonts w:ascii="Times New Roman" w:eastAsia="Calibri" w:hAnsi="Times New Roman" w:cs="Times New Roman"/>
          <w:b/>
          <w:u w:val="single"/>
        </w:rPr>
        <w:t>Governance</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Historic background</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Why is there a bicameral legislature; should there still be one?</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Difficulties with passing a state budget, historically and currently</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Merits of full time vs. part time legislature</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Initiative process – history of; good thing, or gone wild?</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Ramifications of Prop. 13, passed in 1978</w:t>
      </w:r>
    </w:p>
    <w:p w:rsidR="00334AD4" w:rsidRPr="00334AD4" w:rsidRDefault="00334AD4" w:rsidP="00334AD4">
      <w:pPr>
        <w:spacing w:after="0" w:line="240" w:lineRule="auto"/>
        <w:rPr>
          <w:rFonts w:ascii="Times New Roman" w:eastAsia="Calibri" w:hAnsi="Times New Roman" w:cs="Times New Roman"/>
          <w:b/>
          <w:u w:val="single"/>
        </w:rPr>
      </w:pPr>
      <w:r w:rsidRPr="00334AD4">
        <w:rPr>
          <w:rFonts w:ascii="Times New Roman" w:eastAsia="Calibri" w:hAnsi="Times New Roman" w:cs="Times New Roman"/>
          <w:b/>
          <w:u w:val="single"/>
        </w:rPr>
        <w:t>Natural Disasters</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Fires, Floods, ‘El Nino’ years</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Earthquakes / seismic activity</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Preparedness for same</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Droughts, heat waves, cold waves, ag damage</w:t>
      </w:r>
    </w:p>
    <w:p w:rsidR="00334AD4" w:rsidRPr="00334AD4" w:rsidRDefault="00334AD4" w:rsidP="00334AD4">
      <w:pPr>
        <w:spacing w:after="0" w:line="240" w:lineRule="auto"/>
        <w:rPr>
          <w:rFonts w:ascii="Times New Roman" w:eastAsia="Calibri" w:hAnsi="Times New Roman" w:cs="Times New Roman"/>
          <w:b/>
          <w:u w:val="single"/>
        </w:rPr>
      </w:pPr>
      <w:r w:rsidRPr="00334AD4">
        <w:rPr>
          <w:rFonts w:ascii="Times New Roman" w:eastAsia="Calibri" w:hAnsi="Times New Roman" w:cs="Times New Roman"/>
          <w:b/>
          <w:u w:val="single"/>
        </w:rPr>
        <w:t>Economy</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Traditional vs. new industries</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What is the ‘next big thing’ for the future?</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Diversification of inland economies</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Are jobs really leaving in droves for other states / countries? Fact, or myth?</w:t>
      </w:r>
    </w:p>
    <w:p w:rsidR="00334AD4" w:rsidRPr="00334AD4" w:rsidRDefault="00334AD4" w:rsidP="00334AD4">
      <w:pPr>
        <w:spacing w:after="0" w:line="240" w:lineRule="auto"/>
        <w:rPr>
          <w:rFonts w:ascii="Times New Roman" w:eastAsia="Calibri" w:hAnsi="Times New Roman" w:cs="Times New Roman"/>
          <w:b/>
          <w:u w:val="single"/>
        </w:rPr>
      </w:pPr>
      <w:r w:rsidRPr="00334AD4">
        <w:rPr>
          <w:rFonts w:ascii="Times New Roman" w:eastAsia="Calibri" w:hAnsi="Times New Roman" w:cs="Times New Roman"/>
          <w:b/>
          <w:u w:val="single"/>
        </w:rPr>
        <w:t>Public Education</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History of current infrastructure (K-12, CSU, UC); Master Plan for Higher Education</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 xml:space="preserve">The zeal that got it built in the 1950s and 1960s </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What’s up for the future?</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How Prop. 13 affected K-12 (passed in June 1978)</w:t>
      </w:r>
    </w:p>
    <w:p w:rsidR="00334AD4" w:rsidRPr="00334AD4" w:rsidRDefault="00334AD4" w:rsidP="00334AD4">
      <w:pPr>
        <w:spacing w:after="0" w:line="240" w:lineRule="auto"/>
        <w:rPr>
          <w:rFonts w:ascii="Times New Roman" w:eastAsia="Calibri" w:hAnsi="Times New Roman" w:cs="Times New Roman"/>
          <w:b/>
          <w:u w:val="single"/>
        </w:rPr>
      </w:pPr>
      <w:r w:rsidRPr="00334AD4">
        <w:rPr>
          <w:rFonts w:ascii="Times New Roman" w:eastAsia="Calibri" w:hAnsi="Times New Roman" w:cs="Times New Roman"/>
          <w:b/>
          <w:u w:val="single"/>
        </w:rPr>
        <w:t>History</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Indigenous tribes</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Spanish / Mexican governance</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Gold Rush / Statehood</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Transcontinental Railroad; The Big 4</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Movies / entertainment</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The Depression</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WWII</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Freeways / sprawl / land use planning / mass transit, or lack thereof</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‘Colorful’ characters, and how they related to history</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Student unrest in the mid-1960s to early 1970s; colleges and K-12 in L.A.</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Political movements – Chicano, Black Power, etc.</w:t>
      </w:r>
    </w:p>
    <w:p w:rsidR="00334AD4" w:rsidRPr="00334AD4" w:rsidRDefault="00334AD4" w:rsidP="00334AD4">
      <w:pPr>
        <w:numPr>
          <w:ilvl w:val="0"/>
          <w:numId w:val="17"/>
        </w:numPr>
        <w:spacing w:after="0" w:line="240" w:lineRule="auto"/>
        <w:contextualSpacing/>
        <w:rPr>
          <w:rFonts w:ascii="Times New Roman" w:eastAsia="Calibri" w:hAnsi="Times New Roman" w:cs="Times New Roman"/>
        </w:rPr>
      </w:pPr>
      <w:r w:rsidRPr="00334AD4">
        <w:rPr>
          <w:rFonts w:ascii="Times New Roman" w:eastAsia="Calibri" w:hAnsi="Times New Roman" w:cs="Times New Roman"/>
        </w:rPr>
        <w:t>Social trends, countercultural movements</w:t>
      </w:r>
      <w:r w:rsidRPr="00334AD4">
        <w:rPr>
          <w:rFonts w:ascii="Times New Roman" w:eastAsia="Calibri" w:hAnsi="Times New Roman" w:cs="Times New Roman"/>
        </w:rPr>
        <w:tab/>
      </w:r>
    </w:p>
    <w:p w:rsidR="00334AD4" w:rsidRPr="00334AD4" w:rsidRDefault="00334AD4" w:rsidP="00334AD4">
      <w:pPr>
        <w:spacing w:after="0" w:line="240" w:lineRule="auto"/>
        <w:rPr>
          <w:rFonts w:ascii="Calibri" w:eastAsia="Calibri" w:hAnsi="Calibri" w:cs="Times New Roman"/>
        </w:rPr>
      </w:pPr>
      <w:r w:rsidRPr="00334AD4">
        <w:rPr>
          <w:rFonts w:ascii="Calibri" w:eastAsia="Calibri" w:hAnsi="Calibri" w:cs="Times New Roman"/>
        </w:rPr>
        <w:tab/>
      </w:r>
    </w:p>
    <w:p w:rsidR="00334AD4" w:rsidRPr="00334AD4" w:rsidRDefault="00334AD4" w:rsidP="00334AD4">
      <w:pPr>
        <w:spacing w:after="0" w:line="240" w:lineRule="auto"/>
        <w:rPr>
          <w:rFonts w:ascii="Times New Roman" w:eastAsia="Times New Roman" w:hAnsi="Times New Roman" w:cs="Times New Roman"/>
        </w:rPr>
      </w:pPr>
      <w:r w:rsidRPr="00334AD4">
        <w:rPr>
          <w:rFonts w:ascii="Times New Roman" w:eastAsia="Times New Roman" w:hAnsi="Times New Roman" w:cs="Times New Roman"/>
        </w:rPr>
        <w:t xml:space="preserve"> </w:t>
      </w:r>
    </w:p>
    <w:p w:rsidR="00334AD4" w:rsidRPr="00334AD4" w:rsidRDefault="00334AD4" w:rsidP="00334AD4">
      <w:pPr>
        <w:spacing w:after="0" w:line="240" w:lineRule="auto"/>
        <w:rPr>
          <w:rFonts w:ascii="Times New Roman" w:eastAsia="Times New Roman" w:hAnsi="Times New Roman" w:cs="Times New Roman"/>
        </w:rPr>
      </w:pPr>
    </w:p>
    <w:p w:rsidR="00334AD4" w:rsidRPr="00334AD4" w:rsidRDefault="00334AD4" w:rsidP="00334AD4">
      <w:pPr>
        <w:spacing w:after="0" w:line="240" w:lineRule="auto"/>
        <w:rPr>
          <w:rFonts w:ascii="Times New Roman" w:eastAsia="Times New Roman" w:hAnsi="Times New Roman" w:cs="Times New Roman"/>
          <w:b/>
          <w:u w:val="single"/>
        </w:rPr>
      </w:pPr>
    </w:p>
    <w:p w:rsidR="00334AD4" w:rsidRPr="00334AD4" w:rsidRDefault="00334AD4" w:rsidP="00334AD4">
      <w:pPr>
        <w:spacing w:after="200" w:line="240" w:lineRule="auto"/>
        <w:rPr>
          <w:rFonts w:ascii="Times New Roman" w:eastAsia="Calibri" w:hAnsi="Times New Roman" w:cs="Times New Roman"/>
          <w:sz w:val="24"/>
          <w:szCs w:val="24"/>
        </w:rPr>
      </w:pPr>
    </w:p>
    <w:p w:rsidR="00334AD4" w:rsidRPr="00334AD4" w:rsidRDefault="00334AD4" w:rsidP="00334AD4">
      <w:pPr>
        <w:spacing w:after="240" w:line="240" w:lineRule="auto"/>
        <w:jc w:val="center"/>
        <w:rPr>
          <w:rFonts w:ascii="Times New Roman" w:eastAsia="Times New Roman" w:hAnsi="Times New Roman" w:cs="Times New Roman"/>
          <w:b/>
          <w:sz w:val="24"/>
          <w:szCs w:val="20"/>
        </w:rPr>
      </w:pPr>
    </w:p>
    <w:p w:rsidR="00334AD4" w:rsidRPr="00334AD4" w:rsidRDefault="00334AD4" w:rsidP="00334AD4">
      <w:pPr>
        <w:spacing w:after="240" w:line="240" w:lineRule="auto"/>
        <w:jc w:val="center"/>
        <w:rPr>
          <w:rFonts w:ascii="Times New Roman" w:eastAsia="Times New Roman" w:hAnsi="Times New Roman" w:cs="Times New Roman"/>
          <w:b/>
          <w:sz w:val="24"/>
          <w:szCs w:val="20"/>
        </w:rPr>
      </w:pPr>
      <w:r w:rsidRPr="00334AD4">
        <w:rPr>
          <w:rFonts w:ascii="Times New Roman" w:eastAsia="Times New Roman" w:hAnsi="Times New Roman" w:cs="Times New Roman"/>
          <w:b/>
          <w:sz w:val="24"/>
          <w:szCs w:val="20"/>
        </w:rPr>
        <w:object w:dxaOrig="6121" w:dyaOrig="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2pt;height:461.4pt" o:ole="">
            <v:imagedata r:id="rId12" o:title=""/>
          </v:shape>
          <o:OLEObject Type="Embed" ProgID="Acrobat.Document.11" ShapeID="_x0000_i1025" DrawAspect="Content" ObjectID="_1572180646" r:id="rId13"/>
        </w:object>
      </w:r>
    </w:p>
    <w:p w:rsidR="00334AD4" w:rsidRPr="00334AD4" w:rsidRDefault="00334AD4" w:rsidP="00334AD4">
      <w:pPr>
        <w:spacing w:after="240" w:line="240" w:lineRule="auto"/>
        <w:jc w:val="center"/>
        <w:rPr>
          <w:rFonts w:ascii="Times New Roman" w:eastAsia="Times New Roman" w:hAnsi="Times New Roman" w:cs="Times New Roman"/>
          <w:b/>
          <w:sz w:val="24"/>
          <w:szCs w:val="20"/>
        </w:rPr>
      </w:pPr>
    </w:p>
    <w:p w:rsidR="00334AD4" w:rsidRDefault="00334AD4">
      <w:r>
        <w:br w:type="page"/>
      </w:r>
    </w:p>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0FC001C"/>
    <w:lvl w:ilvl="0">
      <w:numFmt w:val="bullet"/>
      <w:lvlText w:val="*"/>
      <w:lvlJc w:val="left"/>
    </w:lvl>
  </w:abstractNum>
  <w:abstractNum w:abstractNumId="1">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94209"/>
    <w:multiLevelType w:val="hybridMultilevel"/>
    <w:tmpl w:val="0BE828D2"/>
    <w:lvl w:ilvl="0" w:tplc="04090001">
      <w:start w:val="1"/>
      <w:numFmt w:val="bullet"/>
      <w:lvlText w:val=""/>
      <w:lvlJc w:val="left"/>
      <w:pPr>
        <w:tabs>
          <w:tab w:val="num" w:pos="720"/>
        </w:tabs>
        <w:ind w:left="720" w:hanging="360"/>
      </w:pPr>
      <w:rPr>
        <w:rFonts w:ascii="Symbol" w:hAnsi="Symbol" w:hint="default"/>
      </w:rPr>
    </w:lvl>
    <w:lvl w:ilvl="1" w:tplc="E794CE4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A10FE"/>
    <w:multiLevelType w:val="hybridMultilevel"/>
    <w:tmpl w:val="3F32E0F4"/>
    <w:lvl w:ilvl="0" w:tplc="04090001">
      <w:start w:val="1"/>
      <w:numFmt w:val="bullet"/>
      <w:lvlText w:val=""/>
      <w:lvlJc w:val="left"/>
      <w:pPr>
        <w:tabs>
          <w:tab w:val="num" w:pos="720"/>
        </w:tabs>
        <w:ind w:left="720" w:hanging="360"/>
      </w:pPr>
      <w:rPr>
        <w:rFonts w:ascii="Symbol" w:hAnsi="Symbol" w:hint="default"/>
      </w:rPr>
    </w:lvl>
    <w:lvl w:ilvl="1" w:tplc="E794CE4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C1864"/>
    <w:multiLevelType w:val="hybridMultilevel"/>
    <w:tmpl w:val="072EDE12"/>
    <w:lvl w:ilvl="0" w:tplc="F0E62980">
      <w:start w:val="1"/>
      <w:numFmt w:val="bullet"/>
      <w:lvlText w:val=""/>
      <w:legacy w:legacy="1" w:legacySpace="0" w:legacyIndent="360"/>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127678"/>
    <w:multiLevelType w:val="hybridMultilevel"/>
    <w:tmpl w:val="384419D6"/>
    <w:lvl w:ilvl="0" w:tplc="F0E6298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616706FD"/>
    <w:multiLevelType w:val="hybridMultilevel"/>
    <w:tmpl w:val="91FCF06C"/>
    <w:lvl w:ilvl="0" w:tplc="F0E6298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E01321"/>
    <w:multiLevelType w:val="hybridMultilevel"/>
    <w:tmpl w:val="165415BA"/>
    <w:lvl w:ilvl="0" w:tplc="F0E62980">
      <w:start w:val="1"/>
      <w:numFmt w:val="bullet"/>
      <w:lvlText w:val=""/>
      <w:legacy w:legacy="1" w:legacySpace="0" w:legacyIndent="360"/>
      <w:lvlJc w:val="left"/>
      <w:rPr>
        <w:rFonts w:ascii="Wingdings" w:hAnsi="Wingdings" w:hint="default"/>
      </w:rPr>
    </w:lvl>
    <w:lvl w:ilvl="1" w:tplc="FD623D80">
      <w:start w:val="1"/>
      <w:numFmt w:val="bullet"/>
      <w:lvlText w:val=""/>
      <w:legacy w:legacy="1" w:legacySpace="0" w:legacyIndent="360"/>
      <w:lvlJc w:val="left"/>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47D76"/>
    <w:multiLevelType w:val="hybridMultilevel"/>
    <w:tmpl w:val="E0F0E990"/>
    <w:lvl w:ilvl="0" w:tplc="F0E62980">
      <w:start w:val="1"/>
      <w:numFmt w:val="bullet"/>
      <w:lvlText w:val=""/>
      <w:legacy w:legacy="1" w:legacySpace="0" w:legacyIndent="360"/>
      <w:lvlJc w:val="left"/>
      <w:rPr>
        <w:rFonts w:ascii="Wingdings" w:hAnsi="Wingdings" w:hint="default"/>
      </w:rPr>
    </w:lvl>
    <w:lvl w:ilvl="1" w:tplc="06067BEA">
      <w:start w:val="5"/>
      <w:numFmt w:val="bullet"/>
      <w:lvlText w:val=""/>
      <w:lvlJc w:val="left"/>
      <w:pPr>
        <w:tabs>
          <w:tab w:val="num" w:pos="1440"/>
        </w:tabs>
        <w:ind w:left="1440" w:hanging="360"/>
      </w:pPr>
      <w:rPr>
        <w:rFonts w:ascii="Wingdings" w:eastAsia="Times New Roman" w:hAnsi="Wingdings" w:cs="Wingdings" w:hint="default"/>
        <w:b w:val="0"/>
      </w:rPr>
    </w:lvl>
    <w:lvl w:ilvl="2" w:tplc="F0E62980">
      <w:start w:val="1"/>
      <w:numFmt w:val="bullet"/>
      <w:lvlText w:val=""/>
      <w:legacy w:legacy="1" w:legacySpace="0" w:legacyIndent="360"/>
      <w:lvlJc w:val="left"/>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2A5DB7"/>
    <w:multiLevelType w:val="hybridMultilevel"/>
    <w:tmpl w:val="F8D46F54"/>
    <w:lvl w:ilvl="0" w:tplc="F0E6298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C37527C"/>
    <w:multiLevelType w:val="hybridMultilevel"/>
    <w:tmpl w:val="DB084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76554B"/>
    <w:multiLevelType w:val="hybridMultilevel"/>
    <w:tmpl w:val="5D4CAAFC"/>
    <w:lvl w:ilvl="0" w:tplc="A2144BE8">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7214433D"/>
    <w:multiLevelType w:val="hybridMultilevel"/>
    <w:tmpl w:val="CD0272DA"/>
    <w:lvl w:ilvl="0" w:tplc="F0E6298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2E14A7"/>
    <w:multiLevelType w:val="hybridMultilevel"/>
    <w:tmpl w:val="11F8A7E2"/>
    <w:lvl w:ilvl="0" w:tplc="E794CE4E">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D9F2224"/>
    <w:multiLevelType w:val="hybridMultilevel"/>
    <w:tmpl w:val="5EBCC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0"/>
    <w:lvlOverride w:ilvl="0">
      <w:lvl w:ilvl="0">
        <w:start w:val="1"/>
        <w:numFmt w:val="bullet"/>
        <w:lvlText w:val=""/>
        <w:legacy w:legacy="1" w:legacySpace="0" w:legacyIndent="360"/>
        <w:lvlJc w:val="left"/>
        <w:rPr>
          <w:rFonts w:ascii="Wingdings" w:hAnsi="Wingdings" w:hint="default"/>
        </w:rPr>
      </w:lvl>
    </w:lvlOverride>
  </w:num>
  <w:num w:numId="5">
    <w:abstractNumId w:val="14"/>
  </w:num>
  <w:num w:numId="6">
    <w:abstractNumId w:val="10"/>
  </w:num>
  <w:num w:numId="7">
    <w:abstractNumId w:val="5"/>
  </w:num>
  <w:num w:numId="8">
    <w:abstractNumId w:val="8"/>
  </w:num>
  <w:num w:numId="9">
    <w:abstractNumId w:val="6"/>
  </w:num>
  <w:num w:numId="10">
    <w:abstractNumId w:val="7"/>
  </w:num>
  <w:num w:numId="11">
    <w:abstractNumId w:val="16"/>
  </w:num>
  <w:num w:numId="12">
    <w:abstractNumId w:val="12"/>
  </w:num>
  <w:num w:numId="13">
    <w:abstractNumId w:val="2"/>
  </w:num>
  <w:num w:numId="14">
    <w:abstractNumId w:val="3"/>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26EB3"/>
    <w:rsid w:val="0007512A"/>
    <w:rsid w:val="000A47DF"/>
    <w:rsid w:val="001265C3"/>
    <w:rsid w:val="002B0E2C"/>
    <w:rsid w:val="002C56C7"/>
    <w:rsid w:val="002F1541"/>
    <w:rsid w:val="00334AD4"/>
    <w:rsid w:val="00362340"/>
    <w:rsid w:val="003B157C"/>
    <w:rsid w:val="003D0E82"/>
    <w:rsid w:val="004117DA"/>
    <w:rsid w:val="0044009B"/>
    <w:rsid w:val="00442A2E"/>
    <w:rsid w:val="00460774"/>
    <w:rsid w:val="00554A0A"/>
    <w:rsid w:val="00567984"/>
    <w:rsid w:val="005B5BA2"/>
    <w:rsid w:val="00602549"/>
    <w:rsid w:val="0060448A"/>
    <w:rsid w:val="00655193"/>
    <w:rsid w:val="006B026F"/>
    <w:rsid w:val="006B4BAA"/>
    <w:rsid w:val="00863F16"/>
    <w:rsid w:val="008B31E2"/>
    <w:rsid w:val="00927626"/>
    <w:rsid w:val="00970A32"/>
    <w:rsid w:val="009D3976"/>
    <w:rsid w:val="00A6720A"/>
    <w:rsid w:val="00AC0DFC"/>
    <w:rsid w:val="00AD3A26"/>
    <w:rsid w:val="00B06930"/>
    <w:rsid w:val="00B41ED1"/>
    <w:rsid w:val="00BE46C4"/>
    <w:rsid w:val="00C9005C"/>
    <w:rsid w:val="00CA3DEC"/>
    <w:rsid w:val="00CE752C"/>
    <w:rsid w:val="00D336A0"/>
    <w:rsid w:val="00D9421C"/>
    <w:rsid w:val="00DF5040"/>
    <w:rsid w:val="00DF51FB"/>
    <w:rsid w:val="00E12B31"/>
    <w:rsid w:val="00E61A19"/>
    <w:rsid w:val="00EA5534"/>
    <w:rsid w:val="00ED3179"/>
    <w:rsid w:val="00FB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DD8A24F-5D5D-434D-8502-F62B4A2E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F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8D"/>
    <w:rPr>
      <w:rFonts w:ascii="Segoe UI" w:hAnsi="Segoe UI" w:cs="Segoe UI"/>
      <w:sz w:val="18"/>
      <w:szCs w:val="18"/>
    </w:rPr>
  </w:style>
  <w:style w:type="table" w:customStyle="1" w:styleId="TableGrid1">
    <w:name w:val="Table Grid1"/>
    <w:basedOn w:val="TableNormal"/>
    <w:next w:val="TableGrid"/>
    <w:rsid w:val="00334A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4AD4"/>
    <w:pPr>
      <w:spacing w:after="0" w:line="240" w:lineRule="auto"/>
    </w:pPr>
    <w:rPr>
      <w:rFonts w:ascii="Times New Roman" w:eastAsia="Arial" w:hAnsi="Times New Roman"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fresnostate.edu"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fresnostate.edu/catoffice/current/calndr.html"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boyd@csufresno.edu" TargetMode="External"/><Relationship Id="rId11" Type="http://schemas.openxmlformats.org/officeDocument/2006/relationships/hyperlink" Target="http://blackboard.csufresno.edu" TargetMode="External"/><Relationship Id="rId5" Type="http://schemas.openxmlformats.org/officeDocument/2006/relationships/hyperlink" Target="mailto:mjordine@csufresno.edu" TargetMode="External"/><Relationship Id="rId15" Type="http://schemas.openxmlformats.org/officeDocument/2006/relationships/theme" Target="theme/theme1.xml"/><Relationship Id="rId10" Type="http://schemas.openxmlformats.org/officeDocument/2006/relationships/hyperlink" Target="http://www.csufresno.edu/aps/apm/236.pdf" TargetMode="External"/><Relationship Id="rId4" Type="http://schemas.openxmlformats.org/officeDocument/2006/relationships/webSettings" Target="webSettings.xml"/><Relationship Id="rId9" Type="http://schemas.openxmlformats.org/officeDocument/2006/relationships/hyperlink" Target="https://help.fresno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5264</Words>
  <Characters>30007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Melissa Jordine</cp:lastModifiedBy>
  <cp:revision>2</cp:revision>
  <cp:lastPrinted>2017-08-23T18:42:00Z</cp:lastPrinted>
  <dcterms:created xsi:type="dcterms:W3CDTF">2017-11-15T00:04:00Z</dcterms:created>
  <dcterms:modified xsi:type="dcterms:W3CDTF">2017-11-15T00:04:00Z</dcterms:modified>
</cp:coreProperties>
</file>