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68"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THE MINUTES OF THE EXECUTIVE COMMITTEE</w:t>
      </w:r>
    </w:p>
    <w:p w:rsidR="00F20E4B"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OF THE ACADEMIC SENATE</w:t>
      </w:r>
    </w:p>
    <w:p w:rsidR="00F20E4B"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CALIFORNIA STATE UNIVERSITY, FRESNO</w:t>
      </w:r>
    </w:p>
    <w:p w:rsidR="00F20E4B"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Fresno, California 93740-8023</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t>Fax: 278-5745</w:t>
      </w:r>
    </w:p>
    <w:p w:rsidR="00F20E4B"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Tel: 278-2743</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t>(EC-5)</w:t>
      </w:r>
    </w:p>
    <w:p w:rsidR="00F20E4B" w:rsidRPr="007F4B43" w:rsidRDefault="00F20E4B" w:rsidP="00616DB1">
      <w:pPr>
        <w:spacing w:after="0"/>
        <w:rPr>
          <w:rFonts w:ascii="Bookman Old Style" w:hAnsi="Bookman Old Style" w:cs="Times New Roman"/>
          <w:sz w:val="24"/>
          <w:szCs w:val="24"/>
        </w:rPr>
      </w:pPr>
    </w:p>
    <w:p w:rsidR="00F20E4B" w:rsidRPr="007F4B43" w:rsidRDefault="00F20E4B"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October 27, 2014</w:t>
      </w:r>
    </w:p>
    <w:p w:rsidR="00F20E4B" w:rsidRPr="007F4B43" w:rsidRDefault="00F20E4B" w:rsidP="00616DB1">
      <w:pPr>
        <w:spacing w:after="0"/>
        <w:rPr>
          <w:rFonts w:ascii="Bookman Old Style" w:hAnsi="Bookman Old Style" w:cs="Times New Roman"/>
          <w:sz w:val="24"/>
          <w:szCs w:val="24"/>
        </w:rPr>
      </w:pPr>
    </w:p>
    <w:p w:rsidR="00F20E4B" w:rsidRPr="007F4B43" w:rsidRDefault="00F20E4B" w:rsidP="00EF2957">
      <w:pPr>
        <w:spacing w:after="0"/>
        <w:ind w:left="2880" w:hanging="2880"/>
        <w:rPr>
          <w:rFonts w:ascii="Bookman Old Style" w:hAnsi="Bookman Old Style" w:cs="Times New Roman"/>
          <w:sz w:val="24"/>
          <w:szCs w:val="24"/>
        </w:rPr>
      </w:pPr>
      <w:r w:rsidRPr="007F4B43">
        <w:rPr>
          <w:rFonts w:ascii="Bookman Old Style" w:hAnsi="Bookman Old Style" w:cs="Times New Roman"/>
          <w:sz w:val="24"/>
          <w:szCs w:val="24"/>
        </w:rPr>
        <w:t>Members present:</w:t>
      </w:r>
      <w:r w:rsidRPr="007F4B43">
        <w:rPr>
          <w:rFonts w:ascii="Bookman Old Style" w:hAnsi="Bookman Old Style" w:cs="Times New Roman"/>
          <w:sz w:val="24"/>
          <w:szCs w:val="24"/>
        </w:rPr>
        <w:tab/>
        <w:t xml:space="preserve">Kevin </w:t>
      </w:r>
      <w:proofErr w:type="spellStart"/>
      <w:r w:rsidRPr="007F4B43">
        <w:rPr>
          <w:rFonts w:ascii="Bookman Old Style" w:hAnsi="Bookman Old Style" w:cs="Times New Roman"/>
          <w:sz w:val="24"/>
          <w:szCs w:val="24"/>
        </w:rPr>
        <w:t>Ayotte</w:t>
      </w:r>
      <w:proofErr w:type="spellEnd"/>
      <w:r w:rsidRPr="007F4B43">
        <w:rPr>
          <w:rFonts w:ascii="Bookman Old Style" w:hAnsi="Bookman Old Style" w:cs="Times New Roman"/>
          <w:sz w:val="24"/>
          <w:szCs w:val="24"/>
        </w:rPr>
        <w:t xml:space="preserve"> (Chair), Thomas Holyoke (Vice Chair), </w:t>
      </w:r>
      <w:r w:rsidR="00AD750E" w:rsidRPr="007F4B43">
        <w:rPr>
          <w:rFonts w:ascii="Bookman Old Style" w:hAnsi="Bookman Old Style" w:cs="Times New Roman"/>
          <w:sz w:val="24"/>
          <w:szCs w:val="24"/>
        </w:rPr>
        <w:t>President Joseph Castro (Ex-officio), Michael Jenkins (At-large),</w:t>
      </w:r>
      <w:r w:rsidR="00006449" w:rsidRPr="007F4B43">
        <w:rPr>
          <w:rFonts w:ascii="Bookman Old Style" w:hAnsi="Bookman Old Style" w:cs="Times New Roman"/>
          <w:sz w:val="24"/>
          <w:szCs w:val="24"/>
        </w:rPr>
        <w:t xml:space="preserve"> </w:t>
      </w:r>
      <w:proofErr w:type="spellStart"/>
      <w:r w:rsidR="00006449" w:rsidRPr="007F4B43">
        <w:rPr>
          <w:rFonts w:ascii="Bookman Old Style" w:hAnsi="Bookman Old Style" w:cs="Times New Roman"/>
          <w:sz w:val="24"/>
          <w:szCs w:val="24"/>
        </w:rPr>
        <w:t>Madhusudan</w:t>
      </w:r>
      <w:proofErr w:type="spellEnd"/>
      <w:r w:rsidR="00006449" w:rsidRPr="007F4B43">
        <w:rPr>
          <w:rFonts w:ascii="Bookman Old Style" w:hAnsi="Bookman Old Style" w:cs="Times New Roman"/>
          <w:sz w:val="24"/>
          <w:szCs w:val="24"/>
        </w:rPr>
        <w:t xml:space="preserve"> </w:t>
      </w:r>
      <w:proofErr w:type="spellStart"/>
      <w:r w:rsidR="00006449" w:rsidRPr="007F4B43">
        <w:rPr>
          <w:rFonts w:ascii="Bookman Old Style" w:hAnsi="Bookman Old Style" w:cs="Times New Roman"/>
          <w:sz w:val="24"/>
          <w:szCs w:val="24"/>
        </w:rPr>
        <w:t>Katti</w:t>
      </w:r>
      <w:proofErr w:type="spellEnd"/>
      <w:r w:rsidR="00006449" w:rsidRPr="007F4B43">
        <w:rPr>
          <w:rFonts w:ascii="Bookman Old Style" w:hAnsi="Bookman Old Style" w:cs="Times New Roman"/>
          <w:sz w:val="24"/>
          <w:szCs w:val="24"/>
        </w:rPr>
        <w:t xml:space="preserve"> (At-large),</w:t>
      </w:r>
      <w:r w:rsidR="00AD750E" w:rsidRPr="007F4B43">
        <w:rPr>
          <w:rFonts w:ascii="Bookman Old Style" w:hAnsi="Bookman Old Style" w:cs="Times New Roman"/>
          <w:sz w:val="24"/>
          <w:szCs w:val="24"/>
        </w:rPr>
        <w:t xml:space="preserve"> Loretta </w:t>
      </w:r>
      <w:proofErr w:type="spellStart"/>
      <w:r w:rsidR="00AD750E" w:rsidRPr="007F4B43">
        <w:rPr>
          <w:rFonts w:ascii="Bookman Old Style" w:hAnsi="Bookman Old Style" w:cs="Times New Roman"/>
          <w:sz w:val="24"/>
          <w:szCs w:val="24"/>
        </w:rPr>
        <w:t>Kensinger</w:t>
      </w:r>
      <w:proofErr w:type="spellEnd"/>
      <w:r w:rsidR="00AD750E" w:rsidRPr="007F4B43">
        <w:rPr>
          <w:rFonts w:ascii="Bookman Old Style" w:hAnsi="Bookman Old Style" w:cs="Times New Roman"/>
          <w:sz w:val="24"/>
          <w:szCs w:val="24"/>
        </w:rPr>
        <w:t xml:space="preserve"> (State-wide), Moses </w:t>
      </w:r>
      <w:proofErr w:type="spellStart"/>
      <w:r w:rsidR="00AD750E" w:rsidRPr="007F4B43">
        <w:rPr>
          <w:rFonts w:ascii="Bookman Old Style" w:hAnsi="Bookman Old Style" w:cs="Times New Roman"/>
          <w:sz w:val="24"/>
          <w:szCs w:val="24"/>
        </w:rPr>
        <w:t>Menchaca</w:t>
      </w:r>
      <w:proofErr w:type="spellEnd"/>
      <w:r w:rsidR="00AD750E" w:rsidRPr="007F4B43">
        <w:rPr>
          <w:rFonts w:ascii="Bookman Old Style" w:hAnsi="Bookman Old Style" w:cs="Times New Roman"/>
          <w:sz w:val="24"/>
          <w:szCs w:val="24"/>
        </w:rPr>
        <w:t xml:space="preserve"> (ASI), Melanie Ram (University-wide), </w:t>
      </w:r>
      <w:r w:rsidR="00006449" w:rsidRPr="007F4B43">
        <w:rPr>
          <w:rFonts w:ascii="Bookman Old Style" w:hAnsi="Bookman Old Style" w:cs="Times New Roman"/>
          <w:sz w:val="24"/>
          <w:szCs w:val="24"/>
        </w:rPr>
        <w:t>Rebecca Raya-Fernandez (At-large), Lynn Williams (Ex-officio)</w:t>
      </w:r>
    </w:p>
    <w:p w:rsidR="00093F32" w:rsidRPr="007F4B43" w:rsidRDefault="00093F32" w:rsidP="00616DB1">
      <w:pPr>
        <w:spacing w:after="0"/>
        <w:ind w:left="2160" w:hanging="2160"/>
        <w:rPr>
          <w:rFonts w:ascii="Bookman Old Style" w:hAnsi="Bookman Old Style" w:cs="Times New Roman"/>
          <w:sz w:val="24"/>
          <w:szCs w:val="24"/>
        </w:rPr>
      </w:pPr>
    </w:p>
    <w:p w:rsidR="00093F32" w:rsidRPr="007F4B43" w:rsidRDefault="00093F32" w:rsidP="00616DB1">
      <w:pPr>
        <w:spacing w:after="0"/>
        <w:ind w:left="2160" w:hanging="2160"/>
        <w:rPr>
          <w:rFonts w:ascii="Bookman Old Style" w:hAnsi="Bookman Old Style" w:cs="Times New Roman"/>
          <w:sz w:val="24"/>
          <w:szCs w:val="24"/>
        </w:rPr>
      </w:pPr>
      <w:r w:rsidRPr="007F4B43">
        <w:rPr>
          <w:rFonts w:ascii="Bookman Old Style" w:hAnsi="Bookman Old Style" w:cs="Times New Roman"/>
          <w:sz w:val="24"/>
          <w:szCs w:val="24"/>
        </w:rPr>
        <w:t>Members excused:</w:t>
      </w:r>
      <w:r w:rsidRPr="007F4B43">
        <w:rPr>
          <w:rFonts w:ascii="Bookman Old Style" w:hAnsi="Bookman Old Style" w:cs="Times New Roman"/>
          <w:sz w:val="24"/>
          <w:szCs w:val="24"/>
        </w:rPr>
        <w:tab/>
        <w:t xml:space="preserve">Provost Lynette </w:t>
      </w:r>
      <w:proofErr w:type="spellStart"/>
      <w:r w:rsidRPr="007F4B43">
        <w:rPr>
          <w:rFonts w:ascii="Bookman Old Style" w:hAnsi="Bookman Old Style" w:cs="Times New Roman"/>
          <w:sz w:val="24"/>
          <w:szCs w:val="24"/>
        </w:rPr>
        <w:t>Zelezny</w:t>
      </w:r>
      <w:proofErr w:type="spellEnd"/>
      <w:r w:rsidRPr="007F4B43">
        <w:rPr>
          <w:rFonts w:ascii="Bookman Old Style" w:hAnsi="Bookman Old Style" w:cs="Times New Roman"/>
          <w:sz w:val="24"/>
          <w:szCs w:val="24"/>
        </w:rPr>
        <w:t xml:space="preserve"> (Ex-officio)</w:t>
      </w:r>
    </w:p>
    <w:p w:rsidR="00093F32" w:rsidRPr="007F4B43" w:rsidRDefault="00093F32" w:rsidP="00616DB1">
      <w:pPr>
        <w:spacing w:after="0"/>
        <w:ind w:left="2160" w:hanging="2160"/>
        <w:rPr>
          <w:rFonts w:ascii="Bookman Old Style" w:hAnsi="Bookman Old Style" w:cs="Times New Roman"/>
          <w:sz w:val="24"/>
          <w:szCs w:val="24"/>
        </w:rPr>
      </w:pPr>
    </w:p>
    <w:p w:rsidR="00093F32" w:rsidRPr="007F4B43" w:rsidRDefault="00093F32" w:rsidP="00EF2957">
      <w:pPr>
        <w:spacing w:after="0"/>
        <w:ind w:left="2880" w:hanging="2880"/>
        <w:rPr>
          <w:rFonts w:ascii="Bookman Old Style" w:hAnsi="Bookman Old Style" w:cs="Times New Roman"/>
          <w:sz w:val="24"/>
          <w:szCs w:val="24"/>
        </w:rPr>
      </w:pPr>
      <w:r w:rsidRPr="007F4B43">
        <w:rPr>
          <w:rFonts w:ascii="Bookman Old Style" w:hAnsi="Bookman Old Style" w:cs="Times New Roman"/>
          <w:sz w:val="24"/>
          <w:szCs w:val="24"/>
        </w:rPr>
        <w:t>Visitors:</w:t>
      </w:r>
      <w:r w:rsidRPr="007F4B43">
        <w:rPr>
          <w:rFonts w:ascii="Bookman Old Style" w:hAnsi="Bookman Old Style" w:cs="Times New Roman"/>
          <w:sz w:val="24"/>
          <w:szCs w:val="24"/>
        </w:rPr>
        <w:tab/>
      </w:r>
      <w:proofErr w:type="spellStart"/>
      <w:r w:rsidRPr="007F4B43">
        <w:rPr>
          <w:rFonts w:ascii="Bookman Old Style" w:hAnsi="Bookman Old Style" w:cs="Times New Roman"/>
          <w:sz w:val="24"/>
          <w:szCs w:val="24"/>
        </w:rPr>
        <w:t>Venita</w:t>
      </w:r>
      <w:proofErr w:type="spellEnd"/>
      <w:r w:rsidRPr="007F4B43">
        <w:rPr>
          <w:rFonts w:ascii="Bookman Old Style" w:hAnsi="Bookman Old Style" w:cs="Times New Roman"/>
          <w:sz w:val="24"/>
          <w:szCs w:val="24"/>
        </w:rPr>
        <w:t xml:space="preserve"> Baker, James </w:t>
      </w:r>
      <w:proofErr w:type="spellStart"/>
      <w:r w:rsidRPr="007F4B43">
        <w:rPr>
          <w:rFonts w:ascii="Bookman Old Style" w:hAnsi="Bookman Old Style" w:cs="Times New Roman"/>
          <w:sz w:val="24"/>
          <w:szCs w:val="24"/>
        </w:rPr>
        <w:t>Mullooley</w:t>
      </w:r>
      <w:proofErr w:type="spellEnd"/>
      <w:r w:rsidRPr="007F4B43">
        <w:rPr>
          <w:rFonts w:ascii="Bookman Old Style" w:hAnsi="Bookman Old Style" w:cs="Times New Roman"/>
          <w:sz w:val="24"/>
          <w:szCs w:val="24"/>
        </w:rPr>
        <w:t xml:space="preserve"> (Chair, Academic Policy &amp; Planning Committee)</w:t>
      </w:r>
    </w:p>
    <w:p w:rsidR="00D50FB4" w:rsidRPr="007F4B43" w:rsidRDefault="00D50FB4" w:rsidP="00616DB1">
      <w:pPr>
        <w:spacing w:after="0"/>
        <w:ind w:left="2160" w:hanging="2160"/>
        <w:rPr>
          <w:rFonts w:ascii="Bookman Old Style" w:hAnsi="Bookman Old Style" w:cs="Times New Roman"/>
          <w:sz w:val="24"/>
          <w:szCs w:val="24"/>
        </w:rPr>
      </w:pPr>
    </w:p>
    <w:p w:rsidR="00841368" w:rsidRPr="007F4B43" w:rsidRDefault="00AB0C3C" w:rsidP="00616DB1">
      <w:pPr>
        <w:spacing w:after="0"/>
        <w:rPr>
          <w:rFonts w:ascii="Bookman Old Style" w:hAnsi="Bookman Old Style" w:cs="Times New Roman"/>
          <w:sz w:val="24"/>
          <w:szCs w:val="24"/>
        </w:rPr>
      </w:pPr>
      <w:r w:rsidRPr="007F4B43">
        <w:rPr>
          <w:rFonts w:ascii="Bookman Old Style" w:hAnsi="Bookman Old Style" w:cs="Times New Roman"/>
          <w:sz w:val="24"/>
          <w:szCs w:val="24"/>
        </w:rPr>
        <w:t>The meeting was called to order</w:t>
      </w:r>
      <w:r w:rsidR="00841368" w:rsidRPr="007F4B43">
        <w:rPr>
          <w:rFonts w:ascii="Bookman Old Style" w:hAnsi="Bookman Old Style" w:cs="Times New Roman"/>
          <w:sz w:val="24"/>
          <w:szCs w:val="24"/>
        </w:rPr>
        <w:t xml:space="preserve"> by Chair </w:t>
      </w:r>
      <w:proofErr w:type="spellStart"/>
      <w:r w:rsidR="00841368" w:rsidRPr="007F4B43">
        <w:rPr>
          <w:rFonts w:ascii="Bookman Old Style" w:hAnsi="Bookman Old Style" w:cs="Times New Roman"/>
          <w:sz w:val="24"/>
          <w:szCs w:val="24"/>
        </w:rPr>
        <w:t>Ayotte</w:t>
      </w:r>
      <w:proofErr w:type="spellEnd"/>
      <w:r w:rsidR="00841368" w:rsidRPr="007F4B43">
        <w:rPr>
          <w:rFonts w:ascii="Bookman Old Style" w:hAnsi="Bookman Old Style" w:cs="Times New Roman"/>
          <w:sz w:val="24"/>
          <w:szCs w:val="24"/>
        </w:rPr>
        <w:t xml:space="preserve"> at 3:05pm in HML 2108.</w:t>
      </w:r>
    </w:p>
    <w:p w:rsidR="00841368" w:rsidRPr="007F4B43" w:rsidRDefault="00841368" w:rsidP="00616DB1">
      <w:pPr>
        <w:spacing w:after="0"/>
        <w:rPr>
          <w:rFonts w:ascii="Bookman Old Style" w:hAnsi="Bookman Old Style" w:cs="Times New Roman"/>
          <w:sz w:val="24"/>
          <w:szCs w:val="24"/>
        </w:rPr>
      </w:pPr>
    </w:p>
    <w:p w:rsidR="00841368" w:rsidRPr="007F4B43" w:rsidRDefault="00841368" w:rsidP="00C9722D">
      <w:pPr>
        <w:pStyle w:val="ListParagraph"/>
        <w:numPr>
          <w:ilvl w:val="0"/>
          <w:numId w:val="1"/>
        </w:numPr>
        <w:spacing w:after="0"/>
        <w:ind w:hanging="720"/>
        <w:rPr>
          <w:rFonts w:ascii="Bookman Old Style" w:hAnsi="Bookman Old Style" w:cs="Times New Roman"/>
          <w:sz w:val="24"/>
          <w:szCs w:val="24"/>
        </w:rPr>
      </w:pPr>
      <w:bookmarkStart w:id="0" w:name="_GoBack"/>
      <w:bookmarkEnd w:id="0"/>
      <w:r w:rsidRPr="007F4B43">
        <w:rPr>
          <w:rFonts w:ascii="Bookman Old Style" w:hAnsi="Bookman Old Style" w:cs="Times New Roman"/>
          <w:sz w:val="24"/>
          <w:szCs w:val="24"/>
        </w:rPr>
        <w:t>Approval of the agenda</w:t>
      </w:r>
    </w:p>
    <w:p w:rsidR="00841368" w:rsidRPr="007F4B43" w:rsidRDefault="00841368" w:rsidP="00616DB1">
      <w:pPr>
        <w:pStyle w:val="ListParagraph"/>
        <w:spacing w:after="0"/>
        <w:rPr>
          <w:rFonts w:ascii="Bookman Old Style" w:hAnsi="Bookman Old Style" w:cs="Times New Roman"/>
          <w:sz w:val="24"/>
          <w:szCs w:val="24"/>
        </w:rPr>
      </w:pPr>
    </w:p>
    <w:p w:rsidR="00841368" w:rsidRPr="007F4B43" w:rsidRDefault="00841368"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MSC to approve the agenda</w:t>
      </w:r>
    </w:p>
    <w:p w:rsidR="00841368" w:rsidRPr="007F4B43" w:rsidRDefault="00841368" w:rsidP="00616DB1">
      <w:pPr>
        <w:pStyle w:val="ListParagraph"/>
        <w:spacing w:after="0"/>
        <w:rPr>
          <w:rFonts w:ascii="Bookman Old Style" w:hAnsi="Bookman Old Style" w:cs="Times New Roman"/>
          <w:sz w:val="24"/>
          <w:szCs w:val="24"/>
        </w:rPr>
      </w:pPr>
    </w:p>
    <w:p w:rsidR="00841368" w:rsidRPr="007F4B43" w:rsidRDefault="00841368" w:rsidP="00C9722D">
      <w:pPr>
        <w:pStyle w:val="ListParagraph"/>
        <w:numPr>
          <w:ilvl w:val="0"/>
          <w:numId w:val="1"/>
        </w:numPr>
        <w:spacing w:after="0"/>
        <w:ind w:hanging="720"/>
        <w:rPr>
          <w:rFonts w:ascii="Bookman Old Style" w:hAnsi="Bookman Old Style" w:cs="Times New Roman"/>
          <w:sz w:val="24"/>
          <w:szCs w:val="24"/>
        </w:rPr>
      </w:pPr>
      <w:r w:rsidRPr="007F4B43">
        <w:rPr>
          <w:rFonts w:ascii="Bookman Old Style" w:hAnsi="Bookman Old Style" w:cs="Times New Roman"/>
          <w:sz w:val="24"/>
          <w:szCs w:val="24"/>
        </w:rPr>
        <w:t>Approval of the minutes of October 13, 2014</w:t>
      </w:r>
    </w:p>
    <w:p w:rsidR="00841368" w:rsidRPr="007F4B43" w:rsidRDefault="00841368" w:rsidP="00616DB1">
      <w:pPr>
        <w:pStyle w:val="ListParagraph"/>
        <w:spacing w:after="0"/>
        <w:rPr>
          <w:rFonts w:ascii="Bookman Old Style" w:hAnsi="Bookman Old Style" w:cs="Times New Roman"/>
          <w:sz w:val="24"/>
          <w:szCs w:val="24"/>
        </w:rPr>
      </w:pPr>
    </w:p>
    <w:p w:rsidR="00841368" w:rsidRPr="007F4B43" w:rsidRDefault="00841368"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Senator Jenkins noted that he missed the meeting because of official duties and asked to be listed as “excused” rather than “absent.”  It was accepted as a friendly amendment to the minutes.</w:t>
      </w:r>
    </w:p>
    <w:p w:rsidR="00841368" w:rsidRPr="007F4B43" w:rsidRDefault="00841368" w:rsidP="00616DB1">
      <w:pPr>
        <w:pStyle w:val="ListParagraph"/>
        <w:spacing w:after="0"/>
        <w:rPr>
          <w:rFonts w:ascii="Bookman Old Style" w:hAnsi="Bookman Old Style" w:cs="Times New Roman"/>
          <w:sz w:val="24"/>
          <w:szCs w:val="24"/>
        </w:rPr>
      </w:pPr>
    </w:p>
    <w:p w:rsidR="00841368" w:rsidRPr="007F4B43" w:rsidRDefault="00841368"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MSC to approve the minutes of October 13, 2014, as amended</w:t>
      </w:r>
    </w:p>
    <w:p w:rsidR="00841368" w:rsidRPr="007F4B43" w:rsidRDefault="00841368" w:rsidP="00616DB1">
      <w:pPr>
        <w:pStyle w:val="ListParagraph"/>
        <w:spacing w:after="0"/>
        <w:rPr>
          <w:rFonts w:ascii="Bookman Old Style" w:hAnsi="Bookman Old Style" w:cs="Times New Roman"/>
          <w:sz w:val="24"/>
          <w:szCs w:val="24"/>
        </w:rPr>
      </w:pPr>
    </w:p>
    <w:p w:rsidR="00841368" w:rsidRPr="007F4B43" w:rsidRDefault="00DB1039" w:rsidP="00C9722D">
      <w:pPr>
        <w:pStyle w:val="ListParagraph"/>
        <w:numPr>
          <w:ilvl w:val="0"/>
          <w:numId w:val="1"/>
        </w:numPr>
        <w:spacing w:after="0"/>
        <w:ind w:hanging="720"/>
        <w:rPr>
          <w:rFonts w:ascii="Bookman Old Style" w:hAnsi="Bookman Old Style" w:cs="Times New Roman"/>
          <w:sz w:val="24"/>
          <w:szCs w:val="24"/>
        </w:rPr>
      </w:pPr>
      <w:r w:rsidRPr="007F4B43">
        <w:rPr>
          <w:rFonts w:ascii="Bookman Old Style" w:hAnsi="Bookman Old Style" w:cs="Times New Roman"/>
          <w:sz w:val="24"/>
          <w:szCs w:val="24"/>
        </w:rPr>
        <w:t>Communications and announcements</w:t>
      </w:r>
    </w:p>
    <w:p w:rsidR="00DB1039" w:rsidRPr="007F4B43" w:rsidRDefault="00DB1039" w:rsidP="00616DB1">
      <w:pPr>
        <w:pStyle w:val="ListParagraph"/>
        <w:spacing w:after="0"/>
        <w:rPr>
          <w:rFonts w:ascii="Bookman Old Style" w:hAnsi="Bookman Old Style" w:cs="Times New Roman"/>
          <w:sz w:val="24"/>
          <w:szCs w:val="24"/>
        </w:rPr>
      </w:pPr>
    </w:p>
    <w:p w:rsidR="00DB1039" w:rsidRPr="007F4B43" w:rsidRDefault="00DB1039" w:rsidP="00616DB1">
      <w:pPr>
        <w:pStyle w:val="ListParagraph"/>
        <w:numPr>
          <w:ilvl w:val="0"/>
          <w:numId w:val="2"/>
        </w:numPr>
        <w:spacing w:after="0"/>
        <w:rPr>
          <w:rFonts w:ascii="Bookman Old Style" w:hAnsi="Bookman Old Style" w:cs="Times New Roman"/>
          <w:sz w:val="24"/>
          <w:szCs w:val="24"/>
        </w:rPr>
      </w:pPr>
      <w:r w:rsidRPr="007F4B43">
        <w:rPr>
          <w:rFonts w:ascii="Bookman Old Style" w:hAnsi="Bookman Old Style" w:cs="Times New Roman"/>
          <w:sz w:val="24"/>
          <w:szCs w:val="24"/>
        </w:rPr>
        <w:t>President Castro</w:t>
      </w:r>
    </w:p>
    <w:p w:rsidR="00DB1039" w:rsidRPr="007F4B43" w:rsidRDefault="00DB1039" w:rsidP="00616DB1">
      <w:pPr>
        <w:pStyle w:val="ListParagraph"/>
        <w:spacing w:after="0"/>
        <w:rPr>
          <w:rFonts w:ascii="Bookman Old Style" w:hAnsi="Bookman Old Style" w:cs="Times New Roman"/>
          <w:sz w:val="24"/>
          <w:szCs w:val="24"/>
        </w:rPr>
      </w:pPr>
    </w:p>
    <w:p w:rsidR="00DB1039" w:rsidRPr="007F4B43" w:rsidRDefault="00DB1039"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 xml:space="preserve">He was in Washington, DC last week for a meeting of the American Association of State Colleges and Universities.  Two awards were given to Fresno State (more than any other university received).  One was the McAuliffe Award for the Teacher Preparation Program.  The other was the </w:t>
      </w:r>
      <w:r w:rsidRPr="007F4B43">
        <w:rPr>
          <w:rFonts w:ascii="Bookman Old Style" w:hAnsi="Bookman Old Style" w:cs="Times New Roman"/>
          <w:sz w:val="24"/>
          <w:szCs w:val="24"/>
        </w:rPr>
        <w:lastRenderedPageBreak/>
        <w:t>Leadership and Diversity Award for our Leadership Preparedness Program.</w:t>
      </w:r>
    </w:p>
    <w:p w:rsidR="00DB1039" w:rsidRPr="007F4B43" w:rsidRDefault="00DB1039" w:rsidP="00616DB1">
      <w:pPr>
        <w:pStyle w:val="ListParagraph"/>
        <w:spacing w:after="0"/>
        <w:rPr>
          <w:rFonts w:ascii="Bookman Old Style" w:hAnsi="Bookman Old Style" w:cs="Times New Roman"/>
          <w:sz w:val="24"/>
          <w:szCs w:val="24"/>
        </w:rPr>
      </w:pPr>
    </w:p>
    <w:p w:rsidR="00DB1039" w:rsidRPr="007F4B43" w:rsidRDefault="00E247C3"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The President, Provost, and Chair of the Academic Senate went to Long Beach with officials from the other CSUs to discuss ways to close the K-12 and higher education achievement gaps with the Chancellor.  Chancellor White wants the gap closed by increasing graduation rates at the CSUs by 10%, which Fresno State hopes to achieve by next year.</w:t>
      </w:r>
    </w:p>
    <w:p w:rsidR="003027A6" w:rsidRPr="007F4B43" w:rsidRDefault="003027A6" w:rsidP="00616DB1">
      <w:pPr>
        <w:pStyle w:val="ListParagraph"/>
        <w:spacing w:after="0"/>
        <w:rPr>
          <w:rFonts w:ascii="Bookman Old Style" w:hAnsi="Bookman Old Style" w:cs="Times New Roman"/>
          <w:sz w:val="24"/>
          <w:szCs w:val="24"/>
        </w:rPr>
      </w:pPr>
    </w:p>
    <w:p w:rsidR="003027A6" w:rsidRPr="007F4B43" w:rsidRDefault="003027A6"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Last Friday President Castro participated in a conference call with the Chancellor and the other CSU presidents about how to implement faculty salary increases under the new contract (assuming it is ratified).  Statewide increases, including the statewide equity program, should be complete by early 2015.  Only after those have been implemented will each CSU implement its own equity program.  At Fresno State we will make our local equity program retroactive to July, 2014, which not all of the other CSUs are going to do.</w:t>
      </w:r>
    </w:p>
    <w:p w:rsidR="00DB1039" w:rsidRPr="007F4B43" w:rsidRDefault="00DB1039" w:rsidP="00616DB1">
      <w:pPr>
        <w:pStyle w:val="ListParagraph"/>
        <w:spacing w:after="0"/>
        <w:rPr>
          <w:rFonts w:ascii="Bookman Old Style" w:hAnsi="Bookman Old Style" w:cs="Times New Roman"/>
          <w:sz w:val="24"/>
          <w:szCs w:val="24"/>
        </w:rPr>
      </w:pPr>
    </w:p>
    <w:p w:rsidR="00BF31ED" w:rsidRPr="007F4B43" w:rsidRDefault="00BF31ED" w:rsidP="00616DB1">
      <w:pPr>
        <w:pStyle w:val="ListParagraph"/>
        <w:numPr>
          <w:ilvl w:val="0"/>
          <w:numId w:val="2"/>
        </w:numPr>
        <w:spacing w:after="0"/>
        <w:rPr>
          <w:rFonts w:ascii="Bookman Old Style" w:hAnsi="Bookman Old Style" w:cs="Times New Roman"/>
          <w:sz w:val="24"/>
          <w:szCs w:val="24"/>
        </w:rPr>
      </w:pPr>
      <w:r w:rsidRPr="007F4B43">
        <w:rPr>
          <w:rFonts w:ascii="Bookman Old Style" w:hAnsi="Bookman Old Style" w:cs="Times New Roman"/>
          <w:sz w:val="24"/>
          <w:szCs w:val="24"/>
        </w:rPr>
        <w:t xml:space="preserve"> </w:t>
      </w:r>
      <w:proofErr w:type="spellStart"/>
      <w:r w:rsidRPr="007F4B43">
        <w:rPr>
          <w:rFonts w:ascii="Bookman Old Style" w:hAnsi="Bookman Old Style" w:cs="Times New Roman"/>
          <w:sz w:val="24"/>
          <w:szCs w:val="24"/>
        </w:rPr>
        <w:t>Venita</w:t>
      </w:r>
      <w:proofErr w:type="spellEnd"/>
      <w:r w:rsidRPr="007F4B43">
        <w:rPr>
          <w:rFonts w:ascii="Bookman Old Style" w:hAnsi="Bookman Old Style" w:cs="Times New Roman"/>
          <w:sz w:val="24"/>
          <w:szCs w:val="24"/>
        </w:rPr>
        <w:t xml:space="preserve"> Baker on Box.com</w:t>
      </w:r>
    </w:p>
    <w:p w:rsidR="00BF31ED" w:rsidRPr="007F4B43" w:rsidRDefault="00BF31ED" w:rsidP="00616DB1">
      <w:pPr>
        <w:pStyle w:val="ListParagraph"/>
        <w:spacing w:after="0"/>
        <w:ind w:left="1080"/>
        <w:rPr>
          <w:rFonts w:ascii="Bookman Old Style" w:hAnsi="Bookman Old Style" w:cs="Times New Roman"/>
          <w:sz w:val="24"/>
          <w:szCs w:val="24"/>
        </w:rPr>
      </w:pPr>
    </w:p>
    <w:p w:rsidR="00BF31ED" w:rsidRPr="007F4B43" w:rsidRDefault="005D057A" w:rsidP="00616DB1">
      <w:pPr>
        <w:pStyle w:val="ListParagraph"/>
        <w:spacing w:after="0"/>
        <w:ind w:left="1080"/>
        <w:rPr>
          <w:rFonts w:ascii="Bookman Old Style" w:hAnsi="Bookman Old Style" w:cs="Times New Roman"/>
          <w:sz w:val="24"/>
          <w:szCs w:val="24"/>
        </w:rPr>
      </w:pPr>
      <w:r w:rsidRPr="007F4B43">
        <w:rPr>
          <w:rFonts w:ascii="Bookman Old Style" w:hAnsi="Bookman Old Style" w:cs="Times New Roman"/>
          <w:sz w:val="24"/>
          <w:szCs w:val="24"/>
        </w:rPr>
        <w:t xml:space="preserve">This is a cloud-based document storage system the university participates in.  </w:t>
      </w:r>
      <w:proofErr w:type="spellStart"/>
      <w:r w:rsidRPr="007F4B43">
        <w:rPr>
          <w:rFonts w:ascii="Bookman Old Style" w:hAnsi="Bookman Old Style" w:cs="Times New Roman"/>
          <w:sz w:val="24"/>
          <w:szCs w:val="24"/>
        </w:rPr>
        <w:t>Venita</w:t>
      </w:r>
      <w:proofErr w:type="spellEnd"/>
      <w:r w:rsidRPr="007F4B43">
        <w:rPr>
          <w:rFonts w:ascii="Bookman Old Style" w:hAnsi="Bookman Old Style" w:cs="Times New Roman"/>
          <w:sz w:val="24"/>
          <w:szCs w:val="24"/>
        </w:rPr>
        <w:t xml:space="preserve"> can create a protected file just for members of the Executive Committee to log into with their regular Fresno State IDs.  She will set this up and, if necessary, have somebody from IT services come show us how to access it at a future meeting of the Executive Committee.</w:t>
      </w:r>
    </w:p>
    <w:p w:rsidR="00BF31ED" w:rsidRPr="007F4B43" w:rsidRDefault="00BF31ED" w:rsidP="00616DB1">
      <w:pPr>
        <w:pStyle w:val="ListParagraph"/>
        <w:spacing w:after="0"/>
        <w:ind w:left="1080"/>
        <w:rPr>
          <w:rFonts w:ascii="Bookman Old Style" w:hAnsi="Bookman Old Style" w:cs="Times New Roman"/>
          <w:sz w:val="24"/>
          <w:szCs w:val="24"/>
        </w:rPr>
      </w:pPr>
    </w:p>
    <w:p w:rsidR="00E22031" w:rsidRPr="007F4B43" w:rsidRDefault="00E22031" w:rsidP="00616DB1">
      <w:pPr>
        <w:pStyle w:val="ListParagraph"/>
        <w:numPr>
          <w:ilvl w:val="0"/>
          <w:numId w:val="2"/>
        </w:numPr>
        <w:spacing w:after="0"/>
        <w:rPr>
          <w:rFonts w:ascii="Bookman Old Style" w:hAnsi="Bookman Old Style" w:cs="Times New Roman"/>
          <w:sz w:val="24"/>
          <w:szCs w:val="24"/>
        </w:rPr>
      </w:pPr>
      <w:r w:rsidRPr="007F4B43">
        <w:rPr>
          <w:rFonts w:ascii="Bookman Old Style" w:hAnsi="Bookman Old Style" w:cs="Times New Roman"/>
          <w:sz w:val="24"/>
          <w:szCs w:val="24"/>
        </w:rPr>
        <w:t>Search Committee for the Dean of Undergraduate Studies Nominees</w:t>
      </w:r>
    </w:p>
    <w:p w:rsidR="00E22031" w:rsidRPr="007F4B43" w:rsidRDefault="00E22031" w:rsidP="00616DB1">
      <w:pPr>
        <w:pStyle w:val="ListParagraph"/>
        <w:spacing w:after="0"/>
        <w:ind w:left="1080"/>
        <w:rPr>
          <w:rFonts w:ascii="Bookman Old Style" w:hAnsi="Bookman Old Style" w:cs="Times New Roman"/>
          <w:sz w:val="24"/>
          <w:szCs w:val="24"/>
        </w:rPr>
      </w:pPr>
    </w:p>
    <w:p w:rsidR="00E22031" w:rsidRPr="007F4B43" w:rsidRDefault="00E22031" w:rsidP="00616DB1">
      <w:pPr>
        <w:pStyle w:val="ListParagraph"/>
        <w:spacing w:after="0"/>
        <w:ind w:left="1080"/>
        <w:rPr>
          <w:rFonts w:ascii="Bookman Old Style" w:hAnsi="Bookman Old Style" w:cs="Times New Roman"/>
          <w:sz w:val="24"/>
          <w:szCs w:val="24"/>
        </w:rPr>
      </w:pPr>
      <w:r w:rsidRPr="007F4B43">
        <w:rPr>
          <w:rFonts w:ascii="Bookman Old Style" w:hAnsi="Bookman Old Style" w:cs="Times New Roman"/>
          <w:sz w:val="24"/>
          <w:szCs w:val="24"/>
        </w:rPr>
        <w:t>Nominations have been received and will be discussed in executive session later.</w:t>
      </w:r>
    </w:p>
    <w:p w:rsidR="00E22031" w:rsidRPr="007F4B43" w:rsidRDefault="00E22031" w:rsidP="00616DB1">
      <w:pPr>
        <w:pStyle w:val="ListParagraph"/>
        <w:spacing w:after="0"/>
        <w:ind w:left="1080"/>
        <w:rPr>
          <w:rFonts w:ascii="Bookman Old Style" w:hAnsi="Bookman Old Style" w:cs="Times New Roman"/>
          <w:sz w:val="24"/>
          <w:szCs w:val="24"/>
        </w:rPr>
      </w:pPr>
    </w:p>
    <w:p w:rsidR="00530646" w:rsidRPr="007F4B43" w:rsidRDefault="00530646" w:rsidP="00616DB1">
      <w:pPr>
        <w:pStyle w:val="ListParagraph"/>
        <w:numPr>
          <w:ilvl w:val="0"/>
          <w:numId w:val="2"/>
        </w:numPr>
        <w:spacing w:after="0"/>
        <w:rPr>
          <w:rFonts w:ascii="Bookman Old Style" w:hAnsi="Bookman Old Style" w:cs="Times New Roman"/>
          <w:sz w:val="24"/>
          <w:szCs w:val="24"/>
        </w:rPr>
      </w:pPr>
      <w:r w:rsidRPr="007F4B43">
        <w:rPr>
          <w:rFonts w:ascii="Bookman Old Style" w:hAnsi="Bookman Old Style" w:cs="Times New Roman"/>
          <w:sz w:val="24"/>
          <w:szCs w:val="24"/>
        </w:rPr>
        <w:t>Senator Williams</w:t>
      </w:r>
    </w:p>
    <w:p w:rsidR="00530646" w:rsidRPr="007F4B43" w:rsidRDefault="00530646" w:rsidP="00616DB1">
      <w:pPr>
        <w:pStyle w:val="ListParagraph"/>
        <w:spacing w:after="0"/>
        <w:ind w:left="1080"/>
        <w:rPr>
          <w:rFonts w:ascii="Bookman Old Style" w:hAnsi="Bookman Old Style" w:cs="Times New Roman"/>
          <w:sz w:val="24"/>
          <w:szCs w:val="24"/>
        </w:rPr>
      </w:pPr>
    </w:p>
    <w:p w:rsidR="00BF31ED" w:rsidRPr="007F4B43" w:rsidRDefault="00530646" w:rsidP="00616DB1">
      <w:pPr>
        <w:pStyle w:val="ListParagraph"/>
        <w:spacing w:after="0"/>
        <w:ind w:left="1080"/>
        <w:rPr>
          <w:rFonts w:ascii="Bookman Old Style" w:hAnsi="Bookman Old Style" w:cs="Times New Roman"/>
          <w:sz w:val="24"/>
          <w:szCs w:val="24"/>
        </w:rPr>
      </w:pPr>
      <w:r w:rsidRPr="007F4B43">
        <w:rPr>
          <w:rFonts w:ascii="Bookman Old Style" w:hAnsi="Bookman Old Style" w:cs="Times New Roman"/>
          <w:sz w:val="24"/>
          <w:szCs w:val="24"/>
        </w:rPr>
        <w:t xml:space="preserve">He would like to see the Academic Senate honor the memory of Earl </w:t>
      </w:r>
      <w:proofErr w:type="spellStart"/>
      <w:r w:rsidRPr="007F4B43">
        <w:rPr>
          <w:rFonts w:ascii="Bookman Old Style" w:hAnsi="Bookman Old Style" w:cs="Times New Roman"/>
          <w:sz w:val="24"/>
          <w:szCs w:val="24"/>
        </w:rPr>
        <w:t>Smittcamp</w:t>
      </w:r>
      <w:proofErr w:type="spellEnd"/>
      <w:r w:rsidRPr="007F4B43">
        <w:rPr>
          <w:rFonts w:ascii="Bookman Old Style" w:hAnsi="Bookman Old Style" w:cs="Times New Roman"/>
          <w:sz w:val="24"/>
          <w:szCs w:val="24"/>
        </w:rPr>
        <w:t xml:space="preserve"> in some way (probably a senate resolution).</w:t>
      </w:r>
    </w:p>
    <w:p w:rsidR="00530646" w:rsidRPr="007F4B43" w:rsidRDefault="00530646" w:rsidP="00616DB1">
      <w:pPr>
        <w:pStyle w:val="ListParagraph"/>
        <w:spacing w:after="0"/>
        <w:ind w:left="1080"/>
        <w:rPr>
          <w:rFonts w:ascii="Bookman Old Style" w:hAnsi="Bookman Old Style" w:cs="Times New Roman"/>
          <w:sz w:val="24"/>
          <w:szCs w:val="24"/>
        </w:rPr>
      </w:pPr>
    </w:p>
    <w:p w:rsidR="00530646" w:rsidRPr="007F4B43" w:rsidRDefault="00530646" w:rsidP="00616DB1">
      <w:pPr>
        <w:pStyle w:val="ListParagraph"/>
        <w:spacing w:after="0"/>
        <w:ind w:left="1080"/>
        <w:rPr>
          <w:rFonts w:ascii="Bookman Old Style" w:hAnsi="Bookman Old Style" w:cs="Times New Roman"/>
          <w:sz w:val="24"/>
          <w:szCs w:val="24"/>
        </w:rPr>
      </w:pPr>
      <w:r w:rsidRPr="007F4B43">
        <w:rPr>
          <w:rFonts w:ascii="Bookman Old Style" w:hAnsi="Bookman Old Style" w:cs="Times New Roman"/>
          <w:sz w:val="24"/>
          <w:szCs w:val="24"/>
        </w:rPr>
        <w:t xml:space="preserve">He also noted that Football coach </w:t>
      </w:r>
      <w:proofErr w:type="spellStart"/>
      <w:r w:rsidRPr="007F4B43">
        <w:rPr>
          <w:rFonts w:ascii="Bookman Old Style" w:hAnsi="Bookman Old Style" w:cs="Times New Roman"/>
          <w:sz w:val="24"/>
          <w:szCs w:val="24"/>
        </w:rPr>
        <w:t>DeRouyter</w:t>
      </w:r>
      <w:proofErr w:type="spellEnd"/>
      <w:r w:rsidRPr="007F4B43">
        <w:rPr>
          <w:rFonts w:ascii="Bookman Old Style" w:hAnsi="Bookman Old Style" w:cs="Times New Roman"/>
          <w:sz w:val="24"/>
          <w:szCs w:val="24"/>
        </w:rPr>
        <w:t xml:space="preserve"> gave his players a long pep-talk the other day about the importance of respecting women.</w:t>
      </w:r>
    </w:p>
    <w:p w:rsidR="00530646" w:rsidRPr="007F4B43" w:rsidRDefault="00530646" w:rsidP="00616DB1">
      <w:pPr>
        <w:pStyle w:val="ListParagraph"/>
        <w:spacing w:after="0"/>
        <w:ind w:left="1080"/>
        <w:rPr>
          <w:rFonts w:ascii="Bookman Old Style" w:hAnsi="Bookman Old Style" w:cs="Times New Roman"/>
          <w:sz w:val="24"/>
          <w:szCs w:val="24"/>
        </w:rPr>
      </w:pPr>
    </w:p>
    <w:p w:rsidR="00FC70BC" w:rsidRPr="007F4B43" w:rsidRDefault="00FC70BC" w:rsidP="00616DB1">
      <w:pPr>
        <w:pStyle w:val="ListParagraph"/>
        <w:numPr>
          <w:ilvl w:val="0"/>
          <w:numId w:val="2"/>
        </w:numPr>
        <w:spacing w:after="0"/>
        <w:rPr>
          <w:rFonts w:ascii="Bookman Old Style" w:hAnsi="Bookman Old Style" w:cs="Times New Roman"/>
          <w:sz w:val="24"/>
          <w:szCs w:val="24"/>
        </w:rPr>
      </w:pPr>
      <w:r w:rsidRPr="007F4B43">
        <w:rPr>
          <w:rFonts w:ascii="Bookman Old Style" w:hAnsi="Bookman Old Style" w:cs="Times New Roman"/>
          <w:sz w:val="24"/>
          <w:szCs w:val="24"/>
        </w:rPr>
        <w:lastRenderedPageBreak/>
        <w:t xml:space="preserve">Senator </w:t>
      </w:r>
      <w:proofErr w:type="spellStart"/>
      <w:r w:rsidRPr="007F4B43">
        <w:rPr>
          <w:rFonts w:ascii="Bookman Old Style" w:hAnsi="Bookman Old Style" w:cs="Times New Roman"/>
          <w:sz w:val="24"/>
          <w:szCs w:val="24"/>
        </w:rPr>
        <w:t>Kensinger</w:t>
      </w:r>
      <w:proofErr w:type="spellEnd"/>
      <w:r w:rsidRPr="007F4B43">
        <w:rPr>
          <w:rFonts w:ascii="Bookman Old Style" w:hAnsi="Bookman Old Style" w:cs="Times New Roman"/>
          <w:sz w:val="24"/>
          <w:szCs w:val="24"/>
        </w:rPr>
        <w:t xml:space="preserve"> (Statewide senate)</w:t>
      </w:r>
    </w:p>
    <w:p w:rsidR="00FC70BC" w:rsidRPr="007F4B43" w:rsidRDefault="00FC70BC" w:rsidP="00616DB1">
      <w:pPr>
        <w:pStyle w:val="ListParagraph"/>
        <w:spacing w:after="0"/>
        <w:ind w:left="1080"/>
        <w:rPr>
          <w:rFonts w:ascii="Bookman Old Style" w:hAnsi="Bookman Old Style" w:cs="Times New Roman"/>
          <w:sz w:val="24"/>
          <w:szCs w:val="24"/>
        </w:rPr>
      </w:pPr>
    </w:p>
    <w:p w:rsidR="00FC70BC" w:rsidRPr="007F4B43" w:rsidRDefault="00FC70BC" w:rsidP="00616DB1">
      <w:pPr>
        <w:pStyle w:val="ListParagraph"/>
        <w:spacing w:after="0"/>
        <w:ind w:left="1080"/>
        <w:rPr>
          <w:rFonts w:ascii="Bookman Old Style" w:hAnsi="Bookman Old Style" w:cs="Times New Roman"/>
          <w:sz w:val="24"/>
          <w:szCs w:val="24"/>
        </w:rPr>
      </w:pPr>
      <w:proofErr w:type="gramStart"/>
      <w:r w:rsidRPr="007F4B43">
        <w:rPr>
          <w:rFonts w:ascii="Bookman Old Style" w:hAnsi="Bookman Old Style" w:cs="Times New Roman"/>
          <w:sz w:val="24"/>
          <w:szCs w:val="24"/>
        </w:rPr>
        <w:t xml:space="preserve">Drew attention to the recent message from Senator </w:t>
      </w:r>
      <w:proofErr w:type="spellStart"/>
      <w:r w:rsidRPr="007F4B43">
        <w:rPr>
          <w:rFonts w:ascii="Bookman Old Style" w:hAnsi="Bookman Old Style" w:cs="Times New Roman"/>
          <w:sz w:val="24"/>
          <w:szCs w:val="24"/>
        </w:rPr>
        <w:t>Benevidas</w:t>
      </w:r>
      <w:proofErr w:type="spellEnd"/>
      <w:r w:rsidRPr="007F4B43">
        <w:rPr>
          <w:rFonts w:ascii="Bookman Old Style" w:hAnsi="Bookman Old Style" w:cs="Times New Roman"/>
          <w:sz w:val="24"/>
          <w:szCs w:val="24"/>
        </w:rPr>
        <w:t xml:space="preserve"> regarding CSU programs applying for exemptions from the 120 unit cap.</w:t>
      </w:r>
      <w:proofErr w:type="gramEnd"/>
      <w:r w:rsidRPr="007F4B43">
        <w:rPr>
          <w:rFonts w:ascii="Bookman Old Style" w:hAnsi="Bookman Old Style" w:cs="Times New Roman"/>
          <w:sz w:val="24"/>
          <w:szCs w:val="24"/>
        </w:rPr>
        <w:t xml:space="preserve">  She felt there was a lot of misinformation going around about these exemptions and hopes everyone will read the information sent by Senator </w:t>
      </w:r>
      <w:proofErr w:type="spellStart"/>
      <w:r w:rsidRPr="007F4B43">
        <w:rPr>
          <w:rFonts w:ascii="Bookman Old Style" w:hAnsi="Bookman Old Style" w:cs="Times New Roman"/>
          <w:sz w:val="24"/>
          <w:szCs w:val="24"/>
        </w:rPr>
        <w:t>Benevidas</w:t>
      </w:r>
      <w:proofErr w:type="spellEnd"/>
      <w:r w:rsidRPr="007F4B43">
        <w:rPr>
          <w:rFonts w:ascii="Bookman Old Style" w:hAnsi="Bookman Old Style" w:cs="Times New Roman"/>
          <w:sz w:val="24"/>
          <w:szCs w:val="24"/>
        </w:rPr>
        <w:t>.</w:t>
      </w:r>
    </w:p>
    <w:p w:rsidR="00FC70BC" w:rsidRPr="007F4B43" w:rsidRDefault="00FC70BC" w:rsidP="00616DB1">
      <w:pPr>
        <w:pStyle w:val="ListParagraph"/>
        <w:spacing w:after="0"/>
        <w:ind w:left="1080"/>
        <w:rPr>
          <w:rFonts w:ascii="Bookman Old Style" w:hAnsi="Bookman Old Style" w:cs="Times New Roman"/>
          <w:sz w:val="24"/>
          <w:szCs w:val="24"/>
        </w:rPr>
      </w:pPr>
    </w:p>
    <w:p w:rsidR="00FC70BC" w:rsidRPr="007F4B43" w:rsidRDefault="00FC70BC" w:rsidP="00616DB1">
      <w:pPr>
        <w:pStyle w:val="ListParagraph"/>
        <w:spacing w:after="0"/>
        <w:ind w:left="1080"/>
        <w:rPr>
          <w:rFonts w:ascii="Bookman Old Style" w:hAnsi="Bookman Old Style" w:cs="Times New Roman"/>
          <w:sz w:val="24"/>
          <w:szCs w:val="24"/>
        </w:rPr>
      </w:pPr>
      <w:proofErr w:type="gramStart"/>
      <w:r w:rsidRPr="007F4B43">
        <w:rPr>
          <w:rFonts w:ascii="Bookman Old Style" w:hAnsi="Bookman Old Style" w:cs="Times New Roman"/>
          <w:sz w:val="24"/>
          <w:szCs w:val="24"/>
        </w:rPr>
        <w:t>Wanted to recognize the Women’s Resource Center for sponsoring Take Back the Night.</w:t>
      </w:r>
      <w:proofErr w:type="gramEnd"/>
    </w:p>
    <w:p w:rsidR="00FC70BC" w:rsidRPr="007F4B43" w:rsidRDefault="00FC70BC" w:rsidP="00616DB1">
      <w:pPr>
        <w:pStyle w:val="ListParagraph"/>
        <w:spacing w:after="0"/>
        <w:ind w:left="1080"/>
        <w:rPr>
          <w:rFonts w:ascii="Bookman Old Style" w:hAnsi="Bookman Old Style" w:cs="Times New Roman"/>
          <w:sz w:val="24"/>
          <w:szCs w:val="24"/>
        </w:rPr>
      </w:pPr>
    </w:p>
    <w:p w:rsidR="00DB1039" w:rsidRPr="007F4B43" w:rsidRDefault="00FC70BC" w:rsidP="00C9722D">
      <w:pPr>
        <w:pStyle w:val="ListParagraph"/>
        <w:numPr>
          <w:ilvl w:val="0"/>
          <w:numId w:val="1"/>
        </w:numPr>
        <w:spacing w:after="0"/>
        <w:ind w:hanging="720"/>
        <w:rPr>
          <w:rFonts w:ascii="Bookman Old Style" w:hAnsi="Bookman Old Style" w:cs="Times New Roman"/>
          <w:sz w:val="24"/>
          <w:szCs w:val="24"/>
        </w:rPr>
      </w:pPr>
      <w:r w:rsidRPr="007F4B43">
        <w:rPr>
          <w:rFonts w:ascii="Bookman Old Style" w:hAnsi="Bookman Old Style" w:cs="Times New Roman"/>
          <w:sz w:val="24"/>
          <w:szCs w:val="24"/>
        </w:rPr>
        <w:t>APM 220</w:t>
      </w:r>
      <w:r w:rsidR="00E31566" w:rsidRPr="007F4B43">
        <w:rPr>
          <w:rFonts w:ascii="Bookman Old Style" w:hAnsi="Bookman Old Style" w:cs="Times New Roman"/>
          <w:sz w:val="24"/>
          <w:szCs w:val="24"/>
        </w:rPr>
        <w:t xml:space="preserve"> (Program Review)</w:t>
      </w:r>
    </w:p>
    <w:p w:rsidR="00FC70BC" w:rsidRPr="007F4B43" w:rsidRDefault="00FC70BC" w:rsidP="00616DB1">
      <w:pPr>
        <w:pStyle w:val="ListParagraph"/>
        <w:spacing w:after="0"/>
        <w:rPr>
          <w:rFonts w:ascii="Bookman Old Style" w:hAnsi="Bookman Old Style" w:cs="Times New Roman"/>
          <w:sz w:val="24"/>
          <w:szCs w:val="24"/>
        </w:rPr>
      </w:pPr>
    </w:p>
    <w:p w:rsidR="00FC70BC" w:rsidRPr="007F4B43" w:rsidRDefault="00A12637"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Concern was expressed over the new language that appears to require academic programs to justify their existence in terms of demand.  Consensus was that this language needs to be softened quite a bit.</w:t>
      </w:r>
    </w:p>
    <w:p w:rsidR="00A12637" w:rsidRPr="007F4B43" w:rsidRDefault="00A12637" w:rsidP="00616DB1">
      <w:pPr>
        <w:pStyle w:val="ListParagraph"/>
        <w:spacing w:after="0"/>
        <w:rPr>
          <w:rFonts w:ascii="Bookman Old Style" w:hAnsi="Bookman Old Style" w:cs="Times New Roman"/>
          <w:sz w:val="24"/>
          <w:szCs w:val="24"/>
        </w:rPr>
      </w:pPr>
    </w:p>
    <w:p w:rsidR="00A12637" w:rsidRPr="007F4B43" w:rsidRDefault="000B046F"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Concern was also expressed over the inclusion of language on program annual reports.  This is the first time that annual reports have appeared in the APM, and they are not strictly tied to program review.</w:t>
      </w:r>
    </w:p>
    <w:p w:rsidR="000B046F" w:rsidRPr="007F4B43" w:rsidRDefault="000B046F" w:rsidP="00616DB1">
      <w:pPr>
        <w:pStyle w:val="ListParagraph"/>
        <w:spacing w:after="0"/>
        <w:rPr>
          <w:rFonts w:ascii="Bookman Old Style" w:hAnsi="Bookman Old Style" w:cs="Times New Roman"/>
          <w:sz w:val="24"/>
          <w:szCs w:val="24"/>
        </w:rPr>
      </w:pPr>
    </w:p>
    <w:p w:rsidR="000B046F" w:rsidRPr="007F4B43" w:rsidRDefault="00500918"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APM 220 will come back for second reading at the next meeting of the Executive Committee with a version that shows how the new policy was changed from the existing interim policy.</w:t>
      </w:r>
    </w:p>
    <w:p w:rsidR="00FC70BC" w:rsidRPr="007F4B43" w:rsidRDefault="00FC70BC" w:rsidP="00616DB1">
      <w:pPr>
        <w:pStyle w:val="ListParagraph"/>
        <w:spacing w:after="0"/>
        <w:rPr>
          <w:rFonts w:ascii="Bookman Old Style" w:hAnsi="Bookman Old Style" w:cs="Times New Roman"/>
          <w:sz w:val="24"/>
          <w:szCs w:val="24"/>
        </w:rPr>
      </w:pPr>
    </w:p>
    <w:p w:rsidR="00FC70BC" w:rsidRPr="007F4B43" w:rsidRDefault="00A64659" w:rsidP="00C9722D">
      <w:pPr>
        <w:pStyle w:val="ListParagraph"/>
        <w:numPr>
          <w:ilvl w:val="0"/>
          <w:numId w:val="1"/>
        </w:numPr>
        <w:spacing w:after="0"/>
        <w:ind w:hanging="720"/>
        <w:rPr>
          <w:rFonts w:ascii="Bookman Old Style" w:hAnsi="Bookman Old Style" w:cs="Times New Roman"/>
          <w:sz w:val="24"/>
          <w:szCs w:val="24"/>
        </w:rPr>
      </w:pPr>
      <w:r w:rsidRPr="007F4B43">
        <w:rPr>
          <w:rFonts w:ascii="Bookman Old Style" w:hAnsi="Bookman Old Style" w:cs="Times New Roman"/>
          <w:sz w:val="24"/>
          <w:szCs w:val="24"/>
        </w:rPr>
        <w:t>Student Involvement on Academic Senate Committees</w:t>
      </w:r>
    </w:p>
    <w:p w:rsidR="00A64659" w:rsidRPr="007F4B43" w:rsidRDefault="00A64659" w:rsidP="00616DB1">
      <w:pPr>
        <w:pStyle w:val="ListParagraph"/>
        <w:spacing w:after="0"/>
        <w:rPr>
          <w:rFonts w:ascii="Bookman Old Style" w:hAnsi="Bookman Old Style" w:cs="Times New Roman"/>
          <w:sz w:val="24"/>
          <w:szCs w:val="24"/>
        </w:rPr>
      </w:pPr>
    </w:p>
    <w:p w:rsidR="00A64659" w:rsidRPr="007F4B43" w:rsidRDefault="00B13024"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 xml:space="preserve">Most of the discussion revolved around the question of whether or not students should be given voting rights on senate committees.  Currently it is fairly ad hoc, with students voting on some committees and not others.  AP&amp;P Chair </w:t>
      </w:r>
      <w:proofErr w:type="spellStart"/>
      <w:r w:rsidRPr="007F4B43">
        <w:rPr>
          <w:rFonts w:ascii="Bookman Old Style" w:hAnsi="Bookman Old Style" w:cs="Times New Roman"/>
          <w:sz w:val="24"/>
          <w:szCs w:val="24"/>
        </w:rPr>
        <w:t>Mullooly</w:t>
      </w:r>
      <w:proofErr w:type="spellEnd"/>
      <w:r w:rsidRPr="007F4B43">
        <w:rPr>
          <w:rFonts w:ascii="Bookman Old Style" w:hAnsi="Bookman Old Style" w:cs="Times New Roman"/>
          <w:sz w:val="24"/>
          <w:szCs w:val="24"/>
        </w:rPr>
        <w:t xml:space="preserve"> recommended giving students voting rights on all committees, the same right administrators currently have.  This led to some discussion of whether administrators should have voting rights on committees.  The general question was put off for another time.</w:t>
      </w:r>
    </w:p>
    <w:p w:rsidR="00B13024" w:rsidRPr="007F4B43" w:rsidRDefault="00B13024" w:rsidP="00616DB1">
      <w:pPr>
        <w:pStyle w:val="ListParagraph"/>
        <w:spacing w:after="0"/>
        <w:rPr>
          <w:rFonts w:ascii="Bookman Old Style" w:hAnsi="Bookman Old Style" w:cs="Times New Roman"/>
          <w:sz w:val="24"/>
          <w:szCs w:val="24"/>
        </w:rPr>
      </w:pPr>
    </w:p>
    <w:p w:rsidR="00B13024" w:rsidRPr="007F4B43" w:rsidRDefault="00B13024"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 xml:space="preserve">Regarding the specific question of whether </w:t>
      </w:r>
      <w:r w:rsidR="002B2262" w:rsidRPr="007F4B43">
        <w:rPr>
          <w:rFonts w:ascii="Bookman Old Style" w:hAnsi="Bookman Old Style" w:cs="Times New Roman"/>
          <w:sz w:val="24"/>
          <w:szCs w:val="24"/>
        </w:rPr>
        <w:t xml:space="preserve">students, including the student appointed by the Division of Student Affairs, can vote on the GE Committee, APM 127 is clear on this point.  The two student members appointed by ASI can vote.  The representative appointed by Student </w:t>
      </w:r>
      <w:r w:rsidR="002B2262" w:rsidRPr="007F4B43">
        <w:rPr>
          <w:rFonts w:ascii="Bookman Old Style" w:hAnsi="Bookman Old Style" w:cs="Times New Roman"/>
          <w:sz w:val="24"/>
          <w:szCs w:val="24"/>
        </w:rPr>
        <w:lastRenderedPageBreak/>
        <w:t xml:space="preserve">Affairs, which at the moment just happens to be a student, cannot vote.  GE Committee Chair </w:t>
      </w:r>
      <w:proofErr w:type="spellStart"/>
      <w:r w:rsidR="002B2262" w:rsidRPr="007F4B43">
        <w:rPr>
          <w:rFonts w:ascii="Bookman Old Style" w:hAnsi="Bookman Old Style" w:cs="Times New Roman"/>
          <w:sz w:val="24"/>
          <w:szCs w:val="24"/>
        </w:rPr>
        <w:t>Crosbie</w:t>
      </w:r>
      <w:proofErr w:type="spellEnd"/>
      <w:r w:rsidR="002B2262" w:rsidRPr="007F4B43">
        <w:rPr>
          <w:rFonts w:ascii="Bookman Old Style" w:hAnsi="Bookman Old Style" w:cs="Times New Roman"/>
          <w:sz w:val="24"/>
          <w:szCs w:val="24"/>
        </w:rPr>
        <w:t xml:space="preserve"> will be informed.</w:t>
      </w:r>
    </w:p>
    <w:p w:rsidR="00847A87" w:rsidRPr="007F4B43" w:rsidRDefault="00847A87" w:rsidP="00616DB1">
      <w:pPr>
        <w:pStyle w:val="ListParagraph"/>
        <w:spacing w:after="0"/>
        <w:rPr>
          <w:rFonts w:ascii="Bookman Old Style" w:hAnsi="Bookman Old Style" w:cs="Times New Roman"/>
          <w:sz w:val="24"/>
          <w:szCs w:val="24"/>
        </w:rPr>
      </w:pPr>
    </w:p>
    <w:p w:rsidR="00A64659" w:rsidRPr="007F4B43" w:rsidRDefault="00A90F72" w:rsidP="00C9722D">
      <w:pPr>
        <w:pStyle w:val="ListParagraph"/>
        <w:numPr>
          <w:ilvl w:val="0"/>
          <w:numId w:val="1"/>
        </w:numPr>
        <w:spacing w:after="0"/>
        <w:ind w:hanging="720"/>
        <w:rPr>
          <w:rFonts w:ascii="Bookman Old Style" w:hAnsi="Bookman Old Style" w:cs="Times New Roman"/>
          <w:sz w:val="24"/>
          <w:szCs w:val="24"/>
        </w:rPr>
      </w:pPr>
      <w:r w:rsidRPr="007F4B43">
        <w:rPr>
          <w:rFonts w:ascii="Bookman Old Style" w:hAnsi="Bookman Old Style" w:cs="Times New Roman"/>
          <w:sz w:val="24"/>
          <w:szCs w:val="24"/>
        </w:rPr>
        <w:t>Executive Session to discuss appointments to the search committee for a new Dean of Undergraduate Studies.</w:t>
      </w:r>
    </w:p>
    <w:p w:rsidR="00A90F72" w:rsidRPr="007F4B43" w:rsidRDefault="00A90F72" w:rsidP="00616DB1">
      <w:pPr>
        <w:pStyle w:val="ListParagraph"/>
        <w:spacing w:after="0"/>
        <w:rPr>
          <w:rFonts w:ascii="Bookman Old Style" w:hAnsi="Bookman Old Style" w:cs="Times New Roman"/>
          <w:sz w:val="24"/>
          <w:szCs w:val="24"/>
        </w:rPr>
      </w:pPr>
    </w:p>
    <w:p w:rsidR="00A90F72" w:rsidRPr="007F4B43" w:rsidRDefault="00A90F72"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Executive session began at 4:22pm and ended at 4:37pm.</w:t>
      </w:r>
    </w:p>
    <w:p w:rsidR="00A90F72" w:rsidRPr="007F4B43" w:rsidRDefault="00A90F72" w:rsidP="00616DB1">
      <w:pPr>
        <w:pStyle w:val="ListParagraph"/>
        <w:spacing w:after="0"/>
        <w:rPr>
          <w:rFonts w:ascii="Bookman Old Style" w:hAnsi="Bookman Old Style" w:cs="Times New Roman"/>
          <w:sz w:val="24"/>
          <w:szCs w:val="24"/>
        </w:rPr>
      </w:pPr>
    </w:p>
    <w:p w:rsidR="00A90F72" w:rsidRPr="007F4B43" w:rsidRDefault="00A90F72" w:rsidP="00616DB1">
      <w:pPr>
        <w:pStyle w:val="ListParagraph"/>
        <w:spacing w:after="0"/>
        <w:rPr>
          <w:rFonts w:ascii="Bookman Old Style" w:hAnsi="Bookman Old Style" w:cs="Times New Roman"/>
          <w:sz w:val="24"/>
          <w:szCs w:val="24"/>
        </w:rPr>
      </w:pPr>
      <w:proofErr w:type="gramStart"/>
      <w:r w:rsidRPr="007F4B43">
        <w:rPr>
          <w:rFonts w:ascii="Bookman Old Style" w:hAnsi="Bookman Old Style" w:cs="Times New Roman"/>
          <w:sz w:val="24"/>
          <w:szCs w:val="24"/>
        </w:rPr>
        <w:t xml:space="preserve">MSC to appoint Paul </w:t>
      </w:r>
      <w:proofErr w:type="spellStart"/>
      <w:r w:rsidRPr="007F4B43">
        <w:rPr>
          <w:rFonts w:ascii="Bookman Old Style" w:hAnsi="Bookman Old Style" w:cs="Times New Roman"/>
          <w:sz w:val="24"/>
          <w:szCs w:val="24"/>
        </w:rPr>
        <w:t>Crosbie</w:t>
      </w:r>
      <w:proofErr w:type="spellEnd"/>
      <w:r w:rsidRPr="007F4B43">
        <w:rPr>
          <w:rFonts w:ascii="Bookman Old Style" w:hAnsi="Bookman Old Style" w:cs="Times New Roman"/>
          <w:sz w:val="24"/>
          <w:szCs w:val="24"/>
        </w:rPr>
        <w:t xml:space="preserve"> to the search committee.</w:t>
      </w:r>
      <w:proofErr w:type="gramEnd"/>
    </w:p>
    <w:p w:rsidR="00A90F72" w:rsidRPr="007F4B43" w:rsidRDefault="00A90F72" w:rsidP="00616DB1">
      <w:pPr>
        <w:pStyle w:val="ListParagraph"/>
        <w:spacing w:after="0"/>
        <w:rPr>
          <w:rFonts w:ascii="Bookman Old Style" w:hAnsi="Bookman Old Style" w:cs="Times New Roman"/>
          <w:sz w:val="24"/>
          <w:szCs w:val="24"/>
        </w:rPr>
      </w:pPr>
    </w:p>
    <w:p w:rsidR="00A90F72" w:rsidRPr="007F4B43" w:rsidRDefault="00CA5A37" w:rsidP="00616DB1">
      <w:pPr>
        <w:pStyle w:val="ListParagraph"/>
        <w:spacing w:after="0"/>
        <w:rPr>
          <w:rFonts w:ascii="Bookman Old Style" w:hAnsi="Bookman Old Style" w:cs="Times New Roman"/>
          <w:sz w:val="24"/>
          <w:szCs w:val="24"/>
        </w:rPr>
      </w:pPr>
      <w:r w:rsidRPr="007F4B43">
        <w:rPr>
          <w:rFonts w:ascii="Bookman Old Style" w:hAnsi="Bookman Old Style" w:cs="Times New Roman"/>
          <w:sz w:val="24"/>
          <w:szCs w:val="24"/>
        </w:rPr>
        <w:t>Three tenured, full professors are to be appointed to the committee.  Since two slots are still empty, discussion arose on how to proceed.  Vice Chair Holyoke will review the APM to try to determine what the proper procedure is for filling the other two vacancies.</w:t>
      </w:r>
    </w:p>
    <w:p w:rsidR="00CA5A37" w:rsidRPr="007F4B43" w:rsidRDefault="00CA5A37" w:rsidP="00616DB1">
      <w:pPr>
        <w:pStyle w:val="ListParagraph"/>
        <w:spacing w:after="0"/>
        <w:rPr>
          <w:rFonts w:ascii="Bookman Old Style" w:hAnsi="Bookman Old Style" w:cs="Times New Roman"/>
          <w:sz w:val="24"/>
          <w:szCs w:val="24"/>
        </w:rPr>
      </w:pPr>
    </w:p>
    <w:p w:rsidR="00CA5A37" w:rsidRPr="007F4B43" w:rsidRDefault="00CA5A37"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The meeting adjourned at 4:38pm.</w:t>
      </w:r>
    </w:p>
    <w:p w:rsidR="00CA5A37" w:rsidRPr="007F4B43" w:rsidRDefault="00CA5A37" w:rsidP="00616DB1">
      <w:pPr>
        <w:pStyle w:val="ListParagraph"/>
        <w:spacing w:after="0"/>
        <w:ind w:left="0"/>
        <w:rPr>
          <w:rFonts w:ascii="Bookman Old Style" w:hAnsi="Bookman Old Style" w:cs="Times New Roman"/>
          <w:sz w:val="24"/>
          <w:szCs w:val="24"/>
        </w:rPr>
      </w:pPr>
    </w:p>
    <w:p w:rsidR="00CA5A37" w:rsidRPr="007F4B43" w:rsidRDefault="00CA5A37"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The next meeting of the Executive Committee will be on November 10, 2014.</w:t>
      </w:r>
    </w:p>
    <w:p w:rsidR="00CA5A37" w:rsidRPr="007F4B43" w:rsidRDefault="00CA5A37" w:rsidP="00616DB1">
      <w:pPr>
        <w:pStyle w:val="ListParagraph"/>
        <w:spacing w:after="0"/>
        <w:ind w:left="0"/>
        <w:rPr>
          <w:rFonts w:ascii="Bookman Old Style" w:hAnsi="Bookman Old Style" w:cs="Times New Roman"/>
          <w:sz w:val="24"/>
          <w:szCs w:val="24"/>
        </w:rPr>
      </w:pPr>
    </w:p>
    <w:p w:rsidR="00CA5A37" w:rsidRPr="007F4B43" w:rsidRDefault="009064CE"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Submitted by:</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00BF6CF4" w:rsidRPr="007F4B43">
        <w:rPr>
          <w:rFonts w:ascii="Bookman Old Style" w:hAnsi="Bookman Old Style" w:cs="Times New Roman"/>
          <w:sz w:val="24"/>
          <w:szCs w:val="24"/>
        </w:rPr>
        <w:t>Approved by:</w:t>
      </w:r>
    </w:p>
    <w:p w:rsidR="00BF6CF4" w:rsidRPr="007F4B43" w:rsidRDefault="009064CE"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Thomas Holyoke</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002F048F">
        <w:rPr>
          <w:rFonts w:ascii="Bookman Old Style" w:hAnsi="Bookman Old Style" w:cs="Times New Roman"/>
          <w:sz w:val="24"/>
          <w:szCs w:val="24"/>
        </w:rPr>
        <w:tab/>
      </w:r>
      <w:r w:rsidR="00BF6CF4" w:rsidRPr="007F4B43">
        <w:rPr>
          <w:rFonts w:ascii="Bookman Old Style" w:hAnsi="Bookman Old Style" w:cs="Times New Roman"/>
          <w:sz w:val="24"/>
          <w:szCs w:val="24"/>
        </w:rPr>
        <w:t xml:space="preserve">Kevin </w:t>
      </w:r>
      <w:proofErr w:type="spellStart"/>
      <w:r w:rsidR="00BF6CF4" w:rsidRPr="007F4B43">
        <w:rPr>
          <w:rFonts w:ascii="Bookman Old Style" w:hAnsi="Bookman Old Style" w:cs="Times New Roman"/>
          <w:sz w:val="24"/>
          <w:szCs w:val="24"/>
        </w:rPr>
        <w:t>Ayotte</w:t>
      </w:r>
      <w:proofErr w:type="spellEnd"/>
    </w:p>
    <w:p w:rsidR="00BF6CF4" w:rsidRPr="007F4B43" w:rsidRDefault="009064CE"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Vice Chair</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002F048F">
        <w:rPr>
          <w:rFonts w:ascii="Bookman Old Style" w:hAnsi="Bookman Old Style" w:cs="Times New Roman"/>
          <w:sz w:val="24"/>
          <w:szCs w:val="24"/>
        </w:rPr>
        <w:tab/>
      </w:r>
      <w:r w:rsidR="00BF6CF4" w:rsidRPr="007F4B43">
        <w:rPr>
          <w:rFonts w:ascii="Bookman Old Style" w:hAnsi="Bookman Old Style" w:cs="Times New Roman"/>
          <w:sz w:val="24"/>
          <w:szCs w:val="24"/>
        </w:rPr>
        <w:t>Chair</w:t>
      </w:r>
    </w:p>
    <w:p w:rsidR="00BF6CF4" w:rsidRPr="007F4B43" w:rsidRDefault="009064CE" w:rsidP="00616DB1">
      <w:pPr>
        <w:pStyle w:val="ListParagraph"/>
        <w:spacing w:after="0"/>
        <w:ind w:left="0"/>
        <w:rPr>
          <w:rFonts w:ascii="Bookman Old Style" w:hAnsi="Bookman Old Style" w:cs="Times New Roman"/>
          <w:sz w:val="24"/>
          <w:szCs w:val="24"/>
        </w:rPr>
      </w:pPr>
      <w:r w:rsidRPr="007F4B43">
        <w:rPr>
          <w:rFonts w:ascii="Bookman Old Style" w:hAnsi="Bookman Old Style" w:cs="Times New Roman"/>
          <w:sz w:val="24"/>
          <w:szCs w:val="24"/>
        </w:rPr>
        <w:t>Academic Senate</w:t>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Pr="007F4B43">
        <w:rPr>
          <w:rFonts w:ascii="Bookman Old Style" w:hAnsi="Bookman Old Style" w:cs="Times New Roman"/>
          <w:sz w:val="24"/>
          <w:szCs w:val="24"/>
        </w:rPr>
        <w:tab/>
      </w:r>
      <w:r w:rsidR="002F048F">
        <w:rPr>
          <w:rFonts w:ascii="Bookman Old Style" w:hAnsi="Bookman Old Style" w:cs="Times New Roman"/>
          <w:sz w:val="24"/>
          <w:szCs w:val="24"/>
        </w:rPr>
        <w:tab/>
      </w:r>
      <w:r w:rsidR="00BF6CF4" w:rsidRPr="007F4B43">
        <w:rPr>
          <w:rFonts w:ascii="Bookman Old Style" w:hAnsi="Bookman Old Style" w:cs="Times New Roman"/>
          <w:sz w:val="24"/>
          <w:szCs w:val="24"/>
        </w:rPr>
        <w:t>Academic Senate</w:t>
      </w:r>
    </w:p>
    <w:p w:rsidR="00BF6CF4" w:rsidRPr="007F4B43" w:rsidRDefault="00BF6CF4" w:rsidP="00616DB1">
      <w:pPr>
        <w:pStyle w:val="ListParagraph"/>
        <w:spacing w:after="0"/>
        <w:ind w:left="0"/>
        <w:rPr>
          <w:rFonts w:ascii="Bookman Old Style" w:hAnsi="Bookman Old Style" w:cs="Times New Roman"/>
          <w:sz w:val="24"/>
          <w:szCs w:val="24"/>
        </w:rPr>
      </w:pPr>
    </w:p>
    <w:sectPr w:rsidR="00BF6CF4" w:rsidRPr="007F4B43" w:rsidSect="002F048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F1" w:rsidRDefault="00CB20F1" w:rsidP="00CB20F1">
      <w:pPr>
        <w:spacing w:after="0" w:line="240" w:lineRule="auto"/>
      </w:pPr>
      <w:r>
        <w:separator/>
      </w:r>
    </w:p>
  </w:endnote>
  <w:endnote w:type="continuationSeparator" w:id="0">
    <w:p w:rsidR="00CB20F1" w:rsidRDefault="00CB20F1" w:rsidP="00CB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05263"/>
      <w:docPartObj>
        <w:docPartGallery w:val="Page Numbers (Bottom of Page)"/>
        <w:docPartUnique/>
      </w:docPartObj>
    </w:sdtPr>
    <w:sdtEndPr>
      <w:rPr>
        <w:noProof/>
      </w:rPr>
    </w:sdtEndPr>
    <w:sdtContent>
      <w:p w:rsidR="00CB20F1" w:rsidRDefault="00CB20F1">
        <w:pPr>
          <w:pStyle w:val="Footer"/>
          <w:jc w:val="center"/>
        </w:pPr>
        <w:r>
          <w:fldChar w:fldCharType="begin"/>
        </w:r>
        <w:r>
          <w:instrText xml:space="preserve"> PAGE   \* MERGEFORMAT </w:instrText>
        </w:r>
        <w:r>
          <w:fldChar w:fldCharType="separate"/>
        </w:r>
        <w:r w:rsidR="00056A03">
          <w:rPr>
            <w:noProof/>
          </w:rPr>
          <w:t>4</w:t>
        </w:r>
        <w:r>
          <w:rPr>
            <w:noProof/>
          </w:rPr>
          <w:fldChar w:fldCharType="end"/>
        </w:r>
      </w:p>
    </w:sdtContent>
  </w:sdt>
  <w:p w:rsidR="00CB20F1" w:rsidRDefault="00CB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F1" w:rsidRDefault="00CB20F1" w:rsidP="00CB20F1">
      <w:pPr>
        <w:spacing w:after="0" w:line="240" w:lineRule="auto"/>
      </w:pPr>
      <w:r>
        <w:separator/>
      </w:r>
    </w:p>
  </w:footnote>
  <w:footnote w:type="continuationSeparator" w:id="0">
    <w:p w:rsidR="00CB20F1" w:rsidRDefault="00CB20F1" w:rsidP="00CB2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94368581"/>
      <w:docPartObj>
        <w:docPartGallery w:val="Page Numbers (Top of Page)"/>
        <w:docPartUnique/>
      </w:docPartObj>
    </w:sdtPr>
    <w:sdtEndPr>
      <w:rPr>
        <w:noProof/>
      </w:rPr>
    </w:sdtEndPr>
    <w:sdtContent>
      <w:p w:rsidR="002F048F" w:rsidRPr="002F048F" w:rsidRDefault="002F048F">
        <w:pPr>
          <w:pStyle w:val="Header"/>
          <w:jc w:val="right"/>
          <w:rPr>
            <w:rFonts w:ascii="Bookman Old Style" w:hAnsi="Bookman Old Style"/>
          </w:rPr>
        </w:pPr>
      </w:p>
      <w:p w:rsidR="002F048F" w:rsidRPr="002F048F" w:rsidRDefault="002F048F">
        <w:pPr>
          <w:pStyle w:val="Header"/>
          <w:jc w:val="right"/>
          <w:rPr>
            <w:rFonts w:ascii="Bookman Old Style" w:hAnsi="Bookman Old Style"/>
          </w:rPr>
        </w:pPr>
        <w:r w:rsidRPr="002F048F">
          <w:rPr>
            <w:rFonts w:ascii="Bookman Old Style" w:hAnsi="Bookman Old Style"/>
          </w:rPr>
          <w:t>Executive Committee Meeting</w:t>
        </w:r>
      </w:p>
      <w:p w:rsidR="002F048F" w:rsidRPr="002F048F" w:rsidRDefault="002F048F">
        <w:pPr>
          <w:pStyle w:val="Header"/>
          <w:jc w:val="right"/>
          <w:rPr>
            <w:rFonts w:ascii="Bookman Old Style" w:hAnsi="Bookman Old Style"/>
          </w:rPr>
        </w:pPr>
        <w:r w:rsidRPr="002F048F">
          <w:rPr>
            <w:rFonts w:ascii="Bookman Old Style" w:hAnsi="Bookman Old Style"/>
          </w:rPr>
          <w:t>October 27, 2014</w:t>
        </w:r>
      </w:p>
      <w:p w:rsidR="002F048F" w:rsidRPr="002F048F" w:rsidRDefault="002F048F" w:rsidP="002F048F">
        <w:pPr>
          <w:pStyle w:val="Header"/>
          <w:jc w:val="right"/>
          <w:rPr>
            <w:rFonts w:ascii="Bookman Old Style" w:hAnsi="Bookman Old Style"/>
          </w:rPr>
        </w:pPr>
        <w:r w:rsidRPr="002F048F">
          <w:rPr>
            <w:rFonts w:ascii="Bookman Old Style" w:hAnsi="Bookman Old Style"/>
          </w:rPr>
          <w:t xml:space="preserve">Page </w:t>
        </w:r>
        <w:r w:rsidRPr="002F048F">
          <w:rPr>
            <w:rFonts w:ascii="Bookman Old Style" w:hAnsi="Bookman Old Style"/>
          </w:rPr>
          <w:fldChar w:fldCharType="begin"/>
        </w:r>
        <w:r w:rsidRPr="002F048F">
          <w:rPr>
            <w:rFonts w:ascii="Bookman Old Style" w:hAnsi="Bookman Old Style"/>
          </w:rPr>
          <w:instrText xml:space="preserve"> PAGE   \* MERGEFORMAT </w:instrText>
        </w:r>
        <w:r w:rsidRPr="002F048F">
          <w:rPr>
            <w:rFonts w:ascii="Bookman Old Style" w:hAnsi="Bookman Old Style"/>
          </w:rPr>
          <w:fldChar w:fldCharType="separate"/>
        </w:r>
        <w:r w:rsidR="00056A03">
          <w:rPr>
            <w:rFonts w:ascii="Bookman Old Style" w:hAnsi="Bookman Old Style"/>
            <w:noProof/>
          </w:rPr>
          <w:t>4</w:t>
        </w:r>
        <w:r w:rsidRPr="002F048F">
          <w:rPr>
            <w:rFonts w:ascii="Bookman Old Style" w:hAnsi="Bookman Old Style"/>
            <w:noProof/>
          </w:rPr>
          <w:fldChar w:fldCharType="end"/>
        </w:r>
      </w:p>
    </w:sdtContent>
  </w:sdt>
  <w:p w:rsidR="002F048F" w:rsidRDefault="002F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74A"/>
    <w:multiLevelType w:val="hybridMultilevel"/>
    <w:tmpl w:val="9106054C"/>
    <w:lvl w:ilvl="0" w:tplc="6FE0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B618C"/>
    <w:multiLevelType w:val="hybridMultilevel"/>
    <w:tmpl w:val="4F4A4042"/>
    <w:lvl w:ilvl="0" w:tplc="493C0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68"/>
    <w:rsid w:val="00006449"/>
    <w:rsid w:val="00056A03"/>
    <w:rsid w:val="00093F32"/>
    <w:rsid w:val="000B046F"/>
    <w:rsid w:val="002B2262"/>
    <w:rsid w:val="002F048F"/>
    <w:rsid w:val="003027A6"/>
    <w:rsid w:val="00500918"/>
    <w:rsid w:val="00530646"/>
    <w:rsid w:val="00530D9C"/>
    <w:rsid w:val="005D057A"/>
    <w:rsid w:val="005E1268"/>
    <w:rsid w:val="00616DB1"/>
    <w:rsid w:val="006C634C"/>
    <w:rsid w:val="007F4B43"/>
    <w:rsid w:val="00841368"/>
    <w:rsid w:val="00847A87"/>
    <w:rsid w:val="009064CE"/>
    <w:rsid w:val="00A12637"/>
    <w:rsid w:val="00A64659"/>
    <w:rsid w:val="00A90F72"/>
    <w:rsid w:val="00AB0C3C"/>
    <w:rsid w:val="00AD750E"/>
    <w:rsid w:val="00B13024"/>
    <w:rsid w:val="00BF31ED"/>
    <w:rsid w:val="00BF6CF4"/>
    <w:rsid w:val="00C9722D"/>
    <w:rsid w:val="00CA5A37"/>
    <w:rsid w:val="00CB20F1"/>
    <w:rsid w:val="00D50FB4"/>
    <w:rsid w:val="00DB1039"/>
    <w:rsid w:val="00E22031"/>
    <w:rsid w:val="00E247C3"/>
    <w:rsid w:val="00E31566"/>
    <w:rsid w:val="00EF2957"/>
    <w:rsid w:val="00F20E4B"/>
    <w:rsid w:val="00F926B0"/>
    <w:rsid w:val="00F94EE7"/>
    <w:rsid w:val="00FC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68"/>
    <w:pPr>
      <w:ind w:left="720"/>
      <w:contextualSpacing/>
    </w:pPr>
  </w:style>
  <w:style w:type="paragraph" w:styleId="Header">
    <w:name w:val="header"/>
    <w:basedOn w:val="Normal"/>
    <w:link w:val="HeaderChar"/>
    <w:uiPriority w:val="99"/>
    <w:unhideWhenUsed/>
    <w:rsid w:val="00CB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F1"/>
  </w:style>
  <w:style w:type="paragraph" w:styleId="Footer">
    <w:name w:val="footer"/>
    <w:basedOn w:val="Normal"/>
    <w:link w:val="FooterChar"/>
    <w:uiPriority w:val="99"/>
    <w:unhideWhenUsed/>
    <w:rsid w:val="00CB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68"/>
    <w:pPr>
      <w:ind w:left="720"/>
      <w:contextualSpacing/>
    </w:pPr>
  </w:style>
  <w:style w:type="paragraph" w:styleId="Header">
    <w:name w:val="header"/>
    <w:basedOn w:val="Normal"/>
    <w:link w:val="HeaderChar"/>
    <w:uiPriority w:val="99"/>
    <w:unhideWhenUsed/>
    <w:rsid w:val="00CB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F1"/>
  </w:style>
  <w:style w:type="paragraph" w:styleId="Footer">
    <w:name w:val="footer"/>
    <w:basedOn w:val="Normal"/>
    <w:link w:val="FooterChar"/>
    <w:uiPriority w:val="99"/>
    <w:unhideWhenUsed/>
    <w:rsid w:val="00CB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17E0-F27D-4F1F-A4C1-05CBEDA5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6</cp:revision>
  <dcterms:created xsi:type="dcterms:W3CDTF">2014-10-28T17:24:00Z</dcterms:created>
  <dcterms:modified xsi:type="dcterms:W3CDTF">2014-11-06T17:07:00Z</dcterms:modified>
</cp:coreProperties>
</file>