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D0C4B" w14:textId="77777777" w:rsidR="00DA7726" w:rsidRPr="0003694E" w:rsidRDefault="00DA7726" w:rsidP="00DA7726">
      <w:pPr>
        <w:rPr>
          <w:rFonts w:ascii="Bookman Old Style" w:hAnsi="Bookman Old Style"/>
          <w:szCs w:val="24"/>
        </w:rPr>
      </w:pPr>
      <w:r w:rsidRPr="0003694E">
        <w:rPr>
          <w:rFonts w:ascii="Bookman Old Style" w:hAnsi="Bookman Old Style"/>
          <w:szCs w:val="24"/>
        </w:rPr>
        <w:t>MINUTES OF THE GRADUATE COMMITTEE</w:t>
      </w:r>
    </w:p>
    <w:p w14:paraId="734D8690" w14:textId="77777777" w:rsidR="00DA7726" w:rsidRPr="0003694E" w:rsidRDefault="00DA7726" w:rsidP="00DA7726">
      <w:pPr>
        <w:rPr>
          <w:rFonts w:ascii="Bookman Old Style" w:hAnsi="Bookman Old Style"/>
          <w:szCs w:val="24"/>
        </w:rPr>
      </w:pPr>
      <w:r w:rsidRPr="0003694E">
        <w:rPr>
          <w:rFonts w:ascii="Bookman Old Style" w:hAnsi="Bookman Old Style"/>
          <w:szCs w:val="24"/>
        </w:rPr>
        <w:t>CALIFORNIA STATE UNIVERSITY, FRESNO</w:t>
      </w:r>
    </w:p>
    <w:p w14:paraId="0030430B" w14:textId="77777777" w:rsidR="00DA7726" w:rsidRPr="0003694E" w:rsidRDefault="00DA7726" w:rsidP="00DA7726">
      <w:pPr>
        <w:rPr>
          <w:rFonts w:ascii="Bookman Old Style" w:hAnsi="Bookman Old Style"/>
          <w:szCs w:val="24"/>
        </w:rPr>
      </w:pPr>
      <w:r w:rsidRPr="0003694E">
        <w:rPr>
          <w:rFonts w:ascii="Bookman Old Style" w:hAnsi="Bookman Old Style"/>
          <w:szCs w:val="24"/>
        </w:rPr>
        <w:t>5241 N. Maple, M/S TA43</w:t>
      </w:r>
    </w:p>
    <w:p w14:paraId="5688B2DE" w14:textId="77777777" w:rsidR="00DA7726" w:rsidRPr="0003694E" w:rsidRDefault="00DA7726" w:rsidP="00DA7726">
      <w:pPr>
        <w:rPr>
          <w:rFonts w:ascii="Bookman Old Style" w:hAnsi="Bookman Old Style"/>
          <w:szCs w:val="24"/>
        </w:rPr>
      </w:pPr>
      <w:r w:rsidRPr="0003694E">
        <w:rPr>
          <w:rFonts w:ascii="Bookman Old Style" w:hAnsi="Bookman Old Style"/>
          <w:szCs w:val="24"/>
        </w:rPr>
        <w:t>Fresno, CA  93740-8027</w:t>
      </w:r>
    </w:p>
    <w:p w14:paraId="5542DF7E" w14:textId="77777777" w:rsidR="00DA7726" w:rsidRPr="0003694E" w:rsidRDefault="00DA7726" w:rsidP="00DA7726">
      <w:pPr>
        <w:rPr>
          <w:rFonts w:ascii="Bookman Old Style" w:hAnsi="Bookman Old Style"/>
          <w:szCs w:val="24"/>
        </w:rPr>
      </w:pPr>
      <w:r w:rsidRPr="0003694E">
        <w:rPr>
          <w:rFonts w:ascii="Bookman Old Style" w:hAnsi="Bookman Old Style"/>
          <w:szCs w:val="24"/>
        </w:rPr>
        <w:t>Office of the Academic Senate Ext. 8-2743</w:t>
      </w:r>
    </w:p>
    <w:p w14:paraId="0184BBC5" w14:textId="77777777" w:rsidR="00DA7726" w:rsidRPr="0003694E" w:rsidRDefault="00DA7726" w:rsidP="00DA7726">
      <w:pPr>
        <w:rPr>
          <w:rFonts w:ascii="Bookman Old Style" w:hAnsi="Bookman Old Style"/>
          <w:szCs w:val="24"/>
        </w:rPr>
      </w:pPr>
    </w:p>
    <w:p w14:paraId="5C24239F" w14:textId="77777777" w:rsidR="00DA7726" w:rsidRPr="0003694E" w:rsidRDefault="00DA7726" w:rsidP="00DA7726">
      <w:pPr>
        <w:rPr>
          <w:rFonts w:ascii="Bookman Old Style" w:hAnsi="Bookman Old Style"/>
          <w:szCs w:val="24"/>
        </w:rPr>
      </w:pPr>
      <w:r w:rsidRPr="0003694E">
        <w:rPr>
          <w:rFonts w:ascii="Bookman Old Style" w:hAnsi="Bookman Old Style"/>
          <w:szCs w:val="24"/>
        </w:rPr>
        <w:t>September 8, 2015</w:t>
      </w:r>
    </w:p>
    <w:p w14:paraId="7177674C" w14:textId="77777777" w:rsidR="00DA7726" w:rsidRPr="0003694E" w:rsidRDefault="00DA7726" w:rsidP="00DA7726">
      <w:pPr>
        <w:rPr>
          <w:rFonts w:ascii="Bookman Old Style" w:hAnsi="Bookman Old Style"/>
          <w:szCs w:val="24"/>
        </w:rPr>
      </w:pPr>
    </w:p>
    <w:p w14:paraId="0CC2C06E" w14:textId="77777777" w:rsidR="00DA7726" w:rsidRPr="0003694E" w:rsidRDefault="00DA7726" w:rsidP="00DA7726">
      <w:pPr>
        <w:ind w:left="2880" w:hanging="2880"/>
        <w:rPr>
          <w:rFonts w:ascii="Bookman Old Style" w:hAnsi="Bookman Old Style"/>
          <w:szCs w:val="24"/>
        </w:rPr>
      </w:pPr>
      <w:r w:rsidRPr="0003694E">
        <w:rPr>
          <w:rFonts w:ascii="Bookman Old Style" w:hAnsi="Bookman Old Style"/>
          <w:szCs w:val="24"/>
        </w:rPr>
        <w:t>Members Present:</w:t>
      </w:r>
      <w:r w:rsidRPr="0003694E">
        <w:rPr>
          <w:rFonts w:ascii="Bookman Old Style" w:hAnsi="Bookman Old Style"/>
          <w:szCs w:val="24"/>
        </w:rPr>
        <w:tab/>
        <w:t xml:space="preserve">M. Wilson (Chair), R. </w:t>
      </w:r>
      <w:proofErr w:type="spellStart"/>
      <w:r w:rsidRPr="0003694E">
        <w:rPr>
          <w:rFonts w:ascii="Bookman Old Style" w:hAnsi="Bookman Old Style"/>
          <w:szCs w:val="24"/>
        </w:rPr>
        <w:t>Raeisi</w:t>
      </w:r>
      <w:proofErr w:type="spellEnd"/>
      <w:r w:rsidRPr="0003694E">
        <w:rPr>
          <w:rFonts w:ascii="Bookman Old Style" w:hAnsi="Bookman Old Style"/>
          <w:szCs w:val="24"/>
        </w:rPr>
        <w:t xml:space="preserve">, P. </w:t>
      </w:r>
      <w:proofErr w:type="spellStart"/>
      <w:r w:rsidRPr="0003694E">
        <w:rPr>
          <w:rFonts w:ascii="Bookman Old Style" w:hAnsi="Bookman Old Style"/>
          <w:szCs w:val="24"/>
        </w:rPr>
        <w:t>Trueblood</w:t>
      </w:r>
      <w:proofErr w:type="spellEnd"/>
      <w:r w:rsidRPr="0003694E">
        <w:rPr>
          <w:rFonts w:ascii="Bookman Old Style" w:hAnsi="Bookman Old Style"/>
          <w:szCs w:val="24"/>
        </w:rPr>
        <w:t xml:space="preserve">, D. Vera, S. </w:t>
      </w:r>
      <w:proofErr w:type="spellStart"/>
      <w:r w:rsidRPr="0003694E">
        <w:rPr>
          <w:rFonts w:ascii="Bookman Old Style" w:hAnsi="Bookman Old Style"/>
          <w:szCs w:val="24"/>
        </w:rPr>
        <w:t>Tracz</w:t>
      </w:r>
      <w:proofErr w:type="spellEnd"/>
      <w:r w:rsidRPr="0003694E">
        <w:rPr>
          <w:rFonts w:ascii="Bookman Old Style" w:hAnsi="Bookman Old Style"/>
          <w:szCs w:val="24"/>
        </w:rPr>
        <w:t xml:space="preserve">, T. Skeen, A. </w:t>
      </w:r>
      <w:proofErr w:type="spellStart"/>
      <w:r w:rsidRPr="0003694E">
        <w:rPr>
          <w:rFonts w:ascii="Bookman Old Style" w:hAnsi="Bookman Old Style"/>
          <w:szCs w:val="24"/>
        </w:rPr>
        <w:t>Nambiar</w:t>
      </w:r>
      <w:proofErr w:type="spellEnd"/>
      <w:r w:rsidRPr="0003694E">
        <w:rPr>
          <w:rFonts w:ascii="Bookman Old Style" w:hAnsi="Bookman Old Style"/>
          <w:szCs w:val="24"/>
        </w:rPr>
        <w:t>, M. Lopez</w:t>
      </w:r>
      <w:r w:rsidR="00D73863">
        <w:rPr>
          <w:rFonts w:ascii="Bookman Old Style" w:hAnsi="Bookman Old Style"/>
          <w:szCs w:val="24"/>
        </w:rPr>
        <w:t>, J. Marshall</w:t>
      </w:r>
    </w:p>
    <w:p w14:paraId="265CEC24" w14:textId="77777777" w:rsidR="00DA7726" w:rsidRPr="0003694E" w:rsidRDefault="00DA7726" w:rsidP="00DA7726">
      <w:pPr>
        <w:ind w:left="2880" w:hanging="2880"/>
        <w:rPr>
          <w:rFonts w:ascii="Bookman Old Style" w:hAnsi="Bookman Old Style"/>
          <w:szCs w:val="24"/>
        </w:rPr>
      </w:pPr>
    </w:p>
    <w:p w14:paraId="55DBF30C" w14:textId="77777777" w:rsidR="00DA7726" w:rsidRPr="0003694E" w:rsidRDefault="00DA7726" w:rsidP="00DA7726">
      <w:pPr>
        <w:rPr>
          <w:rFonts w:ascii="Bookman Old Style" w:hAnsi="Bookman Old Style"/>
          <w:szCs w:val="24"/>
        </w:rPr>
      </w:pPr>
    </w:p>
    <w:p w14:paraId="7208089F" w14:textId="77777777" w:rsidR="00DA7726" w:rsidRPr="0003694E" w:rsidRDefault="00DA7726" w:rsidP="00DA7726">
      <w:pPr>
        <w:rPr>
          <w:rFonts w:ascii="Bookman Old Style" w:hAnsi="Bookman Old Style"/>
          <w:szCs w:val="24"/>
        </w:rPr>
      </w:pPr>
      <w:r w:rsidRPr="0003694E">
        <w:rPr>
          <w:rFonts w:ascii="Bookman Old Style" w:hAnsi="Bookman Old Style"/>
          <w:szCs w:val="24"/>
        </w:rPr>
        <w:t>The meeting was called to order by Chair Wilson at 2:05 p.m. in TA #117</w:t>
      </w:r>
    </w:p>
    <w:p w14:paraId="393F9FDE" w14:textId="77777777" w:rsidR="00DA7726" w:rsidRPr="0003694E" w:rsidRDefault="00DA7726" w:rsidP="00DA7726">
      <w:pPr>
        <w:rPr>
          <w:rFonts w:ascii="Bookman Old Style" w:hAnsi="Bookman Old Style"/>
          <w:szCs w:val="24"/>
        </w:rPr>
      </w:pPr>
    </w:p>
    <w:p w14:paraId="58E4D4E6" w14:textId="77777777" w:rsidR="00DA7726" w:rsidRPr="0003694E" w:rsidRDefault="00DA7726" w:rsidP="00DA7726">
      <w:pPr>
        <w:pStyle w:val="ListParagraph"/>
        <w:numPr>
          <w:ilvl w:val="0"/>
          <w:numId w:val="2"/>
        </w:numPr>
        <w:spacing w:after="0"/>
        <w:ind w:left="720" w:hanging="720"/>
        <w:rPr>
          <w:rFonts w:ascii="Bookman Old Style" w:hAnsi="Bookman Old Style" w:cs="Times New Roman"/>
          <w:sz w:val="24"/>
          <w:szCs w:val="24"/>
        </w:rPr>
      </w:pPr>
      <w:r w:rsidRPr="0003694E">
        <w:rPr>
          <w:rFonts w:ascii="Bookman Old Style" w:hAnsi="Bookman Old Style" w:cs="Times New Roman"/>
          <w:sz w:val="24"/>
          <w:szCs w:val="24"/>
        </w:rPr>
        <w:t>Minutes.</w:t>
      </w:r>
      <w:r w:rsidRPr="0003694E">
        <w:rPr>
          <w:rFonts w:ascii="Bookman Old Style" w:hAnsi="Bookman Old Style" w:cs="Times New Roman"/>
          <w:sz w:val="24"/>
          <w:szCs w:val="24"/>
        </w:rPr>
        <w:tab/>
        <w:t>MSC to approve the minutes of Sept 1, 2015</w:t>
      </w:r>
    </w:p>
    <w:p w14:paraId="5DC85FCF" w14:textId="77777777" w:rsidR="00DA7726" w:rsidRPr="0003694E" w:rsidRDefault="00DA7726" w:rsidP="00DA7726">
      <w:pPr>
        <w:pStyle w:val="ListParagraph"/>
        <w:spacing w:after="0"/>
        <w:rPr>
          <w:rFonts w:ascii="Bookman Old Style" w:hAnsi="Bookman Old Style" w:cs="Times New Roman"/>
          <w:sz w:val="24"/>
          <w:szCs w:val="24"/>
        </w:rPr>
      </w:pPr>
    </w:p>
    <w:p w14:paraId="6B106362" w14:textId="77777777" w:rsidR="00DA7726" w:rsidRPr="0003694E" w:rsidRDefault="00DA7726" w:rsidP="00DA7726">
      <w:pPr>
        <w:pStyle w:val="ListParagraph"/>
        <w:numPr>
          <w:ilvl w:val="0"/>
          <w:numId w:val="2"/>
        </w:numPr>
        <w:spacing w:after="0"/>
        <w:ind w:left="720" w:hanging="720"/>
        <w:rPr>
          <w:rFonts w:ascii="Bookman Old Style" w:hAnsi="Bookman Old Style" w:cs="Times New Roman"/>
          <w:sz w:val="24"/>
          <w:szCs w:val="24"/>
        </w:rPr>
      </w:pPr>
      <w:r w:rsidRPr="0003694E">
        <w:rPr>
          <w:rFonts w:ascii="Bookman Old Style" w:hAnsi="Bookman Old Style" w:cs="Times New Roman"/>
          <w:sz w:val="24"/>
          <w:szCs w:val="24"/>
        </w:rPr>
        <w:t>Agenda.</w:t>
      </w:r>
      <w:r w:rsidRPr="0003694E">
        <w:rPr>
          <w:rFonts w:ascii="Bookman Old Style" w:hAnsi="Bookman Old Style" w:cs="Times New Roman"/>
          <w:sz w:val="24"/>
          <w:szCs w:val="24"/>
        </w:rPr>
        <w:tab/>
        <w:t>MSC to approve the agenda as distributed.</w:t>
      </w:r>
    </w:p>
    <w:p w14:paraId="6EC1A8F9" w14:textId="77777777" w:rsidR="00DA7726" w:rsidRPr="0003694E" w:rsidRDefault="00DA7726" w:rsidP="00DA7726">
      <w:pPr>
        <w:ind w:left="720" w:hanging="720"/>
        <w:rPr>
          <w:rFonts w:ascii="Bookman Old Style" w:hAnsi="Bookman Old Style"/>
          <w:szCs w:val="24"/>
        </w:rPr>
      </w:pPr>
    </w:p>
    <w:p w14:paraId="167C5AC3" w14:textId="77777777" w:rsidR="001271FF" w:rsidRPr="0003694E" w:rsidRDefault="001271FF" w:rsidP="001271FF">
      <w:pPr>
        <w:pStyle w:val="Title"/>
        <w:ind w:left="0" w:firstLine="0"/>
        <w:jc w:val="left"/>
        <w:rPr>
          <w:rFonts w:ascii="Bookman Old Style" w:hAnsi="Bookman Old Style" w:cs="Arial"/>
          <w:b w:val="0"/>
          <w:szCs w:val="24"/>
        </w:rPr>
      </w:pPr>
      <w:r w:rsidRPr="0003694E">
        <w:rPr>
          <w:rFonts w:ascii="Bookman Old Style" w:hAnsi="Bookman Old Style" w:cs="Arial"/>
          <w:b w:val="0"/>
          <w:szCs w:val="24"/>
        </w:rPr>
        <w:t>3.</w:t>
      </w:r>
      <w:r w:rsidRPr="0003694E">
        <w:rPr>
          <w:rFonts w:ascii="Bookman Old Style" w:hAnsi="Bookman Old Style" w:cs="Arial"/>
          <w:b w:val="0"/>
          <w:szCs w:val="24"/>
        </w:rPr>
        <w:tab/>
      </w:r>
      <w:r w:rsidR="00DA7726" w:rsidRPr="0003694E">
        <w:rPr>
          <w:rFonts w:ascii="Bookman Old Style" w:hAnsi="Bookman Old Style" w:cs="Arial"/>
          <w:b w:val="0"/>
          <w:szCs w:val="24"/>
        </w:rPr>
        <w:t>Communications and Announcements:</w:t>
      </w:r>
    </w:p>
    <w:p w14:paraId="3BB29985" w14:textId="77777777" w:rsidR="001271FF" w:rsidRPr="0003694E" w:rsidRDefault="001271FF" w:rsidP="001271FF">
      <w:pPr>
        <w:outlineLvl w:val="0"/>
        <w:rPr>
          <w:rFonts w:ascii="Bookman Old Style" w:hAnsi="Bookman Old Style" w:cs="Arial"/>
          <w:szCs w:val="24"/>
        </w:rPr>
      </w:pPr>
    </w:p>
    <w:p w14:paraId="4DB86360" w14:textId="5178FC50" w:rsidR="00DA7726" w:rsidRPr="0003694E" w:rsidRDefault="00D73863" w:rsidP="00345732">
      <w:pPr>
        <w:pStyle w:val="Title"/>
        <w:numPr>
          <w:ilvl w:val="0"/>
          <w:numId w:val="6"/>
        </w:numPr>
        <w:ind w:left="1080"/>
        <w:jc w:val="left"/>
        <w:rPr>
          <w:rFonts w:ascii="Bookman Old Style" w:hAnsi="Bookman Old Style" w:cs="Arial"/>
          <w:b w:val="0"/>
          <w:szCs w:val="24"/>
        </w:rPr>
      </w:pPr>
      <w:r>
        <w:rPr>
          <w:rFonts w:ascii="Bookman Old Style" w:hAnsi="Bookman Old Style" w:cs="Arial"/>
          <w:b w:val="0"/>
          <w:szCs w:val="24"/>
        </w:rPr>
        <w:t>Dean Marshall proposed moving</w:t>
      </w:r>
      <w:r w:rsidRPr="0003694E">
        <w:rPr>
          <w:rFonts w:ascii="Bookman Old Style" w:hAnsi="Bookman Old Style" w:cs="Arial"/>
          <w:b w:val="0"/>
          <w:szCs w:val="24"/>
        </w:rPr>
        <w:t xml:space="preserve"> to an electronic process for graduate level program review (similar to undergrad)</w:t>
      </w:r>
      <w:r>
        <w:rPr>
          <w:rFonts w:ascii="Bookman Old Style" w:hAnsi="Bookman Old Style" w:cs="Arial"/>
          <w:b w:val="0"/>
          <w:szCs w:val="24"/>
        </w:rPr>
        <w:t xml:space="preserve"> to the committee. This would be </w:t>
      </w:r>
      <w:r w:rsidR="00B55E7E" w:rsidRPr="0003694E">
        <w:rPr>
          <w:rFonts w:ascii="Bookman Old Style" w:hAnsi="Bookman Old Style" w:cs="Arial"/>
          <w:b w:val="0"/>
          <w:szCs w:val="24"/>
        </w:rPr>
        <w:t xml:space="preserve">items such as </w:t>
      </w:r>
      <w:r w:rsidR="00DA7726" w:rsidRPr="0003694E">
        <w:rPr>
          <w:rFonts w:ascii="Bookman Old Style" w:hAnsi="Bookman Old Style" w:cs="Arial"/>
          <w:b w:val="0"/>
          <w:szCs w:val="24"/>
        </w:rPr>
        <w:t>program change, course approval, signing off on forms, anything that first comes through to curriculum committee</w:t>
      </w:r>
      <w:r>
        <w:rPr>
          <w:rFonts w:ascii="Bookman Old Style" w:hAnsi="Bookman Old Style" w:cs="Arial"/>
          <w:b w:val="0"/>
          <w:szCs w:val="24"/>
        </w:rPr>
        <w:t xml:space="preserve">. The process would be via BIZFLOW </w:t>
      </w:r>
      <w:r w:rsidR="00DA7726" w:rsidRPr="0003694E">
        <w:rPr>
          <w:rFonts w:ascii="Bookman Old Style" w:hAnsi="Bookman Old Style" w:cs="Arial"/>
          <w:b w:val="0"/>
          <w:szCs w:val="24"/>
        </w:rPr>
        <w:t>(or something similar)</w:t>
      </w:r>
      <w:r>
        <w:rPr>
          <w:rFonts w:ascii="Bookman Old Style" w:hAnsi="Bookman Old Style" w:cs="Arial"/>
          <w:b w:val="0"/>
          <w:szCs w:val="24"/>
        </w:rPr>
        <w:t xml:space="preserve">. </w:t>
      </w:r>
      <w:r w:rsidR="00DA7726" w:rsidRPr="0003694E">
        <w:rPr>
          <w:rFonts w:ascii="Bookman Old Style" w:hAnsi="Bookman Old Style" w:cs="Arial"/>
          <w:b w:val="0"/>
          <w:szCs w:val="24"/>
        </w:rPr>
        <w:t>The greatest advantage is know</w:t>
      </w:r>
      <w:r w:rsidR="00062E44">
        <w:rPr>
          <w:rFonts w:ascii="Bookman Old Style" w:hAnsi="Bookman Old Style" w:cs="Arial"/>
          <w:b w:val="0"/>
          <w:szCs w:val="24"/>
        </w:rPr>
        <w:t>ing</w:t>
      </w:r>
      <w:r w:rsidR="00DA7726" w:rsidRPr="0003694E">
        <w:rPr>
          <w:rFonts w:ascii="Bookman Old Style" w:hAnsi="Bookman Old Style" w:cs="Arial"/>
          <w:b w:val="0"/>
          <w:szCs w:val="24"/>
        </w:rPr>
        <w:t xml:space="preserve"> </w:t>
      </w:r>
      <w:r>
        <w:rPr>
          <w:rFonts w:ascii="Bookman Old Style" w:hAnsi="Bookman Old Style" w:cs="Arial"/>
          <w:b w:val="0"/>
          <w:szCs w:val="24"/>
        </w:rPr>
        <w:t xml:space="preserve">where a proposal is. It was determined that the UGC </w:t>
      </w:r>
      <w:r w:rsidR="00DA7726" w:rsidRPr="0003694E">
        <w:rPr>
          <w:rFonts w:ascii="Bookman Old Style" w:hAnsi="Bookman Old Style" w:cs="Arial"/>
          <w:b w:val="0"/>
          <w:szCs w:val="24"/>
        </w:rPr>
        <w:t>do</w:t>
      </w:r>
      <w:r>
        <w:rPr>
          <w:rFonts w:ascii="Bookman Old Style" w:hAnsi="Bookman Old Style" w:cs="Arial"/>
          <w:b w:val="0"/>
          <w:szCs w:val="24"/>
        </w:rPr>
        <w:t>es not receive</w:t>
      </w:r>
      <w:r w:rsidR="00DA7726" w:rsidRPr="0003694E">
        <w:rPr>
          <w:rFonts w:ascii="Bookman Old Style" w:hAnsi="Bookman Old Style" w:cs="Arial"/>
          <w:b w:val="0"/>
          <w:szCs w:val="24"/>
        </w:rPr>
        <w:t xml:space="preserve"> that many</w:t>
      </w:r>
      <w:r>
        <w:rPr>
          <w:rFonts w:ascii="Bookman Old Style" w:hAnsi="Bookman Old Style" w:cs="Arial"/>
          <w:b w:val="0"/>
          <w:szCs w:val="24"/>
        </w:rPr>
        <w:t xml:space="preserve"> and we could </w:t>
      </w:r>
      <w:r w:rsidR="00DA7726" w:rsidRPr="0003694E">
        <w:rPr>
          <w:rFonts w:ascii="Bookman Old Style" w:hAnsi="Bookman Old Style" w:cs="Arial"/>
          <w:b w:val="0"/>
          <w:szCs w:val="24"/>
        </w:rPr>
        <w:t xml:space="preserve">try </w:t>
      </w:r>
      <w:r>
        <w:rPr>
          <w:rFonts w:ascii="Bookman Old Style" w:hAnsi="Bookman Old Style" w:cs="Arial"/>
          <w:b w:val="0"/>
          <w:szCs w:val="24"/>
        </w:rPr>
        <w:t xml:space="preserve">it </w:t>
      </w:r>
      <w:r w:rsidR="00DA7726" w:rsidRPr="0003694E">
        <w:rPr>
          <w:rFonts w:ascii="Bookman Old Style" w:hAnsi="Bookman Old Style" w:cs="Arial"/>
          <w:b w:val="0"/>
          <w:szCs w:val="24"/>
        </w:rPr>
        <w:t>this year</w:t>
      </w:r>
      <w:r>
        <w:rPr>
          <w:rFonts w:ascii="Bookman Old Style" w:hAnsi="Bookman Old Style" w:cs="Arial"/>
          <w:b w:val="0"/>
          <w:szCs w:val="24"/>
        </w:rPr>
        <w:t xml:space="preserve">. </w:t>
      </w:r>
    </w:p>
    <w:p w14:paraId="35C92E78" w14:textId="77777777" w:rsidR="00DA7726" w:rsidRPr="0003694E" w:rsidRDefault="00DA7726" w:rsidP="00345732">
      <w:pPr>
        <w:pStyle w:val="Title"/>
        <w:numPr>
          <w:ilvl w:val="0"/>
          <w:numId w:val="6"/>
        </w:numPr>
        <w:ind w:left="1080"/>
        <w:jc w:val="left"/>
        <w:rPr>
          <w:rFonts w:ascii="Bookman Old Style" w:hAnsi="Bookman Old Style" w:cs="Arial"/>
          <w:b w:val="0"/>
          <w:szCs w:val="24"/>
        </w:rPr>
      </w:pPr>
      <w:r w:rsidRPr="0003694E">
        <w:rPr>
          <w:rFonts w:ascii="Bookman Old Style" w:hAnsi="Bookman Old Style" w:cs="Arial"/>
          <w:b w:val="0"/>
          <w:szCs w:val="24"/>
        </w:rPr>
        <w:t>Dean Marshall</w:t>
      </w:r>
      <w:r w:rsidR="00226046" w:rsidRPr="0003694E">
        <w:rPr>
          <w:rFonts w:ascii="Bookman Old Style" w:hAnsi="Bookman Old Style" w:cs="Arial"/>
          <w:b w:val="0"/>
          <w:szCs w:val="24"/>
        </w:rPr>
        <w:t xml:space="preserve"> reported</w:t>
      </w:r>
      <w:r w:rsidRPr="0003694E">
        <w:rPr>
          <w:rFonts w:ascii="Bookman Old Style" w:hAnsi="Bookman Old Style" w:cs="Arial"/>
          <w:b w:val="0"/>
          <w:szCs w:val="24"/>
        </w:rPr>
        <w:t xml:space="preserve"> </w:t>
      </w:r>
      <w:r w:rsidR="00D73863">
        <w:rPr>
          <w:rFonts w:ascii="Bookman Old Style" w:hAnsi="Bookman Old Style" w:cs="Arial"/>
          <w:b w:val="0"/>
          <w:szCs w:val="24"/>
        </w:rPr>
        <w:t xml:space="preserve">interior </w:t>
      </w:r>
      <w:r w:rsidRPr="0003694E">
        <w:rPr>
          <w:rFonts w:ascii="Bookman Old Style" w:hAnsi="Bookman Old Style" w:cs="Arial"/>
          <w:b w:val="0"/>
          <w:szCs w:val="24"/>
        </w:rPr>
        <w:t>change</w:t>
      </w:r>
      <w:r w:rsidR="00D73863">
        <w:rPr>
          <w:rFonts w:ascii="Bookman Old Style" w:hAnsi="Bookman Old Style" w:cs="Arial"/>
          <w:b w:val="0"/>
          <w:szCs w:val="24"/>
        </w:rPr>
        <w:t>s</w:t>
      </w:r>
      <w:r w:rsidRPr="0003694E">
        <w:rPr>
          <w:rFonts w:ascii="Bookman Old Style" w:hAnsi="Bookman Old Style" w:cs="Arial"/>
          <w:b w:val="0"/>
          <w:szCs w:val="24"/>
        </w:rPr>
        <w:t xml:space="preserve"> in Grad</w:t>
      </w:r>
      <w:r w:rsidR="00D73863">
        <w:rPr>
          <w:rFonts w:ascii="Bookman Old Style" w:hAnsi="Bookman Old Style" w:cs="Arial"/>
          <w:b w:val="0"/>
          <w:szCs w:val="24"/>
        </w:rPr>
        <w:t>uate</w:t>
      </w:r>
      <w:r w:rsidRPr="0003694E">
        <w:rPr>
          <w:rFonts w:ascii="Bookman Old Style" w:hAnsi="Bookman Old Style" w:cs="Arial"/>
          <w:b w:val="0"/>
          <w:szCs w:val="24"/>
        </w:rPr>
        <w:t xml:space="preserve"> Division office; </w:t>
      </w:r>
      <w:r w:rsidR="00B55E7E" w:rsidRPr="0003694E">
        <w:rPr>
          <w:rFonts w:ascii="Bookman Old Style" w:hAnsi="Bookman Old Style" w:cs="Arial"/>
          <w:b w:val="0"/>
          <w:szCs w:val="24"/>
        </w:rPr>
        <w:t xml:space="preserve">improvements to make seating area more attractive; change in </w:t>
      </w:r>
      <w:r w:rsidR="00D73863">
        <w:rPr>
          <w:rFonts w:ascii="Bookman Old Style" w:hAnsi="Bookman Old Style" w:cs="Arial"/>
          <w:b w:val="0"/>
          <w:szCs w:val="24"/>
        </w:rPr>
        <w:t xml:space="preserve">sign on door, and new reception and program review areas.  </w:t>
      </w:r>
    </w:p>
    <w:p w14:paraId="02088E36" w14:textId="77777777" w:rsidR="001271FF" w:rsidRPr="0003694E" w:rsidRDefault="001271FF" w:rsidP="001271FF">
      <w:pPr>
        <w:pStyle w:val="Title"/>
        <w:ind w:left="0" w:firstLine="0"/>
        <w:jc w:val="left"/>
        <w:rPr>
          <w:rFonts w:ascii="Bookman Old Style" w:hAnsi="Bookman Old Style" w:cs="Arial"/>
          <w:b w:val="0"/>
          <w:szCs w:val="24"/>
        </w:rPr>
      </w:pPr>
    </w:p>
    <w:p w14:paraId="1D444E37" w14:textId="700D9B33" w:rsidR="00DA7726" w:rsidRPr="0003694E" w:rsidRDefault="00B55E7E" w:rsidP="00B55E7E">
      <w:pPr>
        <w:rPr>
          <w:rFonts w:ascii="Bookman Old Style" w:hAnsi="Bookman Old Style"/>
          <w:szCs w:val="24"/>
        </w:rPr>
      </w:pPr>
      <w:r w:rsidRPr="0003694E">
        <w:rPr>
          <w:rFonts w:ascii="Bookman Old Style" w:hAnsi="Bookman Old Style"/>
          <w:szCs w:val="24"/>
        </w:rPr>
        <w:t xml:space="preserve">4. </w:t>
      </w:r>
      <w:r w:rsidR="00345732">
        <w:rPr>
          <w:rFonts w:ascii="Bookman Old Style" w:hAnsi="Bookman Old Style"/>
          <w:szCs w:val="24"/>
        </w:rPr>
        <w:tab/>
      </w:r>
      <w:r w:rsidR="00DA7726" w:rsidRPr="0003694E">
        <w:rPr>
          <w:rFonts w:ascii="Bookman Old Style" w:hAnsi="Bookman Old Style"/>
          <w:szCs w:val="24"/>
        </w:rPr>
        <w:t>UGC input on APM 311: TA Policy</w:t>
      </w:r>
    </w:p>
    <w:p w14:paraId="607947FB" w14:textId="77777777" w:rsidR="00B55E7E" w:rsidRPr="0003694E" w:rsidRDefault="00B55E7E" w:rsidP="00B55E7E">
      <w:pPr>
        <w:rPr>
          <w:rFonts w:ascii="Bookman Old Style" w:hAnsi="Bookman Old Style"/>
          <w:szCs w:val="24"/>
        </w:rPr>
      </w:pPr>
    </w:p>
    <w:p w14:paraId="27CB5B46" w14:textId="77777777" w:rsidR="00B55E7E" w:rsidRPr="0003694E" w:rsidRDefault="00D73863" w:rsidP="00345732">
      <w:pPr>
        <w:ind w:left="720"/>
        <w:rPr>
          <w:rFonts w:ascii="Bookman Old Style" w:hAnsi="Bookman Old Style"/>
          <w:szCs w:val="24"/>
        </w:rPr>
      </w:pPr>
      <w:r>
        <w:rPr>
          <w:rFonts w:ascii="Bookman Old Style" w:hAnsi="Bookman Old Style"/>
          <w:szCs w:val="24"/>
        </w:rPr>
        <w:t xml:space="preserve">Dean </w:t>
      </w:r>
      <w:r w:rsidR="00B55E7E" w:rsidRPr="0003694E">
        <w:rPr>
          <w:rFonts w:ascii="Bookman Old Style" w:hAnsi="Bookman Old Style"/>
          <w:szCs w:val="24"/>
        </w:rPr>
        <w:t>Marshall</w:t>
      </w:r>
      <w:r>
        <w:rPr>
          <w:rFonts w:ascii="Bookman Old Style" w:hAnsi="Bookman Old Style"/>
          <w:szCs w:val="24"/>
        </w:rPr>
        <w:t xml:space="preserve"> gave an overview, noting some m</w:t>
      </w:r>
      <w:r w:rsidR="00B55E7E" w:rsidRPr="0003694E">
        <w:rPr>
          <w:rFonts w:ascii="Bookman Old Style" w:hAnsi="Bookman Old Style"/>
          <w:szCs w:val="24"/>
        </w:rPr>
        <w:t xml:space="preserve">odifications </w:t>
      </w:r>
      <w:r>
        <w:rPr>
          <w:rFonts w:ascii="Bookman Old Style" w:hAnsi="Bookman Old Style"/>
          <w:szCs w:val="24"/>
        </w:rPr>
        <w:t xml:space="preserve">had been made </w:t>
      </w:r>
      <w:r w:rsidR="00B55E7E" w:rsidRPr="0003694E">
        <w:rPr>
          <w:rFonts w:ascii="Bookman Old Style" w:hAnsi="Bookman Old Style"/>
          <w:szCs w:val="24"/>
        </w:rPr>
        <w:t>to reflect what is currently being done</w:t>
      </w:r>
      <w:r>
        <w:rPr>
          <w:rFonts w:ascii="Bookman Old Style" w:hAnsi="Bookman Old Style"/>
          <w:szCs w:val="24"/>
        </w:rPr>
        <w:t xml:space="preserve">. The primary addition was language for the tuition </w:t>
      </w:r>
      <w:r w:rsidR="00B55E7E" w:rsidRPr="0003694E">
        <w:rPr>
          <w:rFonts w:ascii="Bookman Old Style" w:hAnsi="Bookman Old Style"/>
          <w:szCs w:val="24"/>
        </w:rPr>
        <w:t>waiver</w:t>
      </w:r>
      <w:r>
        <w:rPr>
          <w:rFonts w:ascii="Bookman Old Style" w:hAnsi="Bookman Old Style"/>
          <w:szCs w:val="24"/>
        </w:rPr>
        <w:t xml:space="preserve"> for </w:t>
      </w:r>
      <w:proofErr w:type="spellStart"/>
      <w:r>
        <w:rPr>
          <w:rFonts w:ascii="Bookman Old Style" w:hAnsi="Bookman Old Style"/>
          <w:szCs w:val="24"/>
        </w:rPr>
        <w:t>TAs.</w:t>
      </w:r>
      <w:proofErr w:type="spellEnd"/>
      <w:r>
        <w:rPr>
          <w:rFonts w:ascii="Bookman Old Style" w:hAnsi="Bookman Old Style"/>
          <w:szCs w:val="24"/>
        </w:rPr>
        <w:t xml:space="preserve"> The policy on tuition waiver was </w:t>
      </w:r>
      <w:r w:rsidR="00B55E7E" w:rsidRPr="0003694E">
        <w:rPr>
          <w:rFonts w:ascii="Bookman Old Style" w:hAnsi="Bookman Old Style"/>
          <w:szCs w:val="24"/>
        </w:rPr>
        <w:t xml:space="preserve">created </w:t>
      </w:r>
      <w:r>
        <w:rPr>
          <w:rFonts w:ascii="Bookman Old Style" w:hAnsi="Bookman Old Style"/>
          <w:szCs w:val="24"/>
        </w:rPr>
        <w:t xml:space="preserve">by </w:t>
      </w:r>
      <w:r w:rsidR="00B55E7E" w:rsidRPr="0003694E">
        <w:rPr>
          <w:rFonts w:ascii="Bookman Old Style" w:hAnsi="Bookman Old Style"/>
          <w:szCs w:val="24"/>
        </w:rPr>
        <w:t>ad hoc committee</w:t>
      </w:r>
      <w:r>
        <w:rPr>
          <w:rFonts w:ascii="Bookman Old Style" w:hAnsi="Bookman Old Style"/>
          <w:szCs w:val="24"/>
        </w:rPr>
        <w:t xml:space="preserve">.  Dean </w:t>
      </w:r>
      <w:r w:rsidR="00B55E7E" w:rsidRPr="0003694E">
        <w:rPr>
          <w:rFonts w:ascii="Bookman Old Style" w:hAnsi="Bookman Old Style"/>
          <w:szCs w:val="24"/>
        </w:rPr>
        <w:t>Marshall asked Grad</w:t>
      </w:r>
      <w:r>
        <w:rPr>
          <w:rFonts w:ascii="Bookman Old Style" w:hAnsi="Bookman Old Style"/>
          <w:szCs w:val="24"/>
        </w:rPr>
        <w:t xml:space="preserve"> Committee to review the policy as only graduate students can be </w:t>
      </w:r>
      <w:proofErr w:type="spellStart"/>
      <w:proofErr w:type="gramStart"/>
      <w:r>
        <w:rPr>
          <w:rFonts w:ascii="Bookman Old Style" w:hAnsi="Bookman Old Style"/>
          <w:szCs w:val="24"/>
        </w:rPr>
        <w:t>TAs.</w:t>
      </w:r>
      <w:proofErr w:type="spellEnd"/>
      <w:proofErr w:type="gramEnd"/>
      <w:r>
        <w:rPr>
          <w:rFonts w:ascii="Bookman Old Style" w:hAnsi="Bookman Old Style"/>
          <w:szCs w:val="24"/>
        </w:rPr>
        <w:t xml:space="preserve"> </w:t>
      </w:r>
    </w:p>
    <w:p w14:paraId="3F796645" w14:textId="77777777" w:rsidR="0003694E" w:rsidRDefault="0003694E" w:rsidP="00B55E7E">
      <w:pPr>
        <w:rPr>
          <w:rFonts w:ascii="Bookman Old Style" w:hAnsi="Bookman Old Style"/>
          <w:szCs w:val="24"/>
        </w:rPr>
      </w:pPr>
    </w:p>
    <w:p w14:paraId="2F5536BD" w14:textId="77777777" w:rsidR="00B55E7E" w:rsidRPr="0003694E" w:rsidRDefault="00B55E7E" w:rsidP="00345732">
      <w:pPr>
        <w:ind w:firstLine="720"/>
        <w:rPr>
          <w:rFonts w:ascii="Bookman Old Style" w:hAnsi="Bookman Old Style"/>
          <w:szCs w:val="24"/>
        </w:rPr>
      </w:pPr>
      <w:r w:rsidRPr="0003694E">
        <w:rPr>
          <w:rFonts w:ascii="Bookman Old Style" w:hAnsi="Bookman Old Style"/>
          <w:szCs w:val="24"/>
        </w:rPr>
        <w:t>Discussion</w:t>
      </w:r>
      <w:r w:rsidR="00597B9E" w:rsidRPr="0003694E">
        <w:rPr>
          <w:rFonts w:ascii="Bookman Old Style" w:hAnsi="Bookman Old Style"/>
          <w:szCs w:val="24"/>
        </w:rPr>
        <w:t>/Concerns</w:t>
      </w:r>
      <w:r w:rsidR="00226046" w:rsidRPr="0003694E">
        <w:rPr>
          <w:rFonts w:ascii="Bookman Old Style" w:hAnsi="Bookman Old Style"/>
          <w:szCs w:val="24"/>
        </w:rPr>
        <w:t xml:space="preserve"> from committee members:</w:t>
      </w:r>
    </w:p>
    <w:p w14:paraId="7321CA0C" w14:textId="77777777" w:rsidR="00B55E7E" w:rsidRPr="0003694E" w:rsidRDefault="00597B9E" w:rsidP="00345732">
      <w:pPr>
        <w:pStyle w:val="ListParagraph"/>
        <w:numPr>
          <w:ilvl w:val="0"/>
          <w:numId w:val="4"/>
        </w:numPr>
        <w:ind w:left="1080"/>
        <w:rPr>
          <w:rFonts w:ascii="Bookman Old Style" w:hAnsi="Bookman Old Style"/>
          <w:sz w:val="24"/>
          <w:szCs w:val="24"/>
        </w:rPr>
      </w:pPr>
      <w:r w:rsidRPr="0003694E">
        <w:rPr>
          <w:rFonts w:ascii="Bookman Old Style" w:hAnsi="Bookman Old Style"/>
          <w:sz w:val="24"/>
          <w:szCs w:val="24"/>
        </w:rPr>
        <w:t xml:space="preserve">Section </w:t>
      </w:r>
      <w:r w:rsidR="00AE620D" w:rsidRPr="0003694E">
        <w:rPr>
          <w:rFonts w:ascii="Bookman Old Style" w:hAnsi="Bookman Old Style"/>
          <w:sz w:val="24"/>
          <w:szCs w:val="24"/>
        </w:rPr>
        <w:t>V</w:t>
      </w:r>
      <w:r w:rsidR="00B55E7E" w:rsidRPr="0003694E">
        <w:rPr>
          <w:rFonts w:ascii="Bookman Old Style" w:hAnsi="Bookman Old Style"/>
          <w:sz w:val="24"/>
          <w:szCs w:val="24"/>
        </w:rPr>
        <w:t xml:space="preserve"> heading misspelled</w:t>
      </w:r>
      <w:r w:rsidR="00AE620D" w:rsidRPr="0003694E">
        <w:rPr>
          <w:rFonts w:ascii="Bookman Old Style" w:hAnsi="Bookman Old Style"/>
          <w:sz w:val="24"/>
          <w:szCs w:val="24"/>
        </w:rPr>
        <w:t xml:space="preserve"> (Remuneration)</w:t>
      </w:r>
    </w:p>
    <w:p w14:paraId="725122F2" w14:textId="77777777" w:rsidR="00AE620D" w:rsidRPr="0003694E" w:rsidRDefault="00597B9E" w:rsidP="00345732">
      <w:pPr>
        <w:pStyle w:val="ListParagraph"/>
        <w:numPr>
          <w:ilvl w:val="0"/>
          <w:numId w:val="4"/>
        </w:numPr>
        <w:ind w:left="1080"/>
        <w:rPr>
          <w:rFonts w:ascii="Bookman Old Style" w:hAnsi="Bookman Old Style"/>
          <w:sz w:val="24"/>
          <w:szCs w:val="24"/>
        </w:rPr>
      </w:pPr>
      <w:r w:rsidRPr="0003694E">
        <w:rPr>
          <w:rFonts w:ascii="Bookman Old Style" w:hAnsi="Bookman Old Style"/>
          <w:sz w:val="24"/>
          <w:szCs w:val="24"/>
        </w:rPr>
        <w:t xml:space="preserve">Section </w:t>
      </w:r>
      <w:r w:rsidR="00FB6573" w:rsidRPr="0003694E">
        <w:rPr>
          <w:rFonts w:ascii="Bookman Old Style" w:hAnsi="Bookman Old Style"/>
          <w:sz w:val="24"/>
          <w:szCs w:val="24"/>
        </w:rPr>
        <w:t>I. #</w:t>
      </w:r>
      <w:r w:rsidRPr="0003694E">
        <w:rPr>
          <w:rFonts w:ascii="Bookman Old Style" w:hAnsi="Bookman Old Style"/>
          <w:sz w:val="24"/>
          <w:szCs w:val="24"/>
        </w:rPr>
        <w:t>3</w:t>
      </w:r>
      <w:r w:rsidR="00AE620D" w:rsidRPr="0003694E">
        <w:rPr>
          <w:rFonts w:ascii="Bookman Old Style" w:hAnsi="Bookman Old Style"/>
          <w:sz w:val="24"/>
          <w:szCs w:val="24"/>
        </w:rPr>
        <w:t xml:space="preserve"> contradicts #4</w:t>
      </w:r>
      <w:r w:rsidR="00226046" w:rsidRPr="0003694E">
        <w:rPr>
          <w:rFonts w:ascii="Bookman Old Style" w:hAnsi="Bookman Old Style"/>
          <w:sz w:val="24"/>
          <w:szCs w:val="24"/>
        </w:rPr>
        <w:t xml:space="preserve"> (check language referring to 20 hours)</w:t>
      </w:r>
    </w:p>
    <w:p w14:paraId="5507ECE9" w14:textId="77777777" w:rsidR="00345732" w:rsidRDefault="00597B9E" w:rsidP="00345732">
      <w:pPr>
        <w:pStyle w:val="ListParagraph"/>
        <w:numPr>
          <w:ilvl w:val="0"/>
          <w:numId w:val="4"/>
        </w:numPr>
        <w:ind w:left="1080"/>
        <w:rPr>
          <w:rFonts w:ascii="Bookman Old Style" w:hAnsi="Bookman Old Style"/>
          <w:sz w:val="24"/>
          <w:szCs w:val="24"/>
        </w:rPr>
      </w:pPr>
      <w:r w:rsidRPr="0003694E">
        <w:rPr>
          <w:rFonts w:ascii="Bookman Old Style" w:hAnsi="Bookman Old Style"/>
          <w:sz w:val="24"/>
          <w:szCs w:val="24"/>
        </w:rPr>
        <w:t xml:space="preserve">Section </w:t>
      </w:r>
      <w:r w:rsidR="00FB6573" w:rsidRPr="0003694E">
        <w:rPr>
          <w:rFonts w:ascii="Bookman Old Style" w:hAnsi="Bookman Old Style"/>
          <w:sz w:val="24"/>
          <w:szCs w:val="24"/>
        </w:rPr>
        <w:t xml:space="preserve">VI, #5: </w:t>
      </w:r>
      <w:r w:rsidR="00AE620D" w:rsidRPr="0003694E">
        <w:rPr>
          <w:rFonts w:ascii="Bookman Old Style" w:hAnsi="Bookman Old Style"/>
          <w:sz w:val="24"/>
          <w:szCs w:val="24"/>
        </w:rPr>
        <w:t xml:space="preserve">Some programs want to use policy to attract grad students; others may want equal distribution among grad students; </w:t>
      </w:r>
    </w:p>
    <w:p w14:paraId="4095F8CA" w14:textId="77777777" w:rsidR="00345732" w:rsidRDefault="00345732" w:rsidP="00345732">
      <w:pPr>
        <w:rPr>
          <w:rFonts w:ascii="Bookman Old Style" w:hAnsi="Bookman Old Style"/>
          <w:szCs w:val="24"/>
        </w:rPr>
      </w:pPr>
    </w:p>
    <w:p w14:paraId="3E081FFA" w14:textId="77777777" w:rsidR="00345732" w:rsidRDefault="00345732" w:rsidP="00345732">
      <w:pPr>
        <w:rPr>
          <w:rFonts w:ascii="Bookman Old Style" w:hAnsi="Bookman Old Style"/>
          <w:szCs w:val="24"/>
        </w:rPr>
      </w:pPr>
    </w:p>
    <w:p w14:paraId="58BF9681" w14:textId="77777777" w:rsidR="00345732" w:rsidRDefault="00345732" w:rsidP="00345732">
      <w:pPr>
        <w:rPr>
          <w:rFonts w:ascii="Bookman Old Style" w:hAnsi="Bookman Old Style"/>
          <w:szCs w:val="24"/>
        </w:rPr>
      </w:pPr>
    </w:p>
    <w:p w14:paraId="48FDC727" w14:textId="77777777" w:rsidR="00345732" w:rsidRPr="00345732" w:rsidRDefault="00345732" w:rsidP="00345732">
      <w:pPr>
        <w:rPr>
          <w:rFonts w:ascii="Bookman Old Style" w:hAnsi="Bookman Old Style"/>
          <w:szCs w:val="24"/>
        </w:rPr>
      </w:pPr>
    </w:p>
    <w:p w14:paraId="2DB69008" w14:textId="2C188A60" w:rsidR="00AE620D" w:rsidRPr="0003694E" w:rsidRDefault="00AE620D" w:rsidP="00345732">
      <w:pPr>
        <w:pStyle w:val="ListParagraph"/>
        <w:numPr>
          <w:ilvl w:val="0"/>
          <w:numId w:val="4"/>
        </w:numPr>
        <w:ind w:left="1080"/>
        <w:rPr>
          <w:rFonts w:ascii="Bookman Old Style" w:hAnsi="Bookman Old Style"/>
          <w:sz w:val="24"/>
          <w:szCs w:val="24"/>
        </w:rPr>
      </w:pPr>
      <w:proofErr w:type="gramStart"/>
      <w:r w:rsidRPr="0003694E">
        <w:rPr>
          <w:rFonts w:ascii="Bookman Old Style" w:hAnsi="Bookman Old Style"/>
          <w:sz w:val="24"/>
          <w:szCs w:val="24"/>
        </w:rPr>
        <w:t>committee</w:t>
      </w:r>
      <w:proofErr w:type="gramEnd"/>
      <w:r w:rsidRPr="0003694E">
        <w:rPr>
          <w:rFonts w:ascii="Bookman Old Style" w:hAnsi="Bookman Old Style"/>
          <w:sz w:val="24"/>
          <w:szCs w:val="24"/>
        </w:rPr>
        <w:t xml:space="preserve"> says department will determine; college will distribute based on </w:t>
      </w:r>
      <w:r w:rsidR="00FB6573" w:rsidRPr="0003694E">
        <w:rPr>
          <w:rFonts w:ascii="Bookman Old Style" w:hAnsi="Bookman Old Style"/>
          <w:sz w:val="24"/>
          <w:szCs w:val="24"/>
        </w:rPr>
        <w:t>previous year. Only 4 colleges have TA’s currently; Senate will need to debate</w:t>
      </w:r>
    </w:p>
    <w:p w14:paraId="4FC04EF5" w14:textId="77777777" w:rsidR="00FB6573" w:rsidRPr="0003694E" w:rsidRDefault="00FB6573" w:rsidP="00345732">
      <w:pPr>
        <w:pStyle w:val="ListParagraph"/>
        <w:numPr>
          <w:ilvl w:val="0"/>
          <w:numId w:val="4"/>
        </w:numPr>
        <w:ind w:left="1080"/>
        <w:rPr>
          <w:rFonts w:ascii="Bookman Old Style" w:hAnsi="Bookman Old Style"/>
          <w:sz w:val="24"/>
          <w:szCs w:val="24"/>
        </w:rPr>
      </w:pPr>
      <w:r w:rsidRPr="0003694E">
        <w:rPr>
          <w:rFonts w:ascii="Bookman Old Style" w:hAnsi="Bookman Old Style"/>
          <w:sz w:val="24"/>
          <w:szCs w:val="24"/>
        </w:rPr>
        <w:t xml:space="preserve">Are doctoral students eligible? </w:t>
      </w:r>
      <w:r w:rsidR="00D73863">
        <w:rPr>
          <w:rFonts w:ascii="Bookman Old Style" w:hAnsi="Bookman Old Style"/>
          <w:sz w:val="24"/>
          <w:szCs w:val="24"/>
        </w:rPr>
        <w:t xml:space="preserve">A </w:t>
      </w:r>
      <w:r w:rsidRPr="0003694E">
        <w:rPr>
          <w:rFonts w:ascii="Bookman Old Style" w:hAnsi="Bookman Old Style"/>
          <w:sz w:val="24"/>
          <w:szCs w:val="24"/>
        </w:rPr>
        <w:t>TA has to teach undergrad course</w:t>
      </w:r>
      <w:proofErr w:type="gramStart"/>
      <w:r w:rsidR="00D73863">
        <w:rPr>
          <w:rFonts w:ascii="Bookman Old Style" w:hAnsi="Bookman Old Style"/>
          <w:sz w:val="24"/>
          <w:szCs w:val="24"/>
        </w:rPr>
        <w:t xml:space="preserve">; </w:t>
      </w:r>
      <w:r w:rsidRPr="0003694E">
        <w:rPr>
          <w:rFonts w:ascii="Bookman Old Style" w:hAnsi="Bookman Old Style"/>
          <w:sz w:val="24"/>
          <w:szCs w:val="24"/>
        </w:rPr>
        <w:t xml:space="preserve"> therefore</w:t>
      </w:r>
      <w:proofErr w:type="gramEnd"/>
      <w:r w:rsidRPr="0003694E">
        <w:rPr>
          <w:rFonts w:ascii="Bookman Old Style" w:hAnsi="Bookman Old Style"/>
          <w:sz w:val="24"/>
          <w:szCs w:val="24"/>
        </w:rPr>
        <w:t xml:space="preserve"> DPT would not be able to TA in the </w:t>
      </w:r>
      <w:r w:rsidR="00226046" w:rsidRPr="0003694E">
        <w:rPr>
          <w:rFonts w:ascii="Bookman Old Style" w:hAnsi="Bookman Old Style"/>
          <w:sz w:val="24"/>
          <w:szCs w:val="24"/>
        </w:rPr>
        <w:t xml:space="preserve">doctoral </w:t>
      </w:r>
      <w:r w:rsidRPr="0003694E">
        <w:rPr>
          <w:rFonts w:ascii="Bookman Old Style" w:hAnsi="Bookman Old Style"/>
          <w:sz w:val="24"/>
          <w:szCs w:val="24"/>
        </w:rPr>
        <w:t>program; could TA in another department or undergrad course</w:t>
      </w:r>
      <w:r w:rsidR="00D73863">
        <w:rPr>
          <w:rFonts w:ascii="Bookman Old Style" w:hAnsi="Bookman Old Style"/>
          <w:sz w:val="24"/>
          <w:szCs w:val="24"/>
        </w:rPr>
        <w:t xml:space="preserve">? Another consideration was the higher tuition for those in doctoral programs and how this could fit into the limited funding available for the TA waivers. </w:t>
      </w:r>
    </w:p>
    <w:p w14:paraId="1FA1F4DB" w14:textId="77777777" w:rsidR="00FB6573" w:rsidRPr="0003694E" w:rsidRDefault="00597B9E" w:rsidP="00345732">
      <w:pPr>
        <w:pStyle w:val="ListParagraph"/>
        <w:numPr>
          <w:ilvl w:val="0"/>
          <w:numId w:val="4"/>
        </w:numPr>
        <w:ind w:left="1080"/>
        <w:rPr>
          <w:rFonts w:ascii="Bookman Old Style" w:hAnsi="Bookman Old Style"/>
          <w:sz w:val="24"/>
          <w:szCs w:val="24"/>
        </w:rPr>
      </w:pPr>
      <w:r w:rsidRPr="0003694E">
        <w:rPr>
          <w:rFonts w:ascii="Bookman Old Style" w:hAnsi="Bookman Old Style"/>
          <w:sz w:val="24"/>
          <w:szCs w:val="24"/>
        </w:rPr>
        <w:t>Section VI, #3a remove Masters to read  “graduate students” so doct</w:t>
      </w:r>
      <w:r w:rsidR="00D73863">
        <w:rPr>
          <w:rFonts w:ascii="Bookman Old Style" w:hAnsi="Bookman Old Style"/>
          <w:sz w:val="24"/>
          <w:szCs w:val="24"/>
        </w:rPr>
        <w:t xml:space="preserve">oral students could be included. It appears </w:t>
      </w:r>
      <w:r w:rsidRPr="0003694E">
        <w:rPr>
          <w:rFonts w:ascii="Bookman Old Style" w:hAnsi="Bookman Old Style"/>
          <w:sz w:val="24"/>
          <w:szCs w:val="24"/>
        </w:rPr>
        <w:t>international students would not be eligible due to FAFSA requirement</w:t>
      </w:r>
      <w:r w:rsidR="00D73863">
        <w:rPr>
          <w:rFonts w:ascii="Bookman Old Style" w:hAnsi="Bookman Old Style"/>
          <w:sz w:val="24"/>
          <w:szCs w:val="24"/>
        </w:rPr>
        <w:t>. This should be clarified.</w:t>
      </w:r>
    </w:p>
    <w:p w14:paraId="233B45F5" w14:textId="77777777" w:rsidR="00597B9E" w:rsidRPr="0003694E" w:rsidRDefault="00597B9E" w:rsidP="00345732">
      <w:pPr>
        <w:pStyle w:val="ListParagraph"/>
        <w:numPr>
          <w:ilvl w:val="0"/>
          <w:numId w:val="4"/>
        </w:numPr>
        <w:ind w:left="1080"/>
        <w:rPr>
          <w:rFonts w:ascii="Bookman Old Style" w:hAnsi="Bookman Old Style"/>
          <w:sz w:val="24"/>
          <w:szCs w:val="24"/>
        </w:rPr>
      </w:pPr>
      <w:r w:rsidRPr="0003694E">
        <w:rPr>
          <w:rFonts w:ascii="Bookman Old Style" w:hAnsi="Bookman Old Style"/>
          <w:sz w:val="24"/>
          <w:szCs w:val="24"/>
        </w:rPr>
        <w:t>Section IV, #2 Qualifications: “unclassified not eligible” but 3d, can be unclassified for 1 semester; c &amp; d not consistent</w:t>
      </w:r>
    </w:p>
    <w:p w14:paraId="33F79E06" w14:textId="77777777" w:rsidR="00D73863" w:rsidRPr="00D73863" w:rsidRDefault="00D73863" w:rsidP="00345732">
      <w:pPr>
        <w:ind w:left="720"/>
        <w:rPr>
          <w:rFonts w:ascii="Bookman Old Style" w:hAnsi="Bookman Old Style"/>
          <w:szCs w:val="24"/>
        </w:rPr>
      </w:pPr>
      <w:r>
        <w:rPr>
          <w:rFonts w:ascii="Bookman Old Style" w:hAnsi="Bookman Old Style"/>
          <w:szCs w:val="24"/>
        </w:rPr>
        <w:t xml:space="preserve">Dean </w:t>
      </w:r>
      <w:r w:rsidRPr="00D73863">
        <w:rPr>
          <w:rFonts w:ascii="Bookman Old Style" w:hAnsi="Bookman Old Style"/>
          <w:szCs w:val="24"/>
        </w:rPr>
        <w:t>Marshall will take this committees concerns/questions back to ad hoc Committee on our behalf.</w:t>
      </w:r>
      <w:r>
        <w:rPr>
          <w:rFonts w:ascii="Bookman Old Style" w:hAnsi="Bookman Old Style"/>
          <w:szCs w:val="24"/>
        </w:rPr>
        <w:t xml:space="preserve"> From there it will go to the </w:t>
      </w:r>
      <w:r w:rsidRPr="00D73863">
        <w:rPr>
          <w:rFonts w:ascii="Bookman Old Style" w:hAnsi="Bookman Old Style"/>
          <w:szCs w:val="24"/>
        </w:rPr>
        <w:t xml:space="preserve">Executive </w:t>
      </w:r>
      <w:r>
        <w:rPr>
          <w:rFonts w:ascii="Bookman Old Style" w:hAnsi="Bookman Old Style"/>
          <w:szCs w:val="24"/>
        </w:rPr>
        <w:t xml:space="preserve">Board of the </w:t>
      </w:r>
      <w:r w:rsidRPr="00D73863">
        <w:rPr>
          <w:rFonts w:ascii="Bookman Old Style" w:hAnsi="Bookman Old Style"/>
          <w:szCs w:val="24"/>
        </w:rPr>
        <w:t xml:space="preserve">Senate and then to floor of </w:t>
      </w:r>
      <w:r>
        <w:rPr>
          <w:rFonts w:ascii="Bookman Old Style" w:hAnsi="Bookman Old Style"/>
          <w:szCs w:val="24"/>
        </w:rPr>
        <w:t xml:space="preserve">Academic </w:t>
      </w:r>
      <w:r w:rsidRPr="00D73863">
        <w:rPr>
          <w:rFonts w:ascii="Bookman Old Style" w:hAnsi="Bookman Old Style"/>
          <w:szCs w:val="24"/>
        </w:rPr>
        <w:t>Senate</w:t>
      </w:r>
      <w:r>
        <w:rPr>
          <w:rFonts w:ascii="Bookman Old Style" w:hAnsi="Bookman Old Style"/>
          <w:szCs w:val="24"/>
        </w:rPr>
        <w:t xml:space="preserve">. The goal </w:t>
      </w:r>
      <w:r w:rsidRPr="00D73863">
        <w:rPr>
          <w:rFonts w:ascii="Bookman Old Style" w:hAnsi="Bookman Old Style"/>
          <w:szCs w:val="24"/>
        </w:rPr>
        <w:t xml:space="preserve">would </w:t>
      </w:r>
      <w:r>
        <w:rPr>
          <w:rFonts w:ascii="Bookman Old Style" w:hAnsi="Bookman Old Style"/>
          <w:szCs w:val="24"/>
        </w:rPr>
        <w:t xml:space="preserve">be to </w:t>
      </w:r>
      <w:r w:rsidRPr="00D73863">
        <w:rPr>
          <w:rFonts w:ascii="Bookman Old Style" w:hAnsi="Bookman Old Style"/>
          <w:szCs w:val="24"/>
        </w:rPr>
        <w:t>get this to Senate by September so it can be voted on by October and could possibly be implemented in January 2016 which could help existing programs. Provost has money budgeted for spring to use for this.</w:t>
      </w:r>
    </w:p>
    <w:p w14:paraId="3D7613BD" w14:textId="77777777" w:rsidR="00AE620D" w:rsidRPr="0003694E" w:rsidRDefault="00AE620D" w:rsidP="00B55E7E">
      <w:pPr>
        <w:rPr>
          <w:rFonts w:ascii="Bookman Old Style" w:hAnsi="Bookman Old Style"/>
          <w:szCs w:val="24"/>
        </w:rPr>
      </w:pPr>
    </w:p>
    <w:p w14:paraId="75DFFF0A" w14:textId="62E8B7D2" w:rsidR="00DA7726" w:rsidRPr="0003694E" w:rsidRDefault="00226046" w:rsidP="00345732">
      <w:pPr>
        <w:ind w:left="720" w:hanging="720"/>
        <w:rPr>
          <w:rFonts w:ascii="Bookman Old Style" w:hAnsi="Bookman Old Style"/>
          <w:szCs w:val="24"/>
        </w:rPr>
      </w:pPr>
      <w:r w:rsidRPr="0003694E">
        <w:rPr>
          <w:rFonts w:ascii="Bookman Old Style" w:hAnsi="Bookman Old Style"/>
          <w:szCs w:val="24"/>
        </w:rPr>
        <w:t xml:space="preserve">5. </w:t>
      </w:r>
      <w:r w:rsidR="00345732">
        <w:rPr>
          <w:rFonts w:ascii="Bookman Old Style" w:hAnsi="Bookman Old Style"/>
          <w:szCs w:val="24"/>
        </w:rPr>
        <w:tab/>
      </w:r>
      <w:r w:rsidR="00DA7726" w:rsidRPr="0003694E">
        <w:rPr>
          <w:rFonts w:ascii="Bookman Old Style" w:hAnsi="Bookman Old Style"/>
          <w:szCs w:val="24"/>
        </w:rPr>
        <w:t xml:space="preserve">Discussion of the future for Graduate Research Symposium </w:t>
      </w:r>
      <w:r w:rsidR="00BE0EA6">
        <w:rPr>
          <w:rFonts w:ascii="Bookman Old Style" w:hAnsi="Bookman Old Style"/>
          <w:szCs w:val="24"/>
        </w:rPr>
        <w:t xml:space="preserve">moved to </w:t>
      </w:r>
      <w:r w:rsidRPr="0003694E">
        <w:rPr>
          <w:rFonts w:ascii="Bookman Old Style" w:hAnsi="Bookman Old Style"/>
          <w:szCs w:val="24"/>
        </w:rPr>
        <w:t>next meeting</w:t>
      </w:r>
    </w:p>
    <w:p w14:paraId="2D482A7B" w14:textId="77777777" w:rsidR="00226046" w:rsidRPr="0003694E" w:rsidRDefault="00226046" w:rsidP="00226046">
      <w:pPr>
        <w:rPr>
          <w:rFonts w:ascii="Bookman Old Style" w:hAnsi="Bookman Old Style"/>
          <w:szCs w:val="24"/>
        </w:rPr>
      </w:pPr>
    </w:p>
    <w:p w14:paraId="40EAF59E" w14:textId="77777777" w:rsidR="00BE0EA6" w:rsidRPr="00BE0EA6" w:rsidRDefault="00BE0EA6" w:rsidP="00BE0EA6">
      <w:pPr>
        <w:rPr>
          <w:rFonts w:ascii="Bookman Old Style" w:hAnsi="Bookman Old Style"/>
          <w:szCs w:val="24"/>
        </w:rPr>
      </w:pPr>
      <w:proofErr w:type="gramStart"/>
      <w:r w:rsidRPr="00BE0EA6">
        <w:rPr>
          <w:rFonts w:ascii="Bookman Old Style" w:hAnsi="Bookman Old Style"/>
          <w:szCs w:val="24"/>
        </w:rPr>
        <w:t>MSC to adjourn at 3:0</w:t>
      </w:r>
      <w:r>
        <w:rPr>
          <w:rFonts w:ascii="Bookman Old Style" w:hAnsi="Bookman Old Style"/>
          <w:szCs w:val="24"/>
        </w:rPr>
        <w:t>5</w:t>
      </w:r>
      <w:r w:rsidRPr="00BE0EA6">
        <w:rPr>
          <w:rFonts w:ascii="Bookman Old Style" w:hAnsi="Bookman Old Style"/>
          <w:szCs w:val="24"/>
        </w:rPr>
        <w:t xml:space="preserve"> p.m.</w:t>
      </w:r>
      <w:proofErr w:type="gramEnd"/>
    </w:p>
    <w:p w14:paraId="34CF3267" w14:textId="77777777" w:rsidR="008E4476" w:rsidRDefault="008E4476" w:rsidP="00BE0EA6">
      <w:pPr>
        <w:rPr>
          <w:rFonts w:ascii="Bookman Old Style" w:hAnsi="Bookman Old Style"/>
          <w:szCs w:val="24"/>
        </w:rPr>
      </w:pPr>
    </w:p>
    <w:p w14:paraId="1B5EF940" w14:textId="14E0D24E" w:rsidR="00BE0EA6" w:rsidRPr="0072140A" w:rsidRDefault="00BE0EA6" w:rsidP="00BE0EA6">
      <w:pPr>
        <w:rPr>
          <w:rFonts w:ascii="Bookman Old Style" w:hAnsi="Bookman Old Style"/>
          <w:szCs w:val="24"/>
        </w:rPr>
      </w:pPr>
      <w:r w:rsidRPr="0072140A">
        <w:rPr>
          <w:rFonts w:ascii="Bookman Old Style" w:hAnsi="Bookman Old Style"/>
          <w:szCs w:val="24"/>
        </w:rPr>
        <w:t>The next scheduled meeting of the Graduate C</w:t>
      </w:r>
      <w:r>
        <w:rPr>
          <w:rFonts w:ascii="Bookman Old Style" w:hAnsi="Bookman Old Style"/>
          <w:szCs w:val="24"/>
        </w:rPr>
        <w:t xml:space="preserve">ommittee is Tuesday, September 15, </w:t>
      </w:r>
      <w:r w:rsidRPr="0072140A">
        <w:rPr>
          <w:rFonts w:ascii="Bookman Old Style" w:hAnsi="Bookman Old Style"/>
          <w:szCs w:val="24"/>
        </w:rPr>
        <w:t>2015 at 2:00 p.m. in TA 117.</w:t>
      </w:r>
    </w:p>
    <w:p w14:paraId="258CDCF3" w14:textId="77777777" w:rsidR="00BE0EA6" w:rsidRDefault="00BE0EA6" w:rsidP="00BE0EA6">
      <w:pPr>
        <w:rPr>
          <w:rFonts w:ascii="Bookman Old Style" w:hAnsi="Bookman Old Style"/>
          <w:szCs w:val="24"/>
        </w:rPr>
      </w:pPr>
    </w:p>
    <w:p w14:paraId="280521CF" w14:textId="77777777" w:rsidR="00BE0EA6" w:rsidRPr="0072140A" w:rsidRDefault="00BE0EA6" w:rsidP="00BE0EA6">
      <w:pPr>
        <w:rPr>
          <w:rFonts w:ascii="Bookman Old Style" w:hAnsi="Bookman Old Style"/>
          <w:szCs w:val="24"/>
        </w:rPr>
      </w:pPr>
      <w:r w:rsidRPr="0072140A">
        <w:rPr>
          <w:rFonts w:ascii="Bookman Old Style" w:hAnsi="Bookman Old Style"/>
          <w:szCs w:val="24"/>
        </w:rPr>
        <w:t>Agenda:</w:t>
      </w:r>
    </w:p>
    <w:p w14:paraId="67EEB945" w14:textId="77777777" w:rsidR="00BE0EA6" w:rsidRPr="0072140A" w:rsidRDefault="00BE0EA6" w:rsidP="00BE0EA6">
      <w:pPr>
        <w:pStyle w:val="ListParagraph"/>
        <w:numPr>
          <w:ilvl w:val="0"/>
          <w:numId w:val="1"/>
        </w:numPr>
        <w:spacing w:after="0"/>
        <w:ind w:left="360"/>
        <w:rPr>
          <w:rFonts w:ascii="Bookman Old Style" w:hAnsi="Bookman Old Style"/>
          <w:sz w:val="24"/>
          <w:szCs w:val="24"/>
        </w:rPr>
      </w:pPr>
      <w:r w:rsidRPr="0072140A">
        <w:rPr>
          <w:rFonts w:ascii="Bookman Old Style" w:hAnsi="Bookman Old Style"/>
          <w:sz w:val="24"/>
          <w:szCs w:val="24"/>
        </w:rPr>
        <w:t xml:space="preserve">Approval of the Minutes of </w:t>
      </w:r>
      <w:r>
        <w:rPr>
          <w:rFonts w:ascii="Bookman Old Style" w:hAnsi="Bookman Old Style"/>
          <w:sz w:val="24"/>
          <w:szCs w:val="24"/>
        </w:rPr>
        <w:t>8</w:t>
      </w:r>
      <w:r w:rsidRPr="0072140A">
        <w:rPr>
          <w:rFonts w:ascii="Bookman Old Style" w:hAnsi="Bookman Old Style"/>
          <w:sz w:val="24"/>
          <w:szCs w:val="24"/>
        </w:rPr>
        <w:t>/0</w:t>
      </w:r>
      <w:r>
        <w:rPr>
          <w:rFonts w:ascii="Bookman Old Style" w:hAnsi="Bookman Old Style"/>
          <w:sz w:val="24"/>
          <w:szCs w:val="24"/>
        </w:rPr>
        <w:t>8</w:t>
      </w:r>
      <w:r w:rsidRPr="0072140A">
        <w:rPr>
          <w:rFonts w:ascii="Bookman Old Style" w:hAnsi="Bookman Old Style"/>
          <w:sz w:val="24"/>
          <w:szCs w:val="24"/>
        </w:rPr>
        <w:t>/15</w:t>
      </w:r>
    </w:p>
    <w:p w14:paraId="4C467950" w14:textId="77777777" w:rsidR="00BE0EA6" w:rsidRPr="0072140A" w:rsidRDefault="00BE0EA6" w:rsidP="00BE0EA6">
      <w:pPr>
        <w:pStyle w:val="ListParagraph"/>
        <w:numPr>
          <w:ilvl w:val="0"/>
          <w:numId w:val="1"/>
        </w:numPr>
        <w:spacing w:after="0"/>
        <w:ind w:left="360"/>
        <w:rPr>
          <w:rFonts w:ascii="Bookman Old Style" w:hAnsi="Bookman Old Style"/>
          <w:sz w:val="24"/>
          <w:szCs w:val="24"/>
        </w:rPr>
      </w:pPr>
      <w:r w:rsidRPr="0072140A">
        <w:rPr>
          <w:rFonts w:ascii="Bookman Old Style" w:hAnsi="Bookman Old Style"/>
          <w:sz w:val="24"/>
          <w:szCs w:val="24"/>
        </w:rPr>
        <w:t>Approval of the Agenda</w:t>
      </w:r>
    </w:p>
    <w:p w14:paraId="46A8C575" w14:textId="77777777" w:rsidR="00BE0EA6" w:rsidRPr="0072140A" w:rsidRDefault="00BE0EA6" w:rsidP="00BE0EA6">
      <w:pPr>
        <w:pStyle w:val="ListParagraph"/>
        <w:numPr>
          <w:ilvl w:val="0"/>
          <w:numId w:val="1"/>
        </w:numPr>
        <w:spacing w:after="0"/>
        <w:ind w:left="360"/>
        <w:rPr>
          <w:rFonts w:ascii="Bookman Old Style" w:hAnsi="Bookman Old Style"/>
          <w:sz w:val="24"/>
          <w:szCs w:val="24"/>
        </w:rPr>
      </w:pPr>
      <w:r w:rsidRPr="0072140A">
        <w:rPr>
          <w:rFonts w:ascii="Bookman Old Style" w:hAnsi="Bookman Old Style"/>
          <w:sz w:val="24"/>
          <w:szCs w:val="24"/>
        </w:rPr>
        <w:t>Communications and Announcements</w:t>
      </w:r>
    </w:p>
    <w:p w14:paraId="53ABF9B6" w14:textId="77777777" w:rsidR="00BE0EA6" w:rsidRPr="0072140A" w:rsidRDefault="00BE0EA6" w:rsidP="00BE0EA6">
      <w:pPr>
        <w:pStyle w:val="ListParagraph"/>
        <w:numPr>
          <w:ilvl w:val="0"/>
          <w:numId w:val="1"/>
        </w:numPr>
        <w:spacing w:after="0"/>
        <w:ind w:left="360"/>
        <w:rPr>
          <w:rFonts w:ascii="Bookman Old Style" w:hAnsi="Bookman Old Style"/>
          <w:sz w:val="24"/>
          <w:szCs w:val="24"/>
        </w:rPr>
      </w:pPr>
      <w:r>
        <w:rPr>
          <w:rFonts w:ascii="Bookman Old Style" w:hAnsi="Bookman Old Style"/>
          <w:sz w:val="24"/>
          <w:szCs w:val="24"/>
        </w:rPr>
        <w:t xml:space="preserve">Discussion of the future for Graduate Research Symposium </w:t>
      </w:r>
    </w:p>
    <w:p w14:paraId="5E87BDAC" w14:textId="77777777" w:rsidR="00DA7726" w:rsidRPr="0003694E" w:rsidRDefault="00DA7726" w:rsidP="00DA7726">
      <w:pPr>
        <w:rPr>
          <w:rFonts w:ascii="Bookman Old Style" w:hAnsi="Bookman Old Style"/>
          <w:szCs w:val="24"/>
        </w:rPr>
      </w:pPr>
      <w:bookmarkStart w:id="0" w:name="_GoBack"/>
      <w:bookmarkEnd w:id="0"/>
    </w:p>
    <w:p w14:paraId="18845D8F" w14:textId="77777777" w:rsidR="00F62CD1" w:rsidRPr="0003694E" w:rsidRDefault="00345732" w:rsidP="001271FF">
      <w:pPr>
        <w:rPr>
          <w:rFonts w:ascii="Bookman Old Style" w:hAnsi="Bookman Old Style"/>
          <w:szCs w:val="24"/>
        </w:rPr>
      </w:pPr>
    </w:p>
    <w:sectPr w:rsidR="00F62CD1" w:rsidRPr="0003694E" w:rsidSect="0034573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15BA8" w14:textId="77777777" w:rsidR="00B50588" w:rsidRDefault="00B50588" w:rsidP="00AF5EE2">
      <w:r>
        <w:separator/>
      </w:r>
    </w:p>
  </w:endnote>
  <w:endnote w:type="continuationSeparator" w:id="0">
    <w:p w14:paraId="3CBC794A" w14:textId="77777777" w:rsidR="00B50588" w:rsidRDefault="00B50588" w:rsidP="00AF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5E3E8" w14:textId="77777777" w:rsidR="00B50588" w:rsidRDefault="00B50588" w:rsidP="00AF5EE2">
      <w:r>
        <w:separator/>
      </w:r>
    </w:p>
  </w:footnote>
  <w:footnote w:type="continuationSeparator" w:id="0">
    <w:p w14:paraId="77F118F7" w14:textId="77777777" w:rsidR="00B50588" w:rsidRDefault="00B50588" w:rsidP="00AF5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20709"/>
      <w:docPartObj>
        <w:docPartGallery w:val="Page Numbers (Top of Page)"/>
        <w:docPartUnique/>
      </w:docPartObj>
    </w:sdtPr>
    <w:sdtEndPr>
      <w:rPr>
        <w:noProof/>
      </w:rPr>
    </w:sdtEndPr>
    <w:sdtContent>
      <w:p w14:paraId="6F431C8C" w14:textId="38400B4B" w:rsidR="00345732" w:rsidRDefault="00345732">
        <w:pPr>
          <w:pStyle w:val="Header"/>
          <w:jc w:val="right"/>
        </w:pPr>
        <w:r>
          <w:t>University Graduate Committee</w:t>
        </w:r>
      </w:p>
      <w:p w14:paraId="4A79DFD7" w14:textId="79ED0679" w:rsidR="00345732" w:rsidRDefault="00345732">
        <w:pPr>
          <w:pStyle w:val="Header"/>
          <w:jc w:val="right"/>
        </w:pPr>
        <w:r>
          <w:t>September 8, 2015</w:t>
        </w:r>
      </w:p>
      <w:p w14:paraId="2A951595" w14:textId="7CAB160D" w:rsidR="00345732" w:rsidRDefault="00345732">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0216424" w14:textId="77777777" w:rsidR="00345732" w:rsidRDefault="0034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E93"/>
    <w:multiLevelType w:val="hybridMultilevel"/>
    <w:tmpl w:val="F5F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611D8"/>
    <w:multiLevelType w:val="hybridMultilevel"/>
    <w:tmpl w:val="859E7042"/>
    <w:lvl w:ilvl="0" w:tplc="0409000F">
      <w:start w:val="1"/>
      <w:numFmt w:val="decimal"/>
      <w:lvlText w:val="%1."/>
      <w:lvlJc w:val="left"/>
      <w:pPr>
        <w:ind w:left="684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88E301E"/>
    <w:multiLevelType w:val="hybridMultilevel"/>
    <w:tmpl w:val="4E8E2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B475D"/>
    <w:multiLevelType w:val="hybridMultilevel"/>
    <w:tmpl w:val="1D02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F4121"/>
    <w:multiLevelType w:val="hybridMultilevel"/>
    <w:tmpl w:val="1190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53EBA"/>
    <w:multiLevelType w:val="hybridMultilevel"/>
    <w:tmpl w:val="2E5E4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FF"/>
    <w:rsid w:val="0003694E"/>
    <w:rsid w:val="00062E44"/>
    <w:rsid w:val="001271FF"/>
    <w:rsid w:val="00226046"/>
    <w:rsid w:val="00345732"/>
    <w:rsid w:val="003D1497"/>
    <w:rsid w:val="00597B9E"/>
    <w:rsid w:val="008E4476"/>
    <w:rsid w:val="00AE620D"/>
    <w:rsid w:val="00AF5EE2"/>
    <w:rsid w:val="00B50588"/>
    <w:rsid w:val="00B55E7E"/>
    <w:rsid w:val="00BE0EA6"/>
    <w:rsid w:val="00D73863"/>
    <w:rsid w:val="00DA7726"/>
    <w:rsid w:val="00E2512A"/>
    <w:rsid w:val="00F44D64"/>
    <w:rsid w:val="00FB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6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F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71FF"/>
    <w:pPr>
      <w:ind w:left="720" w:firstLine="720"/>
      <w:jc w:val="center"/>
      <w:outlineLvl w:val="0"/>
    </w:pPr>
    <w:rPr>
      <w:rFonts w:ascii="Bookman" w:hAnsi="Bookman"/>
      <w:b/>
    </w:rPr>
  </w:style>
  <w:style w:type="character" w:customStyle="1" w:styleId="TitleChar">
    <w:name w:val="Title Char"/>
    <w:basedOn w:val="DefaultParagraphFont"/>
    <w:link w:val="Title"/>
    <w:rsid w:val="001271FF"/>
    <w:rPr>
      <w:rFonts w:ascii="Bookman" w:eastAsia="Times New Roman" w:hAnsi="Bookman" w:cs="Times New Roman"/>
      <w:b/>
      <w:sz w:val="24"/>
      <w:szCs w:val="20"/>
    </w:rPr>
  </w:style>
  <w:style w:type="paragraph" w:styleId="Header">
    <w:name w:val="header"/>
    <w:basedOn w:val="Normal"/>
    <w:link w:val="HeaderChar"/>
    <w:uiPriority w:val="99"/>
    <w:unhideWhenUsed/>
    <w:rsid w:val="00AF5EE2"/>
    <w:pPr>
      <w:tabs>
        <w:tab w:val="center" w:pos="4320"/>
        <w:tab w:val="right" w:pos="8640"/>
      </w:tabs>
    </w:pPr>
  </w:style>
  <w:style w:type="character" w:customStyle="1" w:styleId="HeaderChar">
    <w:name w:val="Header Char"/>
    <w:basedOn w:val="DefaultParagraphFont"/>
    <w:link w:val="Header"/>
    <w:uiPriority w:val="99"/>
    <w:rsid w:val="00AF5EE2"/>
    <w:rPr>
      <w:rFonts w:ascii="Times" w:eastAsia="Times New Roman" w:hAnsi="Times" w:cs="Times New Roman"/>
      <w:sz w:val="24"/>
      <w:szCs w:val="20"/>
    </w:rPr>
  </w:style>
  <w:style w:type="paragraph" w:styleId="Footer">
    <w:name w:val="footer"/>
    <w:basedOn w:val="Normal"/>
    <w:link w:val="FooterChar"/>
    <w:uiPriority w:val="99"/>
    <w:unhideWhenUsed/>
    <w:rsid w:val="00AF5EE2"/>
    <w:pPr>
      <w:tabs>
        <w:tab w:val="center" w:pos="4320"/>
        <w:tab w:val="right" w:pos="8640"/>
      </w:tabs>
    </w:pPr>
  </w:style>
  <w:style w:type="character" w:customStyle="1" w:styleId="FooterChar">
    <w:name w:val="Footer Char"/>
    <w:basedOn w:val="DefaultParagraphFont"/>
    <w:link w:val="Footer"/>
    <w:uiPriority w:val="99"/>
    <w:rsid w:val="00AF5EE2"/>
    <w:rPr>
      <w:rFonts w:ascii="Times" w:eastAsia="Times New Roman" w:hAnsi="Times" w:cs="Times New Roman"/>
      <w:sz w:val="24"/>
      <w:szCs w:val="20"/>
    </w:rPr>
  </w:style>
  <w:style w:type="paragraph" w:styleId="ListParagraph">
    <w:name w:val="List Paragraph"/>
    <w:basedOn w:val="Normal"/>
    <w:uiPriority w:val="34"/>
    <w:qFormat/>
    <w:rsid w:val="00DA772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1F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71FF"/>
    <w:pPr>
      <w:ind w:left="720" w:firstLine="720"/>
      <w:jc w:val="center"/>
      <w:outlineLvl w:val="0"/>
    </w:pPr>
    <w:rPr>
      <w:rFonts w:ascii="Bookman" w:hAnsi="Bookman"/>
      <w:b/>
    </w:rPr>
  </w:style>
  <w:style w:type="character" w:customStyle="1" w:styleId="TitleChar">
    <w:name w:val="Title Char"/>
    <w:basedOn w:val="DefaultParagraphFont"/>
    <w:link w:val="Title"/>
    <w:rsid w:val="001271FF"/>
    <w:rPr>
      <w:rFonts w:ascii="Bookman" w:eastAsia="Times New Roman" w:hAnsi="Bookman" w:cs="Times New Roman"/>
      <w:b/>
      <w:sz w:val="24"/>
      <w:szCs w:val="20"/>
    </w:rPr>
  </w:style>
  <w:style w:type="paragraph" w:styleId="Header">
    <w:name w:val="header"/>
    <w:basedOn w:val="Normal"/>
    <w:link w:val="HeaderChar"/>
    <w:uiPriority w:val="99"/>
    <w:unhideWhenUsed/>
    <w:rsid w:val="00AF5EE2"/>
    <w:pPr>
      <w:tabs>
        <w:tab w:val="center" w:pos="4320"/>
        <w:tab w:val="right" w:pos="8640"/>
      </w:tabs>
    </w:pPr>
  </w:style>
  <w:style w:type="character" w:customStyle="1" w:styleId="HeaderChar">
    <w:name w:val="Header Char"/>
    <w:basedOn w:val="DefaultParagraphFont"/>
    <w:link w:val="Header"/>
    <w:uiPriority w:val="99"/>
    <w:rsid w:val="00AF5EE2"/>
    <w:rPr>
      <w:rFonts w:ascii="Times" w:eastAsia="Times New Roman" w:hAnsi="Times" w:cs="Times New Roman"/>
      <w:sz w:val="24"/>
      <w:szCs w:val="20"/>
    </w:rPr>
  </w:style>
  <w:style w:type="paragraph" w:styleId="Footer">
    <w:name w:val="footer"/>
    <w:basedOn w:val="Normal"/>
    <w:link w:val="FooterChar"/>
    <w:uiPriority w:val="99"/>
    <w:unhideWhenUsed/>
    <w:rsid w:val="00AF5EE2"/>
    <w:pPr>
      <w:tabs>
        <w:tab w:val="center" w:pos="4320"/>
        <w:tab w:val="right" w:pos="8640"/>
      </w:tabs>
    </w:pPr>
  </w:style>
  <w:style w:type="character" w:customStyle="1" w:styleId="FooterChar">
    <w:name w:val="Footer Char"/>
    <w:basedOn w:val="DefaultParagraphFont"/>
    <w:link w:val="Footer"/>
    <w:uiPriority w:val="99"/>
    <w:rsid w:val="00AF5EE2"/>
    <w:rPr>
      <w:rFonts w:ascii="Times" w:eastAsia="Times New Roman" w:hAnsi="Times" w:cs="Times New Roman"/>
      <w:sz w:val="24"/>
      <w:szCs w:val="20"/>
    </w:rPr>
  </w:style>
  <w:style w:type="paragraph" w:styleId="ListParagraph">
    <w:name w:val="List Paragraph"/>
    <w:basedOn w:val="Normal"/>
    <w:uiPriority w:val="34"/>
    <w:qFormat/>
    <w:rsid w:val="00DA772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2015-09-14T15:12:00Z</dcterms:created>
  <dcterms:modified xsi:type="dcterms:W3CDTF">2015-09-14T15:50:00Z</dcterms:modified>
</cp:coreProperties>
</file>