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8FF6" w14:textId="36DD0AD2" w:rsidR="003F0240" w:rsidRPr="00D7146E" w:rsidRDefault="001B5D9B" w:rsidP="00C745CE">
      <w:pPr>
        <w:contextualSpacing/>
        <w:rPr>
          <w:rFonts w:ascii="Bookman Old Style" w:hAnsi="Bookman Old Style"/>
        </w:rPr>
      </w:pPr>
      <w:r>
        <w:rPr>
          <w:rFonts w:ascii="Bookman Old Style" w:hAnsi="Bookman Old Style"/>
        </w:rPr>
        <w:t>Sep 2</w:t>
      </w:r>
      <w:r w:rsidR="00ED4190">
        <w:rPr>
          <w:rFonts w:ascii="Bookman Old Style" w:hAnsi="Bookman Old Style"/>
        </w:rPr>
        <w:t>, 2015</w:t>
      </w:r>
    </w:p>
    <w:p w14:paraId="549F8FF7" w14:textId="77777777" w:rsidR="003F0240" w:rsidRPr="00D7146E" w:rsidRDefault="003F0240" w:rsidP="003F0240">
      <w:pPr>
        <w:contextualSpacing/>
        <w:rPr>
          <w:rFonts w:ascii="Bookman Old Style" w:hAnsi="Bookman Old Style"/>
        </w:rPr>
      </w:pPr>
    </w:p>
    <w:p w14:paraId="549F8FF8" w14:textId="77777777" w:rsidR="003F0240" w:rsidRPr="00D7146E" w:rsidRDefault="003F0240" w:rsidP="00D10DBF">
      <w:pPr>
        <w:ind w:left="1440" w:hanging="1440"/>
        <w:contextualSpacing/>
        <w:rPr>
          <w:rFonts w:ascii="Bookman Old Style" w:hAnsi="Bookman Old Style"/>
        </w:rPr>
      </w:pPr>
      <w:r w:rsidRPr="00D7146E">
        <w:rPr>
          <w:rFonts w:ascii="Bookman Old Style" w:hAnsi="Bookman Old Style"/>
        </w:rPr>
        <w:t xml:space="preserve">Present: </w:t>
      </w:r>
      <w:r w:rsidRPr="00D7146E">
        <w:rPr>
          <w:rFonts w:ascii="Bookman Old Style" w:hAnsi="Bookman Old Style"/>
        </w:rPr>
        <w:tab/>
      </w:r>
      <w:r w:rsidR="00C745CE">
        <w:rPr>
          <w:rFonts w:ascii="Bookman Old Style" w:hAnsi="Bookman Old Style"/>
        </w:rPr>
        <w:t xml:space="preserve">B. </w:t>
      </w:r>
      <w:proofErr w:type="spellStart"/>
      <w:r w:rsidR="00C745CE">
        <w:rPr>
          <w:rFonts w:ascii="Bookman Old Style" w:hAnsi="Bookman Old Style"/>
        </w:rPr>
        <w:t>Berrett</w:t>
      </w:r>
      <w:proofErr w:type="spellEnd"/>
      <w:r w:rsidR="00C745CE">
        <w:rPr>
          <w:rFonts w:ascii="Bookman Old Style" w:hAnsi="Bookman Old Style"/>
        </w:rPr>
        <w:t>,</w:t>
      </w:r>
      <w:r w:rsidR="00C745CE" w:rsidRPr="00D7146E">
        <w:rPr>
          <w:rFonts w:ascii="Bookman Old Style" w:hAnsi="Bookman Old Style"/>
        </w:rPr>
        <w:t xml:space="preserve"> </w:t>
      </w:r>
      <w:r w:rsidR="00903995">
        <w:rPr>
          <w:rFonts w:ascii="Bookman Old Style" w:hAnsi="Bookman Old Style"/>
        </w:rPr>
        <w:t xml:space="preserve">J. Constable, </w:t>
      </w:r>
      <w:r w:rsidR="00D10DBF" w:rsidRPr="00D7146E">
        <w:rPr>
          <w:rFonts w:ascii="Bookman Old Style" w:hAnsi="Bookman Old Style"/>
        </w:rPr>
        <w:t>A. Levi,</w:t>
      </w:r>
      <w:r w:rsidR="00D10DBF" w:rsidRPr="009967D1">
        <w:rPr>
          <w:rFonts w:ascii="Bookman Old Style" w:hAnsi="Bookman Old Style"/>
        </w:rPr>
        <w:t xml:space="preserve"> </w:t>
      </w:r>
      <w:r w:rsidR="009374EA">
        <w:rPr>
          <w:rFonts w:ascii="Bookman Old Style" w:hAnsi="Bookman Old Style"/>
        </w:rPr>
        <w:t xml:space="preserve">D. </w:t>
      </w:r>
      <w:proofErr w:type="spellStart"/>
      <w:r w:rsidR="009374EA">
        <w:rPr>
          <w:rFonts w:ascii="Bookman Old Style" w:hAnsi="Bookman Old Style"/>
        </w:rPr>
        <w:t>Nef</w:t>
      </w:r>
      <w:proofErr w:type="spellEnd"/>
      <w:r w:rsidR="009374EA">
        <w:rPr>
          <w:rFonts w:ascii="Bookman Old Style" w:hAnsi="Bookman Old Style"/>
        </w:rPr>
        <w:t>,</w:t>
      </w:r>
      <w:r w:rsidR="009374EA" w:rsidRPr="00D7146E">
        <w:rPr>
          <w:rFonts w:ascii="Bookman Old Style" w:hAnsi="Bookman Old Style"/>
        </w:rPr>
        <w:t xml:space="preserve"> </w:t>
      </w:r>
      <w:r w:rsidRPr="00D7146E">
        <w:rPr>
          <w:rFonts w:ascii="Bookman Old Style" w:hAnsi="Bookman Old Style"/>
        </w:rPr>
        <w:t xml:space="preserve">R. Maldonado (Chair), J. Parks, </w:t>
      </w:r>
      <w:r w:rsidR="00D10DBF" w:rsidRPr="00D7146E">
        <w:rPr>
          <w:rFonts w:ascii="Bookman Old Style" w:hAnsi="Bookman Old Style"/>
        </w:rPr>
        <w:t xml:space="preserve">J. </w:t>
      </w:r>
      <w:proofErr w:type="spellStart"/>
      <w:r w:rsidR="00D10DBF" w:rsidRPr="00D7146E">
        <w:rPr>
          <w:rFonts w:ascii="Bookman Old Style" w:hAnsi="Bookman Old Style"/>
        </w:rPr>
        <w:t>Schmidtke</w:t>
      </w:r>
      <w:proofErr w:type="spellEnd"/>
      <w:r w:rsidR="00D10DBF" w:rsidRPr="00D7146E">
        <w:rPr>
          <w:rFonts w:ascii="Bookman Old Style" w:hAnsi="Bookman Old Style"/>
        </w:rPr>
        <w:t xml:space="preserve"> </w:t>
      </w:r>
    </w:p>
    <w:p w14:paraId="549F8FF9" w14:textId="77777777" w:rsidR="003F0240" w:rsidRPr="00D7146E" w:rsidRDefault="003F0240" w:rsidP="003F0240">
      <w:pPr>
        <w:ind w:left="1440" w:hanging="1440"/>
        <w:contextualSpacing/>
        <w:rPr>
          <w:rFonts w:ascii="Bookman Old Style" w:hAnsi="Bookman Old Style"/>
        </w:rPr>
      </w:pPr>
    </w:p>
    <w:p w14:paraId="549F8FFA" w14:textId="77777777" w:rsidR="003F0240" w:rsidRPr="00D7146E" w:rsidRDefault="003F0240" w:rsidP="00C745CE">
      <w:pPr>
        <w:contextualSpacing/>
        <w:rPr>
          <w:rFonts w:ascii="Bookman Old Style" w:hAnsi="Bookman Old Style"/>
        </w:rPr>
      </w:pPr>
      <w:r w:rsidRPr="00D7146E">
        <w:rPr>
          <w:rFonts w:ascii="Bookman Old Style" w:hAnsi="Bookman Old Style"/>
        </w:rPr>
        <w:t xml:space="preserve">Excused: </w:t>
      </w:r>
      <w:r w:rsidRPr="00D7146E">
        <w:rPr>
          <w:rFonts w:ascii="Bookman Old Style" w:hAnsi="Bookman Old Style"/>
        </w:rPr>
        <w:tab/>
      </w:r>
      <w:r w:rsidR="00D10DBF" w:rsidRPr="00D7146E">
        <w:rPr>
          <w:rFonts w:ascii="Bookman Old Style" w:hAnsi="Bookman Old Style"/>
        </w:rPr>
        <w:t xml:space="preserve"> </w:t>
      </w:r>
    </w:p>
    <w:p w14:paraId="549F8FFB" w14:textId="77777777" w:rsidR="003F0240" w:rsidRPr="00D7146E" w:rsidRDefault="003F0240" w:rsidP="003F0240">
      <w:pPr>
        <w:contextualSpacing/>
        <w:rPr>
          <w:rFonts w:ascii="Bookman Old Style" w:hAnsi="Bookman Old Style"/>
        </w:rPr>
      </w:pPr>
    </w:p>
    <w:p w14:paraId="549F8FFC" w14:textId="434F19B0" w:rsidR="003F0240" w:rsidRPr="00D7146E" w:rsidRDefault="003F0240" w:rsidP="00740D12">
      <w:pPr>
        <w:contextualSpacing/>
        <w:rPr>
          <w:rFonts w:ascii="Bookman Old Style" w:hAnsi="Bookman Old Style"/>
        </w:rPr>
      </w:pPr>
      <w:r w:rsidRPr="00D7146E">
        <w:rPr>
          <w:rFonts w:ascii="Bookman Old Style" w:hAnsi="Bookman Old Style"/>
        </w:rPr>
        <w:t xml:space="preserve">Absent: </w:t>
      </w:r>
      <w:r w:rsidRPr="00D7146E">
        <w:rPr>
          <w:rFonts w:ascii="Bookman Old Style" w:hAnsi="Bookman Old Style"/>
        </w:rPr>
        <w:tab/>
      </w:r>
    </w:p>
    <w:p w14:paraId="549F8FFD" w14:textId="77777777" w:rsidR="003F0240" w:rsidRPr="00D7146E" w:rsidRDefault="003F0240" w:rsidP="003F0240">
      <w:pPr>
        <w:contextualSpacing/>
        <w:rPr>
          <w:rFonts w:ascii="Bookman Old Style" w:hAnsi="Bookman Old Style"/>
        </w:rPr>
      </w:pPr>
    </w:p>
    <w:p w14:paraId="549F8FFE" w14:textId="77777777" w:rsidR="00D10DBF" w:rsidRDefault="00754A49" w:rsidP="00C745CE">
      <w:pPr>
        <w:pStyle w:val="Heading1"/>
      </w:pPr>
      <w:r>
        <w:t xml:space="preserve">Guests: </w:t>
      </w:r>
      <w:r>
        <w:tab/>
      </w:r>
    </w:p>
    <w:p w14:paraId="549F8FFF" w14:textId="77777777" w:rsidR="003F0240" w:rsidRPr="00D7146E" w:rsidRDefault="003F0240" w:rsidP="003F0240">
      <w:pPr>
        <w:ind w:left="1440" w:hanging="1440"/>
        <w:contextualSpacing/>
        <w:rPr>
          <w:rFonts w:ascii="Bookman Old Style" w:hAnsi="Bookman Old Style"/>
        </w:rPr>
      </w:pPr>
    </w:p>
    <w:p w14:paraId="549F9000" w14:textId="373CF6B6" w:rsidR="003F0240" w:rsidRPr="00D7146E" w:rsidRDefault="009967D1" w:rsidP="00C745CE">
      <w:pPr>
        <w:contextualSpacing/>
        <w:rPr>
          <w:rFonts w:ascii="Bookman Old Style" w:hAnsi="Bookman Old Style"/>
        </w:rPr>
      </w:pPr>
      <w:r>
        <w:rPr>
          <w:rFonts w:ascii="Bookman Old Style" w:hAnsi="Bookman Old Style"/>
        </w:rPr>
        <w:t>Called to order 3:3</w:t>
      </w:r>
      <w:r w:rsidR="00696663">
        <w:rPr>
          <w:rFonts w:ascii="Bookman Old Style" w:hAnsi="Bookman Old Style"/>
        </w:rPr>
        <w:t>2</w:t>
      </w:r>
      <w:r w:rsidR="003F0240" w:rsidRPr="00D7146E">
        <w:rPr>
          <w:rFonts w:ascii="Bookman Old Style" w:hAnsi="Bookman Old Style"/>
        </w:rPr>
        <w:t xml:space="preserve"> pm </w:t>
      </w:r>
      <w:r w:rsidR="00696663">
        <w:rPr>
          <w:rFonts w:ascii="Bookman Old Style" w:hAnsi="Bookman Old Style"/>
        </w:rPr>
        <w:t>Henry Madden Library</w:t>
      </w:r>
      <w:r w:rsidR="003F0240" w:rsidRPr="00D7146E">
        <w:rPr>
          <w:rFonts w:ascii="Bookman Old Style" w:hAnsi="Bookman Old Style"/>
        </w:rPr>
        <w:t xml:space="preserve"> Room 1</w:t>
      </w:r>
      <w:r w:rsidR="00696663">
        <w:rPr>
          <w:rFonts w:ascii="Bookman Old Style" w:hAnsi="Bookman Old Style"/>
        </w:rPr>
        <w:t>222</w:t>
      </w:r>
    </w:p>
    <w:p w14:paraId="549F9001" w14:textId="77777777" w:rsidR="003F0240" w:rsidRPr="00D7146E" w:rsidRDefault="003F0240" w:rsidP="003F0240">
      <w:pPr>
        <w:ind w:left="720"/>
        <w:rPr>
          <w:rFonts w:ascii="Bookman Old Style" w:hAnsi="Bookman Old Style"/>
        </w:rPr>
      </w:pPr>
    </w:p>
    <w:p w14:paraId="549F9002"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Agenda</w:t>
      </w:r>
    </w:p>
    <w:p w14:paraId="549F9003" w14:textId="77777777" w:rsidR="003F0240" w:rsidRPr="00D7146E" w:rsidRDefault="003F0240" w:rsidP="003F0240">
      <w:pPr>
        <w:contextualSpacing/>
        <w:rPr>
          <w:rFonts w:ascii="Bookman Old Style" w:hAnsi="Bookman Old Style"/>
        </w:rPr>
      </w:pPr>
    </w:p>
    <w:p w14:paraId="549F9004" w14:textId="55B696F7" w:rsidR="003F0240" w:rsidRPr="00D7146E" w:rsidRDefault="003F0240" w:rsidP="00C745CE">
      <w:pPr>
        <w:ind w:left="720"/>
        <w:contextualSpacing/>
        <w:rPr>
          <w:rFonts w:ascii="Bookman Old Style" w:hAnsi="Bookman Old Style"/>
        </w:rPr>
      </w:pPr>
      <w:proofErr w:type="gramStart"/>
      <w:r w:rsidRPr="00D7146E">
        <w:rPr>
          <w:rFonts w:ascii="Bookman Old Style" w:hAnsi="Bookman Old Style"/>
        </w:rPr>
        <w:t xml:space="preserve">MSC </w:t>
      </w:r>
      <w:r w:rsidR="00696663">
        <w:rPr>
          <w:rFonts w:ascii="Bookman Old Style" w:hAnsi="Bookman Old Style"/>
        </w:rPr>
        <w:t>to</w:t>
      </w:r>
      <w:r w:rsidR="00740D12">
        <w:rPr>
          <w:rFonts w:ascii="Bookman Old Style" w:hAnsi="Bookman Old Style"/>
        </w:rPr>
        <w:t xml:space="preserve"> </w:t>
      </w:r>
      <w:r w:rsidR="00696663">
        <w:rPr>
          <w:rFonts w:ascii="Bookman Old Style" w:hAnsi="Bookman Old Style"/>
        </w:rPr>
        <w:t>amend</w:t>
      </w:r>
      <w:r w:rsidR="00740D12">
        <w:rPr>
          <w:rFonts w:ascii="Bookman Old Style" w:hAnsi="Bookman Old Style"/>
        </w:rPr>
        <w:t xml:space="preserve"> the agenda of </w:t>
      </w:r>
      <w:r w:rsidR="00696663">
        <w:rPr>
          <w:rFonts w:ascii="Bookman Old Style" w:hAnsi="Bookman Old Style"/>
        </w:rPr>
        <w:t xml:space="preserve">2 Sep </w:t>
      </w:r>
      <w:r w:rsidR="00740D12">
        <w:rPr>
          <w:rFonts w:ascii="Bookman Old Style" w:hAnsi="Bookman Old Style"/>
        </w:rPr>
        <w:t>201</w:t>
      </w:r>
      <w:r w:rsidR="00ED4190">
        <w:rPr>
          <w:rFonts w:ascii="Bookman Old Style" w:hAnsi="Bookman Old Style"/>
        </w:rPr>
        <w:t>5</w:t>
      </w:r>
      <w:r w:rsidR="00696663">
        <w:rPr>
          <w:rFonts w:ascii="Bookman Old Style" w:hAnsi="Bookman Old Style"/>
        </w:rPr>
        <w:t xml:space="preserve"> to include approval of the Minutes of 22 Apr 2015 as they had been left off</w:t>
      </w:r>
      <w:r w:rsidRPr="00D7146E">
        <w:rPr>
          <w:rFonts w:ascii="Bookman Old Style" w:hAnsi="Bookman Old Style"/>
        </w:rPr>
        <w:t>.</w:t>
      </w:r>
      <w:proofErr w:type="gramEnd"/>
    </w:p>
    <w:p w14:paraId="549F9005" w14:textId="77777777" w:rsidR="003F0240" w:rsidRPr="00D7146E" w:rsidRDefault="003F0240" w:rsidP="003F0240">
      <w:pPr>
        <w:contextualSpacing/>
        <w:rPr>
          <w:rFonts w:ascii="Bookman Old Style" w:hAnsi="Bookman Old Style"/>
        </w:rPr>
      </w:pPr>
    </w:p>
    <w:p w14:paraId="549F9006" w14:textId="77777777" w:rsidR="003F0240" w:rsidRPr="00D7146E" w:rsidRDefault="003F0240" w:rsidP="003F0240">
      <w:pPr>
        <w:pStyle w:val="ListParagraph"/>
        <w:numPr>
          <w:ilvl w:val="0"/>
          <w:numId w:val="1"/>
        </w:numPr>
        <w:ind w:left="720" w:hanging="720"/>
        <w:rPr>
          <w:rFonts w:ascii="Bookman Old Style" w:hAnsi="Bookman Old Style"/>
        </w:rPr>
      </w:pPr>
      <w:r w:rsidRPr="00D7146E">
        <w:rPr>
          <w:rFonts w:ascii="Bookman Old Style" w:hAnsi="Bookman Old Style"/>
        </w:rPr>
        <w:t xml:space="preserve">Minutes </w:t>
      </w:r>
    </w:p>
    <w:p w14:paraId="549F9007" w14:textId="77777777" w:rsidR="003F0240" w:rsidRPr="00D7146E" w:rsidRDefault="003F0240" w:rsidP="003F0240">
      <w:pPr>
        <w:pStyle w:val="ListParagraph"/>
        <w:rPr>
          <w:rFonts w:ascii="Bookman Old Style" w:hAnsi="Bookman Old Style"/>
        </w:rPr>
      </w:pPr>
    </w:p>
    <w:p w14:paraId="771C221B" w14:textId="77777777" w:rsidR="00696663" w:rsidRDefault="00696663" w:rsidP="00C745CE">
      <w:pPr>
        <w:ind w:left="720"/>
        <w:rPr>
          <w:rFonts w:ascii="Bookman Old Style" w:hAnsi="Bookman Old Style"/>
        </w:rPr>
      </w:pPr>
      <w:r>
        <w:rPr>
          <w:rFonts w:ascii="Bookman Old Style" w:hAnsi="Bookman Old Style"/>
        </w:rPr>
        <w:t>MSC to a</w:t>
      </w:r>
      <w:r w:rsidR="00C745CE">
        <w:rPr>
          <w:rFonts w:ascii="Bookman Old Style" w:hAnsi="Bookman Old Style"/>
        </w:rPr>
        <w:t>pprov</w:t>
      </w:r>
      <w:r>
        <w:rPr>
          <w:rFonts w:ascii="Bookman Old Style" w:hAnsi="Bookman Old Style"/>
        </w:rPr>
        <w:t>e the Minutes of 22 Apr 2015</w:t>
      </w:r>
    </w:p>
    <w:p w14:paraId="549F9008" w14:textId="27BEB162" w:rsidR="003F0240" w:rsidRPr="00D7146E" w:rsidRDefault="00696663" w:rsidP="00C745CE">
      <w:pPr>
        <w:ind w:left="720"/>
        <w:rPr>
          <w:rFonts w:ascii="Bookman Old Style" w:hAnsi="Bookman Old Style"/>
        </w:rPr>
      </w:pPr>
      <w:proofErr w:type="gramStart"/>
      <w:r>
        <w:rPr>
          <w:rFonts w:ascii="Bookman Old Style" w:hAnsi="Bookman Old Style"/>
        </w:rPr>
        <w:t>MSC to approve the Minutes of 06 May 2015 with the spelling correction of “impaction” in the first sentence of 3.a.</w:t>
      </w:r>
      <w:proofErr w:type="gramEnd"/>
      <w:r w:rsidR="003F0240" w:rsidRPr="00D7146E">
        <w:rPr>
          <w:rFonts w:ascii="Bookman Old Style" w:hAnsi="Bookman Old Style"/>
        </w:rPr>
        <w:br/>
      </w:r>
    </w:p>
    <w:p w14:paraId="549F9009" w14:textId="77777777" w:rsidR="009374EA" w:rsidRDefault="003F0240" w:rsidP="009374EA">
      <w:pPr>
        <w:pStyle w:val="ListParagraph"/>
        <w:numPr>
          <w:ilvl w:val="0"/>
          <w:numId w:val="1"/>
        </w:numPr>
        <w:ind w:left="720" w:hanging="720"/>
        <w:rPr>
          <w:rFonts w:ascii="Bookman Old Style" w:hAnsi="Bookman Old Style"/>
        </w:rPr>
      </w:pPr>
      <w:r w:rsidRPr="00D7146E">
        <w:rPr>
          <w:rFonts w:ascii="Bookman Old Style" w:hAnsi="Bookman Old Style"/>
        </w:rPr>
        <w:t>Co</w:t>
      </w:r>
      <w:r w:rsidR="009374EA">
        <w:rPr>
          <w:rFonts w:ascii="Bookman Old Style" w:hAnsi="Bookman Old Style"/>
        </w:rPr>
        <w:t>mmunications and Announcements</w:t>
      </w:r>
    </w:p>
    <w:p w14:paraId="549F900A" w14:textId="77777777" w:rsidR="009374EA" w:rsidRDefault="009374EA" w:rsidP="009374EA">
      <w:pPr>
        <w:pStyle w:val="ListParagraph"/>
        <w:rPr>
          <w:rFonts w:ascii="Bookman Old Style" w:hAnsi="Bookman Old Style"/>
        </w:rPr>
      </w:pPr>
    </w:p>
    <w:p w14:paraId="549F900B" w14:textId="4F9E7367" w:rsidR="00842012" w:rsidRDefault="00696663" w:rsidP="00D16AAB">
      <w:pPr>
        <w:pStyle w:val="ListParagraph"/>
        <w:numPr>
          <w:ilvl w:val="1"/>
          <w:numId w:val="1"/>
        </w:numPr>
        <w:ind w:left="1080"/>
        <w:rPr>
          <w:rFonts w:ascii="Bookman Old Style" w:hAnsi="Bookman Old Style"/>
        </w:rPr>
      </w:pPr>
      <w:r>
        <w:rPr>
          <w:rFonts w:ascii="Bookman Old Style" w:hAnsi="Bookman Old Style"/>
        </w:rPr>
        <w:t>R. Maldonado reported on the commencement of Level A meetings.  The charge of the committee is significantly broader than last time the committee met now including the evaluation of the percentages by which Level A is distributed.</w:t>
      </w:r>
    </w:p>
    <w:p w14:paraId="549F900C" w14:textId="0CBE1D13" w:rsidR="00C745CE" w:rsidRDefault="00696663" w:rsidP="00D16AAB">
      <w:pPr>
        <w:pStyle w:val="ListParagraph"/>
        <w:numPr>
          <w:ilvl w:val="1"/>
          <w:numId w:val="1"/>
        </w:numPr>
        <w:ind w:left="1080"/>
        <w:rPr>
          <w:rFonts w:ascii="Bookman Old Style" w:hAnsi="Bookman Old Style"/>
        </w:rPr>
      </w:pPr>
      <w:r>
        <w:rPr>
          <w:rFonts w:ascii="Bookman Old Style" w:hAnsi="Bookman Old Style"/>
        </w:rPr>
        <w:t xml:space="preserve">R. Maldonado reported that Level B held back $100,000 for T.A. Fee Waivers.  The policy is moving through to the senate and the sub-committee is hopeful that there can be distribution in the </w:t>
      </w:r>
      <w:proofErr w:type="gramStart"/>
      <w:r>
        <w:rPr>
          <w:rFonts w:ascii="Bookman Old Style" w:hAnsi="Bookman Old Style"/>
        </w:rPr>
        <w:t>Spring</w:t>
      </w:r>
      <w:proofErr w:type="gramEnd"/>
      <w:r>
        <w:rPr>
          <w:rFonts w:ascii="Bookman Old Style" w:hAnsi="Bookman Old Style"/>
        </w:rPr>
        <w:t>.</w:t>
      </w:r>
    </w:p>
    <w:p w14:paraId="549F9012" w14:textId="44EEB785" w:rsidR="00287CB7" w:rsidRPr="00287CB7" w:rsidRDefault="00696663" w:rsidP="00696663">
      <w:pPr>
        <w:pStyle w:val="ListParagraph"/>
        <w:numPr>
          <w:ilvl w:val="1"/>
          <w:numId w:val="1"/>
        </w:numPr>
        <w:ind w:left="1080"/>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reported that the University was funded at a higher rate than had been expected.</w:t>
      </w:r>
    </w:p>
    <w:p w14:paraId="549F9013" w14:textId="77777777" w:rsidR="003C7BBD" w:rsidRDefault="003C7BBD" w:rsidP="003C7BBD">
      <w:pPr>
        <w:pStyle w:val="ListParagraph"/>
        <w:rPr>
          <w:rFonts w:ascii="Bookman Old Style" w:hAnsi="Bookman Old Style"/>
        </w:rPr>
      </w:pPr>
      <w:r>
        <w:rPr>
          <w:rFonts w:ascii="Bookman Old Style" w:hAnsi="Bookman Old Style"/>
        </w:rPr>
        <w:t xml:space="preserve"> </w:t>
      </w:r>
    </w:p>
    <w:p w14:paraId="549F9014" w14:textId="15032FAD" w:rsidR="003E3980" w:rsidRDefault="00287CB7" w:rsidP="003E3980">
      <w:pPr>
        <w:pStyle w:val="ListParagraph"/>
        <w:numPr>
          <w:ilvl w:val="0"/>
          <w:numId w:val="1"/>
        </w:numPr>
        <w:rPr>
          <w:rFonts w:ascii="Bookman Old Style" w:hAnsi="Bookman Old Style"/>
        </w:rPr>
      </w:pPr>
      <w:r>
        <w:rPr>
          <w:rFonts w:ascii="Bookman Old Style" w:hAnsi="Bookman Old Style"/>
        </w:rPr>
        <w:t xml:space="preserve">Level B Model </w:t>
      </w:r>
    </w:p>
    <w:p w14:paraId="549F9015" w14:textId="5ADA8160" w:rsidR="00754A49" w:rsidRDefault="00F04312" w:rsidP="00287CB7">
      <w:pPr>
        <w:pStyle w:val="ListParagraph"/>
        <w:numPr>
          <w:ilvl w:val="1"/>
          <w:numId w:val="1"/>
        </w:numPr>
        <w:ind w:left="1080"/>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reported on the application of Level B for AY 2015-16</w:t>
      </w:r>
      <w:r w:rsidR="00287CB7">
        <w:rPr>
          <w:rFonts w:ascii="Bookman Old Style" w:hAnsi="Bookman Old Style"/>
        </w:rPr>
        <w:t xml:space="preserve">.  </w:t>
      </w:r>
    </w:p>
    <w:p w14:paraId="549F9016" w14:textId="26DB34A1" w:rsidR="00024DD3" w:rsidRDefault="00F04312" w:rsidP="00024DD3">
      <w:pPr>
        <w:pStyle w:val="ListParagraph"/>
        <w:numPr>
          <w:ilvl w:val="1"/>
          <w:numId w:val="1"/>
        </w:numPr>
        <w:ind w:left="1080"/>
        <w:rPr>
          <w:rFonts w:ascii="Bookman Old Style" w:hAnsi="Bookman Old Style"/>
        </w:rPr>
      </w:pPr>
      <w:r>
        <w:rPr>
          <w:rFonts w:ascii="Bookman Old Style" w:hAnsi="Bookman Old Style"/>
        </w:rPr>
        <w:t>The discussion focused on three main areas:</w:t>
      </w:r>
    </w:p>
    <w:p w14:paraId="3E8F9F33" w14:textId="7A78DF65" w:rsidR="00F04312" w:rsidRDefault="00F04312" w:rsidP="00F04312">
      <w:pPr>
        <w:pStyle w:val="ListParagraph"/>
        <w:numPr>
          <w:ilvl w:val="2"/>
          <w:numId w:val="1"/>
        </w:numPr>
        <w:rPr>
          <w:rFonts w:ascii="Bookman Old Style" w:hAnsi="Bookman Old Style"/>
        </w:rPr>
      </w:pPr>
      <w:r>
        <w:rPr>
          <w:rFonts w:ascii="Bookman Old Style" w:hAnsi="Bookman Old Style"/>
        </w:rPr>
        <w:lastRenderedPageBreak/>
        <w:t xml:space="preserve">Doctoral Funding: The original agreement with </w:t>
      </w:r>
      <w:proofErr w:type="spellStart"/>
      <w:r>
        <w:rPr>
          <w:rFonts w:ascii="Bookman Old Style" w:hAnsi="Bookman Old Style"/>
        </w:rPr>
        <w:t>Kremen</w:t>
      </w:r>
      <w:proofErr w:type="spellEnd"/>
      <w:r>
        <w:rPr>
          <w:rFonts w:ascii="Bookman Old Style" w:hAnsi="Bookman Old Style"/>
        </w:rPr>
        <w:t xml:space="preserve"> was reviewed to fund all the current doctoral programs similarly.  </w:t>
      </w:r>
    </w:p>
    <w:p w14:paraId="6C14F145" w14:textId="03604FFD" w:rsidR="00F04312" w:rsidRDefault="00F04312" w:rsidP="00F04312">
      <w:pPr>
        <w:pStyle w:val="ListParagraph"/>
        <w:numPr>
          <w:ilvl w:val="2"/>
          <w:numId w:val="1"/>
        </w:numPr>
        <w:rPr>
          <w:rFonts w:ascii="Bookman Old Style" w:hAnsi="Bookman Old Style"/>
        </w:rPr>
      </w:pPr>
      <w:r>
        <w:rPr>
          <w:rFonts w:ascii="Bookman Old Style" w:hAnsi="Bookman Old Style"/>
        </w:rPr>
        <w:t xml:space="preserve">Advising centers: now an item within Academic Affairs.  $1 million was distribution by percentage of majors in the colleges.  </w:t>
      </w:r>
    </w:p>
    <w:p w14:paraId="0D474CF7" w14:textId="02ECA158" w:rsidR="00F04312" w:rsidRDefault="00F04312" w:rsidP="00F04312">
      <w:pPr>
        <w:pStyle w:val="ListParagraph"/>
        <w:numPr>
          <w:ilvl w:val="2"/>
          <w:numId w:val="1"/>
        </w:numPr>
        <w:rPr>
          <w:rFonts w:ascii="Bookman Old Style" w:hAnsi="Bookman Old Style"/>
        </w:rPr>
      </w:pPr>
      <w:r>
        <w:rPr>
          <w:rFonts w:ascii="Bookman Old Style" w:hAnsi="Bookman Old Style"/>
        </w:rPr>
        <w:t xml:space="preserve">Student success initiatives worked out between Academic and Student Affairs.  Initial addressing of tenure density and advising was included from this funding $750,000 each. </w:t>
      </w:r>
    </w:p>
    <w:p w14:paraId="75A97914" w14:textId="77777777" w:rsidR="001667B0" w:rsidRDefault="001667B0" w:rsidP="001667B0">
      <w:pPr>
        <w:pStyle w:val="ListParagraph"/>
        <w:ind w:left="2520"/>
        <w:rPr>
          <w:rFonts w:ascii="Bookman Old Style" w:hAnsi="Bookman Old Style"/>
        </w:rPr>
      </w:pPr>
    </w:p>
    <w:p w14:paraId="56652FEE" w14:textId="16C4B49A" w:rsidR="00F04312" w:rsidRDefault="00F04312" w:rsidP="00F04312">
      <w:pPr>
        <w:pStyle w:val="ListParagraph"/>
        <w:numPr>
          <w:ilvl w:val="1"/>
          <w:numId w:val="1"/>
        </w:numPr>
        <w:rPr>
          <w:rFonts w:ascii="Bookman Old Style" w:hAnsi="Bookman Old Style"/>
        </w:rPr>
      </w:pPr>
      <w:r>
        <w:rPr>
          <w:rFonts w:ascii="Bookman Old Style" w:hAnsi="Bookman Old Style"/>
        </w:rPr>
        <w:t>Review of the distribution as compared to AY 2014-15.</w:t>
      </w:r>
    </w:p>
    <w:p w14:paraId="52CCD2ED" w14:textId="352E9645" w:rsidR="00F04312" w:rsidRDefault="00F04312" w:rsidP="00F04312">
      <w:pPr>
        <w:pStyle w:val="ListParagraph"/>
        <w:numPr>
          <w:ilvl w:val="1"/>
          <w:numId w:val="1"/>
        </w:numPr>
        <w:rPr>
          <w:rFonts w:ascii="Bookman Old Style" w:hAnsi="Bookman Old Style"/>
        </w:rPr>
      </w:pPr>
      <w:r>
        <w:rPr>
          <w:rFonts w:ascii="Bookman Old Style" w:hAnsi="Bookman Old Style"/>
        </w:rPr>
        <w:t>Although there was more money going through the model this year, the percentage differential between calculation of the model and the amount funded by the State was higher than last year.</w:t>
      </w:r>
    </w:p>
    <w:p w14:paraId="5D3E2C19" w14:textId="2D3094FD" w:rsidR="00F04312" w:rsidRPr="00842012" w:rsidRDefault="00F04312" w:rsidP="00F04312">
      <w:pPr>
        <w:pStyle w:val="ListParagraph"/>
        <w:numPr>
          <w:ilvl w:val="1"/>
          <w:numId w:val="1"/>
        </w:numPr>
        <w:rPr>
          <w:rFonts w:ascii="Bookman Old Style" w:hAnsi="Bookman Old Style"/>
        </w:rPr>
      </w:pPr>
      <w:r>
        <w:rPr>
          <w:rFonts w:ascii="Bookman Old Style" w:hAnsi="Bookman Old Style"/>
        </w:rPr>
        <w:t xml:space="preserve">The differential amount is close to the calculated administrative costs.  D. </w:t>
      </w:r>
      <w:proofErr w:type="spellStart"/>
      <w:r>
        <w:rPr>
          <w:rFonts w:ascii="Bookman Old Style" w:hAnsi="Bookman Old Style"/>
        </w:rPr>
        <w:t>Nef</w:t>
      </w:r>
      <w:proofErr w:type="spellEnd"/>
      <w:r>
        <w:rPr>
          <w:rFonts w:ascii="Bookman Old Style" w:hAnsi="Bookman Old Style"/>
        </w:rPr>
        <w:t xml:space="preserve"> raised the possibility of just taking those out of the model.  We will address that at a future meeting.</w:t>
      </w:r>
    </w:p>
    <w:p w14:paraId="549F9017" w14:textId="5149772F" w:rsidR="00287CB7" w:rsidRDefault="00F04312" w:rsidP="00F04312">
      <w:pPr>
        <w:pStyle w:val="ListParagraph"/>
        <w:numPr>
          <w:ilvl w:val="1"/>
          <w:numId w:val="1"/>
        </w:numPr>
        <w:rPr>
          <w:rFonts w:ascii="Bookman Old Style" w:hAnsi="Bookman Old Style"/>
        </w:rPr>
      </w:pPr>
      <w:r>
        <w:rPr>
          <w:rFonts w:ascii="Bookman Old Style" w:hAnsi="Bookman Old Style"/>
        </w:rPr>
        <w:t xml:space="preserve">R. Maldonado asked about the Provost’s “Level 0” withholding.  D. </w:t>
      </w:r>
      <w:proofErr w:type="spellStart"/>
      <w:r>
        <w:rPr>
          <w:rFonts w:ascii="Bookman Old Style" w:hAnsi="Bookman Old Style"/>
        </w:rPr>
        <w:t>Nef</w:t>
      </w:r>
      <w:proofErr w:type="spellEnd"/>
      <w:r>
        <w:rPr>
          <w:rFonts w:ascii="Bookman Old Style" w:hAnsi="Bookman Old Style"/>
        </w:rPr>
        <w:t xml:space="preserve"> reviewed some of those.  The committee was interested in inviting the Provost to a future meeting pending scheduling.  R. Maldonado </w:t>
      </w:r>
      <w:r w:rsidR="00A50B86">
        <w:rPr>
          <w:rFonts w:ascii="Bookman Old Style" w:hAnsi="Bookman Old Style"/>
        </w:rPr>
        <w:t>suggested</w:t>
      </w:r>
      <w:r>
        <w:rPr>
          <w:rFonts w:ascii="Bookman Old Style" w:hAnsi="Bookman Old Style"/>
        </w:rPr>
        <w:t xml:space="preserve"> w</w:t>
      </w:r>
      <w:r w:rsidR="00A50B86">
        <w:rPr>
          <w:rFonts w:ascii="Bookman Old Style" w:hAnsi="Bookman Old Style"/>
        </w:rPr>
        <w:t>e</w:t>
      </w:r>
      <w:r>
        <w:rPr>
          <w:rFonts w:ascii="Bookman Old Style" w:hAnsi="Bookman Old Style"/>
        </w:rPr>
        <w:t xml:space="preserve"> might also invite Orlando Leon</w:t>
      </w:r>
      <w:r w:rsidR="00A50B86">
        <w:rPr>
          <w:rFonts w:ascii="Bookman Old Style" w:hAnsi="Bookman Old Style"/>
        </w:rPr>
        <w:t>, the new CIO to a future meeting</w:t>
      </w:r>
    </w:p>
    <w:p w14:paraId="549F9018" w14:textId="77777777" w:rsidR="003E3980" w:rsidRPr="00754A49" w:rsidRDefault="003E3980" w:rsidP="00754A49">
      <w:pPr>
        <w:rPr>
          <w:rFonts w:ascii="Bookman Old Style" w:hAnsi="Bookman Old Style"/>
        </w:rPr>
      </w:pPr>
    </w:p>
    <w:p w14:paraId="549F901D" w14:textId="77777777" w:rsidR="00ED4190" w:rsidRPr="00ED4190" w:rsidRDefault="00ED4190" w:rsidP="00ED4190">
      <w:pPr>
        <w:rPr>
          <w:rFonts w:ascii="Bookman Old Style" w:hAnsi="Bookman Old Style"/>
        </w:rPr>
      </w:pPr>
    </w:p>
    <w:p w14:paraId="549F901E" w14:textId="68B15898" w:rsidR="003C7BBD" w:rsidRDefault="00445B21" w:rsidP="00754A49">
      <w:pPr>
        <w:rPr>
          <w:rFonts w:ascii="Bookman Old Style" w:hAnsi="Bookman Old Style"/>
        </w:rPr>
      </w:pPr>
      <w:r>
        <w:rPr>
          <w:rFonts w:ascii="Bookman Old Style" w:hAnsi="Bookman Old Style"/>
        </w:rPr>
        <w:t xml:space="preserve">Meeting adjourned </w:t>
      </w:r>
      <w:r w:rsidR="00A50B86">
        <w:rPr>
          <w:rFonts w:ascii="Bookman Old Style" w:hAnsi="Bookman Old Style"/>
        </w:rPr>
        <w:t>5</w:t>
      </w:r>
      <w:r w:rsidR="00842012">
        <w:rPr>
          <w:rFonts w:ascii="Bookman Old Style" w:hAnsi="Bookman Old Style"/>
        </w:rPr>
        <w:t>:</w:t>
      </w:r>
      <w:r w:rsidR="00A50B86">
        <w:rPr>
          <w:rFonts w:ascii="Bookman Old Style" w:hAnsi="Bookman Old Style"/>
        </w:rPr>
        <w:t>00</w:t>
      </w:r>
      <w:r>
        <w:rPr>
          <w:rFonts w:ascii="Bookman Old Style" w:hAnsi="Bookman Old Style"/>
        </w:rPr>
        <w:t>pm</w:t>
      </w:r>
    </w:p>
    <w:p w14:paraId="549F901F" w14:textId="77777777" w:rsidR="003C7BBD" w:rsidRPr="003C7BBD" w:rsidRDefault="003C7BBD" w:rsidP="003C7BBD">
      <w:pPr>
        <w:rPr>
          <w:rFonts w:ascii="Bookman Old Style" w:hAnsi="Bookman Old Style"/>
        </w:rPr>
      </w:pPr>
    </w:p>
    <w:p w14:paraId="549F9021" w14:textId="77777777" w:rsidR="003F0240" w:rsidRPr="00D7146E" w:rsidRDefault="003F0240" w:rsidP="003F0240">
      <w:pPr>
        <w:rPr>
          <w:rFonts w:ascii="Bookman Old Style" w:hAnsi="Bookman Old Style"/>
        </w:rPr>
      </w:pPr>
      <w:bookmarkStart w:id="0" w:name="_GoBack"/>
      <w:bookmarkEnd w:id="0"/>
    </w:p>
    <w:p w14:paraId="549F9022" w14:textId="0196E81C" w:rsidR="00445B21" w:rsidRDefault="00445B21">
      <w:pPr>
        <w:rPr>
          <w:rFonts w:ascii="Bookman Old Style" w:hAnsi="Bookman Old Style"/>
        </w:rPr>
      </w:pPr>
    </w:p>
    <w:p w14:paraId="549F9023" w14:textId="77777777" w:rsidR="003F0240" w:rsidRDefault="003F0240" w:rsidP="003F0240">
      <w:pPr>
        <w:rPr>
          <w:rFonts w:ascii="Bookman Old Style" w:hAnsi="Bookman Old Style"/>
        </w:rPr>
      </w:pPr>
    </w:p>
    <w:p w14:paraId="4CF034A3" w14:textId="4DF49BD8" w:rsidR="00A50B86" w:rsidRDefault="003F0240" w:rsidP="00A50B86">
      <w:pPr>
        <w:rPr>
          <w:rFonts w:ascii="Bookman Old Style" w:hAnsi="Bookman Old Style"/>
        </w:rPr>
      </w:pPr>
      <w:r>
        <w:rPr>
          <w:rFonts w:ascii="Bookman Old Style" w:hAnsi="Bookman Old Style"/>
        </w:rPr>
        <w:t>A</w:t>
      </w:r>
      <w:r w:rsidR="00A50B86">
        <w:rPr>
          <w:rFonts w:ascii="Bookman Old Style" w:hAnsi="Bookman Old Style"/>
        </w:rPr>
        <w:t>genda 16 Sep 2015</w:t>
      </w:r>
    </w:p>
    <w:p w14:paraId="36203279" w14:textId="77777777"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Approval of agenda.</w:t>
      </w:r>
    </w:p>
    <w:p w14:paraId="0C3D1CF5" w14:textId="77228DD0"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 xml:space="preserve">Approval of minutes of </w:t>
      </w:r>
      <w:r>
        <w:rPr>
          <w:rFonts w:ascii="Bookman Old Style" w:hAnsi="Bookman Old Style"/>
        </w:rPr>
        <w:t>2 Sep</w:t>
      </w:r>
      <w:r w:rsidRPr="00842012">
        <w:rPr>
          <w:rFonts w:ascii="Bookman Old Style" w:hAnsi="Bookman Old Style"/>
        </w:rPr>
        <w:t xml:space="preserve"> 2015.</w:t>
      </w:r>
    </w:p>
    <w:p w14:paraId="1F8CA40B" w14:textId="77777777" w:rsidR="00A50B86" w:rsidRPr="00842012" w:rsidRDefault="00A50B86" w:rsidP="00A50B86">
      <w:pPr>
        <w:pStyle w:val="ListParagraph"/>
        <w:numPr>
          <w:ilvl w:val="0"/>
          <w:numId w:val="14"/>
        </w:numPr>
        <w:rPr>
          <w:rFonts w:ascii="Bookman Old Style" w:hAnsi="Bookman Old Style"/>
        </w:rPr>
      </w:pPr>
      <w:r w:rsidRPr="00842012">
        <w:rPr>
          <w:rFonts w:ascii="Bookman Old Style" w:hAnsi="Bookman Old Style"/>
        </w:rPr>
        <w:t>Communications and Announcements.</w:t>
      </w:r>
    </w:p>
    <w:p w14:paraId="0ADD60A9" w14:textId="59C177E5" w:rsidR="00A50B86" w:rsidRPr="00A50B86" w:rsidRDefault="00A50B86" w:rsidP="00A50B86">
      <w:pPr>
        <w:pStyle w:val="ListParagraph"/>
        <w:numPr>
          <w:ilvl w:val="0"/>
          <w:numId w:val="14"/>
        </w:numPr>
        <w:rPr>
          <w:rFonts w:ascii="Bookman Old Style" w:hAnsi="Bookman Old Style"/>
        </w:rPr>
      </w:pPr>
      <w:r w:rsidRPr="00842012">
        <w:rPr>
          <w:rFonts w:ascii="Bookman Old Style" w:hAnsi="Bookman Old Style"/>
        </w:rPr>
        <w:t xml:space="preserve">New Business </w:t>
      </w:r>
    </w:p>
    <w:p w14:paraId="682EFE21" w14:textId="137385A6" w:rsidR="00A50B86" w:rsidRDefault="00A50B86" w:rsidP="00A50B86">
      <w:pPr>
        <w:pStyle w:val="ListParagraph"/>
        <w:numPr>
          <w:ilvl w:val="0"/>
          <w:numId w:val="14"/>
        </w:numPr>
        <w:rPr>
          <w:rFonts w:ascii="Bookman Old Style" w:hAnsi="Bookman Old Style"/>
        </w:rPr>
      </w:pPr>
      <w:r>
        <w:rPr>
          <w:rFonts w:ascii="Bookman Old Style" w:hAnsi="Bookman Old Style"/>
        </w:rPr>
        <w:t>Administrative costs versus % differential discussion</w:t>
      </w:r>
    </w:p>
    <w:p w14:paraId="6E216D85" w14:textId="6016162F" w:rsidR="00A50B86" w:rsidRPr="00842012" w:rsidRDefault="00A50B86" w:rsidP="00A50B86">
      <w:pPr>
        <w:pStyle w:val="ListParagraph"/>
        <w:numPr>
          <w:ilvl w:val="0"/>
          <w:numId w:val="14"/>
        </w:numPr>
        <w:rPr>
          <w:rFonts w:ascii="Bookman Old Style" w:hAnsi="Bookman Old Style"/>
        </w:rPr>
      </w:pPr>
      <w:r>
        <w:rPr>
          <w:rFonts w:ascii="Bookman Old Style" w:hAnsi="Bookman Old Style"/>
        </w:rPr>
        <w:t xml:space="preserve">Preparation for 30 Sep 2015 visit of Provost </w:t>
      </w:r>
      <w:proofErr w:type="spellStart"/>
      <w:r>
        <w:rPr>
          <w:rFonts w:ascii="Bookman Old Style" w:hAnsi="Bookman Old Style"/>
        </w:rPr>
        <w:t>Zelezny</w:t>
      </w:r>
      <w:proofErr w:type="spellEnd"/>
    </w:p>
    <w:p w14:paraId="549F902A" w14:textId="77777777" w:rsidR="006B29F4" w:rsidRPr="003F0240" w:rsidRDefault="006B29F4" w:rsidP="00A50B86">
      <w:pPr>
        <w:pStyle w:val="ListParagraph"/>
      </w:pPr>
    </w:p>
    <w:sectPr w:rsidR="006B29F4" w:rsidRPr="003F0240" w:rsidSect="009374EA">
      <w:headerReference w:type="default" r:id="rId9"/>
      <w:headerReference w:type="first" r:id="rId10"/>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F902D" w14:textId="77777777" w:rsidR="00E40A1B" w:rsidRDefault="00E40A1B" w:rsidP="00340A20">
      <w:r>
        <w:separator/>
      </w:r>
    </w:p>
  </w:endnote>
  <w:endnote w:type="continuationSeparator" w:id="0">
    <w:p w14:paraId="549F902E" w14:textId="77777777" w:rsidR="00E40A1B" w:rsidRDefault="00E40A1B"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902B" w14:textId="77777777" w:rsidR="00E40A1B" w:rsidRDefault="00E40A1B" w:rsidP="00340A20">
      <w:r>
        <w:separator/>
      </w:r>
    </w:p>
  </w:footnote>
  <w:footnote w:type="continuationSeparator" w:id="0">
    <w:p w14:paraId="549F902C" w14:textId="77777777" w:rsidR="00E40A1B" w:rsidRDefault="00E40A1B"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74D85C8E" w14:textId="2B63B31E" w:rsidR="001667B0" w:rsidRDefault="001667B0" w:rsidP="00340A20">
    <w:pPr>
      <w:pStyle w:val="ListParagraph"/>
      <w:ind w:left="1080"/>
      <w:jc w:val="right"/>
      <w:rPr>
        <w:rFonts w:ascii="Bookman Old Style" w:hAnsi="Bookman Old Style"/>
      </w:rPr>
    </w:pPr>
    <w:r>
      <w:rPr>
        <w:rFonts w:ascii="Bookman Old Style" w:hAnsi="Bookman Old Style"/>
      </w:rPr>
      <w:t>September 2, 2015</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7FE0458B" w:rsidR="00340A20" w:rsidRPr="002656C0" w:rsidRDefault="001667B0" w:rsidP="00340A20">
    <w:pPr>
      <w:pStyle w:val="Heading1"/>
    </w:pPr>
    <w:r>
      <w:t>5200 N. Barton Ave</w:t>
    </w:r>
    <w:r w:rsidR="00340A20" w:rsidRPr="002656C0">
      <w:t xml:space="preserve">, </w:t>
    </w:r>
    <w:r>
      <w:t>M/S ML 34</w:t>
    </w:r>
  </w:p>
  <w:p w14:paraId="549F9035" w14:textId="07BBDD99" w:rsidR="00340A20" w:rsidRPr="002656C0" w:rsidRDefault="001667B0"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3">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6EC7C06"/>
    <w:multiLevelType w:val="hybridMultilevel"/>
    <w:tmpl w:val="7F40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0"/>
  </w:num>
  <w:num w:numId="5">
    <w:abstractNumId w:val="1"/>
  </w:num>
  <w:num w:numId="6">
    <w:abstractNumId w:val="9"/>
  </w:num>
  <w:num w:numId="7">
    <w:abstractNumId w:val="2"/>
  </w:num>
  <w:num w:numId="8">
    <w:abstractNumId w:val="3"/>
  </w:num>
  <w:num w:numId="9">
    <w:abstractNumId w:val="13"/>
  </w:num>
  <w:num w:numId="10">
    <w:abstractNumId w:val="4"/>
  </w:num>
  <w:num w:numId="11">
    <w:abstractNumId w:val="6"/>
  </w:num>
  <w:num w:numId="12">
    <w:abstractNumId w:val="7"/>
  </w:num>
  <w:num w:numId="13">
    <w:abstractNumId w:val="8"/>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2FB1F2-6ECF-4D64-B332-11FE77512518}"/>
    <w:docVar w:name="dgnword-eventsink" w:val="178550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667B0"/>
    <w:rsid w:val="00171A0D"/>
    <w:rsid w:val="00171DCF"/>
    <w:rsid w:val="001752BC"/>
    <w:rsid w:val="00177AF3"/>
    <w:rsid w:val="00177E8B"/>
    <w:rsid w:val="001801D6"/>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2F71EF"/>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1306"/>
    <w:rsid w:val="008F226D"/>
    <w:rsid w:val="008F328C"/>
    <w:rsid w:val="008F3DA9"/>
    <w:rsid w:val="008F419D"/>
    <w:rsid w:val="008F492B"/>
    <w:rsid w:val="008F7437"/>
    <w:rsid w:val="00900C63"/>
    <w:rsid w:val="00900E63"/>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7BEB"/>
    <w:rsid w:val="00DA2417"/>
    <w:rsid w:val="00DA2FFA"/>
    <w:rsid w:val="00DA3936"/>
    <w:rsid w:val="00DA4168"/>
    <w:rsid w:val="00DA45A0"/>
    <w:rsid w:val="00DA545F"/>
    <w:rsid w:val="00DA75FF"/>
    <w:rsid w:val="00DA7687"/>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9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D5D7-E26B-4B76-BC37-8A6253CA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2015-09-15T15:31:00Z</dcterms:created>
  <dcterms:modified xsi:type="dcterms:W3CDTF">2015-09-15T15:31:00Z</dcterms:modified>
</cp:coreProperties>
</file>