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C0BE" w14:textId="77777777" w:rsidR="00DA1D74" w:rsidRPr="00FE7CAB" w:rsidRDefault="00DA1D74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MINUTES OF THE GRADUATE COMMITTEE</w:t>
      </w:r>
    </w:p>
    <w:p w14:paraId="06CE37A8" w14:textId="77777777" w:rsidR="00DA1D74" w:rsidRPr="00FE7CAB" w:rsidRDefault="00DA1D74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CALIFORNIA STATE UNIVERSITY, FRESNO</w:t>
      </w:r>
    </w:p>
    <w:p w14:paraId="3039DA9C" w14:textId="77777777" w:rsidR="00DA1D74" w:rsidRPr="00FE7CAB" w:rsidRDefault="00DA1D74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5241 N. Maple, M/S TA43</w:t>
      </w:r>
    </w:p>
    <w:p w14:paraId="36845D74" w14:textId="77777777" w:rsidR="00DA1D74" w:rsidRPr="00FE7CAB" w:rsidRDefault="00DA1D74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Fresno, California  93740-8027</w:t>
      </w:r>
    </w:p>
    <w:p w14:paraId="0F01E942" w14:textId="77777777" w:rsidR="00DA1D74" w:rsidRPr="00FE7CAB" w:rsidRDefault="00DA1D74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Office of the Academic Senate Ext. 8-2743</w:t>
      </w:r>
    </w:p>
    <w:p w14:paraId="575E52B4" w14:textId="77777777" w:rsidR="00DA1D74" w:rsidRPr="00FE7CAB" w:rsidRDefault="00DA1D74" w:rsidP="00DA1D74">
      <w:pPr>
        <w:rPr>
          <w:rFonts w:ascii="Bookman Old Style" w:hAnsi="Bookman Old Style" w:cs="Times New Roman"/>
        </w:rPr>
      </w:pPr>
    </w:p>
    <w:p w14:paraId="5897B967" w14:textId="06C10530" w:rsidR="00DA1D74" w:rsidRPr="00FE7CAB" w:rsidRDefault="00731049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October </w:t>
      </w:r>
      <w:r w:rsidR="00E743D3" w:rsidRPr="00FE7CAB">
        <w:rPr>
          <w:rFonts w:ascii="Bookman Old Style" w:hAnsi="Bookman Old Style" w:cs="Times New Roman"/>
        </w:rPr>
        <w:t>31</w:t>
      </w:r>
      <w:r w:rsidR="008C0CE0" w:rsidRPr="00FE7CAB">
        <w:rPr>
          <w:rFonts w:ascii="Bookman Old Style" w:hAnsi="Bookman Old Style" w:cs="Times New Roman"/>
        </w:rPr>
        <w:t xml:space="preserve">, </w:t>
      </w:r>
      <w:r w:rsidR="00DA1D74" w:rsidRPr="00FE7CAB">
        <w:rPr>
          <w:rFonts w:ascii="Bookman Old Style" w:hAnsi="Bookman Old Style" w:cs="Times New Roman"/>
        </w:rPr>
        <w:t>2017</w:t>
      </w:r>
    </w:p>
    <w:p w14:paraId="4FB0817A" w14:textId="77777777" w:rsidR="00DA1D74" w:rsidRPr="00FE7CAB" w:rsidRDefault="00DA1D74" w:rsidP="00DA1D74">
      <w:pPr>
        <w:rPr>
          <w:rFonts w:ascii="Bookman Old Style" w:hAnsi="Bookman Old Style" w:cs="Times New Roman"/>
        </w:rPr>
      </w:pPr>
    </w:p>
    <w:p w14:paraId="41641616" w14:textId="33BB3D9B" w:rsidR="00195052" w:rsidRPr="00FE7CAB" w:rsidRDefault="00DA1D74" w:rsidP="00DA1D74">
      <w:pPr>
        <w:ind w:left="2880" w:hanging="288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Members Present:</w:t>
      </w:r>
      <w:r w:rsidRPr="00FE7CAB">
        <w:rPr>
          <w:rFonts w:ascii="Bookman Old Style" w:hAnsi="Bookman Old Style" w:cs="Times New Roman"/>
        </w:rPr>
        <w:tab/>
        <w:t xml:space="preserve">M. Wilson (Chair), J. Marshall, </w:t>
      </w:r>
      <w:r w:rsidR="005E34D7" w:rsidRPr="00FE7CAB">
        <w:rPr>
          <w:rFonts w:ascii="Bookman Old Style" w:hAnsi="Bookman Old Style" w:cs="Times New Roman"/>
        </w:rPr>
        <w:t xml:space="preserve">S. Tracz, </w:t>
      </w:r>
      <w:r w:rsidRPr="00FE7CAB">
        <w:rPr>
          <w:rFonts w:ascii="Bookman Old Style" w:hAnsi="Bookman Old Style" w:cs="Times New Roman"/>
        </w:rPr>
        <w:t xml:space="preserve">S. Church, </w:t>
      </w:r>
      <w:r w:rsidR="00195052" w:rsidRPr="00FE7CAB">
        <w:rPr>
          <w:rFonts w:ascii="Bookman Old Style" w:hAnsi="Bookman Old Style" w:cs="Times New Roman"/>
        </w:rPr>
        <w:t xml:space="preserve">N. </w:t>
      </w:r>
      <w:proofErr w:type="spellStart"/>
      <w:r w:rsidR="00195052" w:rsidRPr="00FE7CAB">
        <w:rPr>
          <w:rFonts w:ascii="Bookman Old Style" w:hAnsi="Bookman Old Style" w:cs="Times New Roman"/>
        </w:rPr>
        <w:t>Mahalik</w:t>
      </w:r>
      <w:proofErr w:type="spellEnd"/>
      <w:r w:rsidR="007F3A89" w:rsidRPr="00FE7CAB">
        <w:rPr>
          <w:rFonts w:ascii="Bookman Old Style" w:hAnsi="Bookman Old Style" w:cs="Times New Roman"/>
        </w:rPr>
        <w:t>, N. Wang</w:t>
      </w:r>
    </w:p>
    <w:p w14:paraId="7D7ABB9B" w14:textId="77777777" w:rsidR="00DA1D74" w:rsidRPr="00FE7CAB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77BCD562" w14:textId="011870D9" w:rsidR="00DA1D74" w:rsidRPr="00FE7CAB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Chair Wilson called the meeting to order </w:t>
      </w:r>
      <w:r w:rsidR="007A404C" w:rsidRPr="00FE7CAB">
        <w:rPr>
          <w:rFonts w:ascii="Bookman Old Style" w:hAnsi="Bookman Old Style" w:cs="Times New Roman"/>
        </w:rPr>
        <w:t>at</w:t>
      </w:r>
      <w:r w:rsidR="00731049" w:rsidRPr="00FE7CAB">
        <w:rPr>
          <w:rFonts w:ascii="Bookman Old Style" w:hAnsi="Bookman Old Style" w:cs="Times New Roman"/>
        </w:rPr>
        <w:t xml:space="preserve"> </w:t>
      </w:r>
      <w:r w:rsidR="007A404C" w:rsidRPr="00FE7CAB">
        <w:rPr>
          <w:rFonts w:ascii="Bookman Old Style" w:hAnsi="Bookman Old Style" w:cs="Times New Roman"/>
        </w:rPr>
        <w:t>2:</w:t>
      </w:r>
      <w:r w:rsidR="008C0CE0" w:rsidRPr="00FE7CAB">
        <w:rPr>
          <w:rFonts w:ascii="Bookman Old Style" w:hAnsi="Bookman Old Style" w:cs="Times New Roman"/>
        </w:rPr>
        <w:t>00</w:t>
      </w:r>
      <w:r w:rsidR="00731049" w:rsidRPr="00FE7CAB">
        <w:rPr>
          <w:rFonts w:ascii="Bookman Old Style" w:hAnsi="Bookman Old Style" w:cs="Times New Roman"/>
        </w:rPr>
        <w:t xml:space="preserve"> </w:t>
      </w:r>
      <w:r w:rsidRPr="00FE7CAB">
        <w:rPr>
          <w:rFonts w:ascii="Bookman Old Style" w:hAnsi="Bookman Old Style" w:cs="Times New Roman"/>
        </w:rPr>
        <w:t>p.m. in TA 117</w:t>
      </w:r>
      <w:r w:rsidR="007A404C" w:rsidRPr="00FE7CAB">
        <w:rPr>
          <w:rFonts w:ascii="Bookman Old Style" w:hAnsi="Bookman Old Style" w:cs="Times New Roman"/>
        </w:rPr>
        <w:t>.</w:t>
      </w:r>
    </w:p>
    <w:p w14:paraId="225305DE" w14:textId="77777777" w:rsidR="00DA1D74" w:rsidRPr="00FE7CAB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614D376" w14:textId="74A3E13C" w:rsidR="00DA1D74" w:rsidRPr="00FE7CAB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Minutes:</w:t>
      </w:r>
      <w:r w:rsidRPr="00FE7CAB">
        <w:rPr>
          <w:rFonts w:ascii="Bookman Old Style" w:hAnsi="Bookman Old Style" w:cs="Times New Roman"/>
        </w:rPr>
        <w:tab/>
        <w:t xml:space="preserve">MSC to approve the Minutes of </w:t>
      </w:r>
      <w:r w:rsidR="007F3A89" w:rsidRPr="00FE7CAB">
        <w:rPr>
          <w:rFonts w:ascii="Bookman Old Style" w:hAnsi="Bookman Old Style" w:cs="Times New Roman"/>
        </w:rPr>
        <w:t xml:space="preserve">October </w:t>
      </w:r>
      <w:r w:rsidR="00E743D3" w:rsidRPr="00FE7CAB">
        <w:rPr>
          <w:rFonts w:ascii="Bookman Old Style" w:hAnsi="Bookman Old Style" w:cs="Times New Roman"/>
        </w:rPr>
        <w:t>24</w:t>
      </w:r>
      <w:r w:rsidR="008C0CE0" w:rsidRPr="00FE7CAB">
        <w:rPr>
          <w:rFonts w:ascii="Bookman Old Style" w:hAnsi="Bookman Old Style" w:cs="Times New Roman"/>
        </w:rPr>
        <w:t xml:space="preserve">, </w:t>
      </w:r>
      <w:r w:rsidRPr="00FE7CAB">
        <w:rPr>
          <w:rFonts w:ascii="Bookman Old Style" w:hAnsi="Bookman Old Style" w:cs="Times New Roman"/>
        </w:rPr>
        <w:t>2017</w:t>
      </w:r>
      <w:r w:rsidR="00EA13A1" w:rsidRPr="00FE7CAB">
        <w:rPr>
          <w:rFonts w:ascii="Bookman Old Style" w:hAnsi="Bookman Old Style" w:cs="Times New Roman"/>
        </w:rPr>
        <w:t xml:space="preserve"> as corrected</w:t>
      </w:r>
      <w:r w:rsidR="00767237" w:rsidRPr="00FE7CAB">
        <w:rPr>
          <w:rFonts w:ascii="Bookman Old Style" w:hAnsi="Bookman Old Style" w:cs="Times New Roman"/>
        </w:rPr>
        <w:t>.</w:t>
      </w:r>
    </w:p>
    <w:p w14:paraId="48015073" w14:textId="4D797E13" w:rsidR="00DA1D74" w:rsidRPr="00FE7CAB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Agenda:</w:t>
      </w:r>
      <w:r w:rsidRPr="00FE7CAB">
        <w:rPr>
          <w:rFonts w:ascii="Bookman Old Style" w:hAnsi="Bookman Old Style" w:cs="Times New Roman"/>
        </w:rPr>
        <w:tab/>
        <w:t>MSC to approve the agenda</w:t>
      </w:r>
      <w:r w:rsidR="00EA13A1" w:rsidRPr="00FE7CAB">
        <w:rPr>
          <w:rFonts w:ascii="Bookman Old Style" w:hAnsi="Bookman Old Style" w:cs="Times New Roman"/>
        </w:rPr>
        <w:t>.</w:t>
      </w:r>
    </w:p>
    <w:p w14:paraId="75782BE8" w14:textId="77777777" w:rsidR="00DA1D74" w:rsidRPr="00FE7CAB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Communications and Announcements</w:t>
      </w:r>
    </w:p>
    <w:p w14:paraId="0794D78A" w14:textId="7F3C7F88" w:rsidR="008E712C" w:rsidRPr="00FE7CAB" w:rsidRDefault="00C93CC3" w:rsidP="008E712C">
      <w:pPr>
        <w:pStyle w:val="ListParagraph"/>
        <w:numPr>
          <w:ilvl w:val="0"/>
          <w:numId w:val="8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As per President Castro, </w:t>
      </w:r>
      <w:r w:rsidR="00E743D3" w:rsidRPr="00FE7CAB">
        <w:rPr>
          <w:rFonts w:ascii="Bookman Old Style" w:hAnsi="Bookman Old Style" w:cs="Times New Roman"/>
        </w:rPr>
        <w:t xml:space="preserve">non-resident tuition waivers </w:t>
      </w:r>
      <w:r w:rsidRPr="00FE7CAB">
        <w:rPr>
          <w:rFonts w:ascii="Bookman Old Style" w:hAnsi="Bookman Old Style" w:cs="Times New Roman"/>
        </w:rPr>
        <w:t>have been</w:t>
      </w:r>
      <w:r w:rsidR="00E743D3" w:rsidRPr="00FE7CAB">
        <w:rPr>
          <w:rFonts w:ascii="Bookman Old Style" w:hAnsi="Bookman Old Style" w:cs="Times New Roman"/>
        </w:rPr>
        <w:t xml:space="preserve"> increase</w:t>
      </w:r>
      <w:r w:rsidRPr="00FE7CAB">
        <w:rPr>
          <w:rFonts w:ascii="Bookman Old Style" w:hAnsi="Bookman Old Style" w:cs="Times New Roman"/>
        </w:rPr>
        <w:t>d</w:t>
      </w:r>
      <w:r w:rsidR="00E743D3" w:rsidRPr="00FE7CAB">
        <w:rPr>
          <w:rFonts w:ascii="Bookman Old Style" w:hAnsi="Bookman Old Style" w:cs="Times New Roman"/>
        </w:rPr>
        <w:t xml:space="preserve"> </w:t>
      </w:r>
      <w:r w:rsidRPr="00FE7CAB">
        <w:rPr>
          <w:rFonts w:ascii="Bookman Old Style" w:hAnsi="Bookman Old Style" w:cs="Times New Roman"/>
        </w:rPr>
        <w:t xml:space="preserve">from 10 </w:t>
      </w:r>
      <w:r w:rsidR="00E743D3" w:rsidRPr="00FE7CAB">
        <w:rPr>
          <w:rFonts w:ascii="Bookman Old Style" w:hAnsi="Bookman Old Style" w:cs="Times New Roman"/>
        </w:rPr>
        <w:t xml:space="preserve">to 25 for the </w:t>
      </w:r>
      <w:r w:rsidRPr="00FE7CAB">
        <w:rPr>
          <w:rFonts w:ascii="Bookman Old Style" w:hAnsi="Bookman Old Style" w:cs="Times New Roman"/>
        </w:rPr>
        <w:t xml:space="preserve">academic </w:t>
      </w:r>
      <w:r w:rsidR="00E743D3" w:rsidRPr="00FE7CAB">
        <w:rPr>
          <w:rFonts w:ascii="Bookman Old Style" w:hAnsi="Bookman Old Style" w:cs="Times New Roman"/>
        </w:rPr>
        <w:t>year</w:t>
      </w:r>
      <w:r w:rsidR="001F78FD" w:rsidRPr="00FE7CAB">
        <w:rPr>
          <w:rFonts w:ascii="Bookman Old Style" w:hAnsi="Bookman Old Style" w:cs="Times New Roman"/>
        </w:rPr>
        <w:t>.</w:t>
      </w:r>
    </w:p>
    <w:p w14:paraId="0B881C37" w14:textId="42C8DBE1" w:rsidR="00E743D3" w:rsidRPr="00FE7CAB" w:rsidRDefault="00C93CC3" w:rsidP="008E712C">
      <w:pPr>
        <w:pStyle w:val="ListParagraph"/>
        <w:numPr>
          <w:ilvl w:val="0"/>
          <w:numId w:val="8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T</w:t>
      </w:r>
      <w:r w:rsidR="00E743D3" w:rsidRPr="00FE7CAB">
        <w:rPr>
          <w:rFonts w:ascii="Bookman Old Style" w:hAnsi="Bookman Old Style" w:cs="Times New Roman"/>
        </w:rPr>
        <w:t>he next Graduate Coordinator</w:t>
      </w:r>
      <w:r w:rsidRPr="00FE7CAB">
        <w:rPr>
          <w:rFonts w:ascii="Bookman Old Style" w:hAnsi="Bookman Old Style" w:cs="Times New Roman"/>
        </w:rPr>
        <w:t>s</w:t>
      </w:r>
      <w:r w:rsidR="00E743D3" w:rsidRPr="00FE7CAB">
        <w:rPr>
          <w:rFonts w:ascii="Bookman Old Style" w:hAnsi="Bookman Old Style" w:cs="Times New Roman"/>
        </w:rPr>
        <w:t xml:space="preserve"> meeting </w:t>
      </w:r>
      <w:r w:rsidRPr="00FE7CAB">
        <w:rPr>
          <w:rFonts w:ascii="Bookman Old Style" w:hAnsi="Bookman Old Style" w:cs="Times New Roman"/>
        </w:rPr>
        <w:t>is scheduled for November 16</w:t>
      </w:r>
      <w:r w:rsidR="00E743D3" w:rsidRPr="00FE7CAB">
        <w:rPr>
          <w:rFonts w:ascii="Bookman Old Style" w:hAnsi="Bookman Old Style" w:cs="Times New Roman"/>
        </w:rPr>
        <w:t xml:space="preserve"> in the afternoon.  The </w:t>
      </w:r>
      <w:r w:rsidRPr="00FE7CAB">
        <w:rPr>
          <w:rFonts w:ascii="Bookman Old Style" w:hAnsi="Bookman Old Style" w:cs="Times New Roman"/>
        </w:rPr>
        <w:t>meeting’s focus</w:t>
      </w:r>
      <w:r w:rsidR="00E743D3" w:rsidRPr="00FE7CAB">
        <w:rPr>
          <w:rFonts w:ascii="Bookman Old Style" w:hAnsi="Bookman Old Style" w:cs="Times New Roman"/>
        </w:rPr>
        <w:t xml:space="preserve"> will be recommendation</w:t>
      </w:r>
      <w:r w:rsidRPr="00FE7CAB">
        <w:rPr>
          <w:rFonts w:ascii="Bookman Old Style" w:hAnsi="Bookman Old Style" w:cs="Times New Roman"/>
        </w:rPr>
        <w:t>s</w:t>
      </w:r>
      <w:r w:rsidR="00E743D3" w:rsidRPr="00FE7CAB">
        <w:rPr>
          <w:rFonts w:ascii="Bookman Old Style" w:hAnsi="Bookman Old Style" w:cs="Times New Roman"/>
        </w:rPr>
        <w:t xml:space="preserve"> </w:t>
      </w:r>
      <w:r w:rsidRPr="00FE7CAB">
        <w:rPr>
          <w:rFonts w:ascii="Bookman Old Style" w:hAnsi="Bookman Old Style" w:cs="Times New Roman"/>
        </w:rPr>
        <w:t>regarding</w:t>
      </w:r>
      <w:r w:rsidR="00E743D3" w:rsidRPr="00FE7CAB">
        <w:rPr>
          <w:rFonts w:ascii="Bookman Old Style" w:hAnsi="Bookman Old Style" w:cs="Times New Roman"/>
        </w:rPr>
        <w:t xml:space="preserve"> </w:t>
      </w:r>
      <w:r w:rsidRPr="00FE7CAB">
        <w:rPr>
          <w:rFonts w:ascii="Bookman Old Style" w:hAnsi="Bookman Old Style" w:cs="Times New Roman"/>
        </w:rPr>
        <w:t xml:space="preserve">implementation of </w:t>
      </w:r>
      <w:r w:rsidR="00E743D3" w:rsidRPr="00FE7CAB">
        <w:rPr>
          <w:rFonts w:ascii="Bookman Old Style" w:hAnsi="Bookman Old Style" w:cs="Times New Roman"/>
        </w:rPr>
        <w:t>the strategic plan for reimagining research and graduate education.</w:t>
      </w:r>
    </w:p>
    <w:p w14:paraId="7EFBFA24" w14:textId="77777777" w:rsidR="00C93CC3" w:rsidRPr="00FE7CAB" w:rsidRDefault="00C93CC3" w:rsidP="00C93CC3">
      <w:pPr>
        <w:pStyle w:val="ListParagraph"/>
        <w:spacing w:after="240"/>
        <w:rPr>
          <w:rFonts w:ascii="Bookman Old Style" w:hAnsi="Bookman Old Style" w:cs="Times New Roman"/>
        </w:rPr>
      </w:pPr>
    </w:p>
    <w:p w14:paraId="0C346582" w14:textId="6AC8730B" w:rsidR="008C0CE0" w:rsidRPr="00FE7CAB" w:rsidRDefault="00C93CC3" w:rsidP="008C0CE0">
      <w:pPr>
        <w:pStyle w:val="ListParagraph"/>
        <w:numPr>
          <w:ilvl w:val="0"/>
          <w:numId w:val="1"/>
        </w:numPr>
        <w:spacing w:after="240"/>
        <w:contextualSpacing w:val="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Preliminary Discussion of</w:t>
      </w:r>
      <w:r w:rsidR="00E743D3" w:rsidRPr="00FE7CAB">
        <w:rPr>
          <w:rFonts w:ascii="Bookman Old Style" w:hAnsi="Bookman Old Style" w:cs="Times New Roman"/>
        </w:rPr>
        <w:t xml:space="preserve"> </w:t>
      </w:r>
      <w:r w:rsidR="008C0CE0" w:rsidRPr="00FE7CAB">
        <w:rPr>
          <w:rFonts w:ascii="Bookman Old Style" w:hAnsi="Bookman Old Style" w:cs="Times New Roman"/>
        </w:rPr>
        <w:t>M.</w:t>
      </w:r>
      <w:r w:rsidR="00E743D3" w:rsidRPr="00FE7CAB">
        <w:rPr>
          <w:rFonts w:ascii="Bookman Old Style" w:hAnsi="Bookman Old Style" w:cs="Times New Roman"/>
        </w:rPr>
        <w:t>P.</w:t>
      </w:r>
      <w:r w:rsidRPr="00FE7CAB">
        <w:rPr>
          <w:rFonts w:ascii="Bookman Old Style" w:hAnsi="Bookman Old Style" w:cs="Times New Roman"/>
        </w:rPr>
        <w:t>A. Program Review</w:t>
      </w:r>
    </w:p>
    <w:p w14:paraId="7076B80F" w14:textId="38F71758" w:rsidR="00E743D3" w:rsidRPr="00FE7CAB" w:rsidRDefault="00C93CC3" w:rsidP="00E743D3">
      <w:p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The committee identified questions and concerns to discuss with MPA program representatives a</w:t>
      </w:r>
      <w:r w:rsidR="00E743D3" w:rsidRPr="00FE7CAB">
        <w:rPr>
          <w:rFonts w:ascii="Bookman Old Style" w:hAnsi="Bookman Old Style" w:cs="Times New Roman"/>
        </w:rPr>
        <w:t xml:space="preserve">t </w:t>
      </w:r>
      <w:r w:rsidRPr="00FE7CAB">
        <w:rPr>
          <w:rFonts w:ascii="Bookman Old Style" w:hAnsi="Bookman Old Style" w:cs="Times New Roman"/>
        </w:rPr>
        <w:t xml:space="preserve">our </w:t>
      </w:r>
      <w:r w:rsidR="00E743D3" w:rsidRPr="00FE7CAB">
        <w:rPr>
          <w:rFonts w:ascii="Bookman Old Style" w:hAnsi="Bookman Old Style" w:cs="Times New Roman"/>
        </w:rPr>
        <w:t xml:space="preserve">next meeting.  </w:t>
      </w:r>
      <w:r w:rsidR="007D0BD9" w:rsidRPr="00FE7CAB">
        <w:rPr>
          <w:rFonts w:ascii="Bookman Old Style" w:hAnsi="Bookman Old Style" w:cs="Times New Roman"/>
        </w:rPr>
        <w:t>Q</w:t>
      </w:r>
      <w:r w:rsidR="00E743D3" w:rsidRPr="00FE7CAB">
        <w:rPr>
          <w:rFonts w:ascii="Bookman Old Style" w:hAnsi="Bookman Old Style" w:cs="Times New Roman"/>
        </w:rPr>
        <w:t>uestions include:</w:t>
      </w:r>
    </w:p>
    <w:p w14:paraId="4903EC19" w14:textId="146D84EF" w:rsidR="00E743D3" w:rsidRPr="00FE7CAB" w:rsidRDefault="00E743D3" w:rsidP="00E743D3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The </w:t>
      </w:r>
      <w:r w:rsidR="007D0BD9" w:rsidRPr="00FE7CAB">
        <w:rPr>
          <w:rFonts w:ascii="Bookman Old Style" w:hAnsi="Bookman Old Style" w:cs="Times New Roman"/>
        </w:rPr>
        <w:t xml:space="preserve">enrollment in the </w:t>
      </w:r>
      <w:r w:rsidRPr="00FE7CAB">
        <w:rPr>
          <w:rFonts w:ascii="Bookman Old Style" w:hAnsi="Bookman Old Style" w:cs="Times New Roman"/>
        </w:rPr>
        <w:t>MPA peaked in 2009</w:t>
      </w:r>
      <w:r w:rsidR="007D0BD9" w:rsidRPr="00FE7CAB">
        <w:rPr>
          <w:rFonts w:ascii="Bookman Old Style" w:hAnsi="Bookman Old Style" w:cs="Times New Roman"/>
        </w:rPr>
        <w:t>,</w:t>
      </w:r>
      <w:r w:rsidRPr="00FE7CAB">
        <w:rPr>
          <w:rFonts w:ascii="Bookman Old Style" w:hAnsi="Bookman Old Style" w:cs="Times New Roman"/>
        </w:rPr>
        <w:t xml:space="preserve"> but </w:t>
      </w:r>
      <w:r w:rsidR="007D0BD9" w:rsidRPr="00FE7CAB">
        <w:rPr>
          <w:rFonts w:ascii="Bookman Old Style" w:hAnsi="Bookman Old Style" w:cs="Times New Roman"/>
        </w:rPr>
        <w:t xml:space="preserve">data show </w:t>
      </w:r>
      <w:r w:rsidRPr="00FE7CAB">
        <w:rPr>
          <w:rFonts w:ascii="Bookman Old Style" w:hAnsi="Bookman Old Style" w:cs="Times New Roman"/>
        </w:rPr>
        <w:t xml:space="preserve">only </w:t>
      </w:r>
      <w:r w:rsidR="007D0BD9" w:rsidRPr="00FE7CAB">
        <w:rPr>
          <w:rFonts w:ascii="Bookman Old Style" w:hAnsi="Bookman Old Style" w:cs="Times New Roman"/>
        </w:rPr>
        <w:t xml:space="preserve">4 newly-admitted students </w:t>
      </w:r>
      <w:r w:rsidRPr="00FE7CAB">
        <w:rPr>
          <w:rFonts w:ascii="Bookman Old Style" w:hAnsi="Bookman Old Style" w:cs="Times New Roman"/>
        </w:rPr>
        <w:t xml:space="preserve">for </w:t>
      </w:r>
      <w:r w:rsidR="007D0BD9" w:rsidRPr="00FE7CAB">
        <w:rPr>
          <w:rFonts w:ascii="Bookman Old Style" w:hAnsi="Bookman Old Style" w:cs="Times New Roman"/>
        </w:rPr>
        <w:t>this academic</w:t>
      </w:r>
      <w:r w:rsidRPr="00FE7CAB">
        <w:rPr>
          <w:rFonts w:ascii="Bookman Old Style" w:hAnsi="Bookman Old Style" w:cs="Times New Roman"/>
        </w:rPr>
        <w:t xml:space="preserve"> year.  Why is there such declining enrollment?  What is their recruitment plan for the future?  </w:t>
      </w:r>
    </w:p>
    <w:p w14:paraId="7252BDB6" w14:textId="38C58C5D" w:rsidR="00F332D9" w:rsidRPr="00FE7CAB" w:rsidRDefault="00E743D3" w:rsidP="00E743D3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The </w:t>
      </w:r>
      <w:r w:rsidR="007D0BD9" w:rsidRPr="00FE7CAB">
        <w:rPr>
          <w:rFonts w:ascii="Bookman Old Style" w:hAnsi="Bookman Old Style" w:cs="Times New Roman"/>
        </w:rPr>
        <w:t>program seems to have three areas of emphasis, with elective courses divided into the three.</w:t>
      </w:r>
      <w:r w:rsidRPr="00FE7CAB">
        <w:rPr>
          <w:rFonts w:ascii="Bookman Old Style" w:hAnsi="Bookman Old Style" w:cs="Times New Roman"/>
        </w:rPr>
        <w:t xml:space="preserve"> </w:t>
      </w:r>
      <w:r w:rsidR="007D0BD9" w:rsidRPr="00FE7CAB">
        <w:rPr>
          <w:rFonts w:ascii="Bookman Old Style" w:hAnsi="Bookman Old Style" w:cs="Times New Roman"/>
        </w:rPr>
        <w:t xml:space="preserve">As currently organized, full time completion is approximately 2.5 years. Can this be changed to make program more competitive? </w:t>
      </w:r>
      <w:r w:rsidR="00F332D9" w:rsidRPr="00FE7CAB">
        <w:rPr>
          <w:rFonts w:ascii="Bookman Old Style" w:hAnsi="Bookman Old Style" w:cs="Times New Roman"/>
        </w:rPr>
        <w:t>Are all courses o</w:t>
      </w:r>
      <w:r w:rsidR="007D0BD9" w:rsidRPr="00FE7CAB">
        <w:rPr>
          <w:rFonts w:ascii="Bookman Old Style" w:hAnsi="Bookman Old Style" w:cs="Times New Roman"/>
        </w:rPr>
        <w:t xml:space="preserve">n campus? Off campus?  Online? Also, is there an MPA 201 course in the program?  </w:t>
      </w:r>
    </w:p>
    <w:p w14:paraId="69B86235" w14:textId="77777777" w:rsidR="00F332D9" w:rsidRPr="00FE7CAB" w:rsidRDefault="00F332D9" w:rsidP="00E743D3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Faculty is not diverse.  Though they will not be hiring now due to low enrollments, what are future thoughts about getting a more diverse faculty?</w:t>
      </w:r>
    </w:p>
    <w:p w14:paraId="49186D4B" w14:textId="77777777" w:rsidR="00F332D9" w:rsidRPr="00FE7CAB" w:rsidRDefault="00F332D9" w:rsidP="00E743D3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There are 5 universal competencies.  Their SOAP seems OK.  They are graduating people from their 36 unit program.  </w:t>
      </w:r>
    </w:p>
    <w:p w14:paraId="5D1FB881" w14:textId="33C98EF7" w:rsidR="007D0BD9" w:rsidRPr="00FE7CAB" w:rsidRDefault="007D0BD9" w:rsidP="00E743D3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As currently scheduled, the program’s accreditation process is not </w:t>
      </w:r>
      <w:bookmarkStart w:id="0" w:name="_GoBack"/>
      <w:bookmarkEnd w:id="0"/>
      <w:r w:rsidRPr="00FE7CAB">
        <w:rPr>
          <w:rFonts w:ascii="Bookman Old Style" w:hAnsi="Bookman Old Style" w:cs="Times New Roman"/>
        </w:rPr>
        <w:t>aligned with the university’s, which results in the committee basing their evaluation on data already out of date. Can the accreditation/review process be amended to better align?</w:t>
      </w:r>
    </w:p>
    <w:p w14:paraId="7D6C517D" w14:textId="283B7974" w:rsidR="00F332D9" w:rsidRPr="00FE7CAB" w:rsidRDefault="007D0BD9" w:rsidP="00E743D3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The program’s self-study identifies an</w:t>
      </w:r>
      <w:r w:rsidR="00F332D9" w:rsidRPr="00FE7CAB">
        <w:rPr>
          <w:rFonts w:ascii="Bookman Old Style" w:hAnsi="Bookman Old Style" w:cs="Times New Roman"/>
        </w:rPr>
        <w:t xml:space="preserve"> Advisory Board</w:t>
      </w:r>
      <w:r w:rsidRPr="00FE7CAB">
        <w:rPr>
          <w:rFonts w:ascii="Bookman Old Style" w:hAnsi="Bookman Old Style" w:cs="Times New Roman"/>
        </w:rPr>
        <w:t>, but it</w:t>
      </w:r>
      <w:r w:rsidR="00F332D9" w:rsidRPr="00FE7CAB">
        <w:rPr>
          <w:rFonts w:ascii="Bookman Old Style" w:hAnsi="Bookman Old Style" w:cs="Times New Roman"/>
        </w:rPr>
        <w:t xml:space="preserve"> does not seem to be </w:t>
      </w:r>
      <w:r w:rsidRPr="00FE7CAB">
        <w:rPr>
          <w:rFonts w:ascii="Bookman Old Style" w:hAnsi="Bookman Old Style" w:cs="Times New Roman"/>
        </w:rPr>
        <w:t>currently active</w:t>
      </w:r>
      <w:r w:rsidR="00F332D9" w:rsidRPr="00FE7CAB">
        <w:rPr>
          <w:rFonts w:ascii="Bookman Old Style" w:hAnsi="Bookman Old Style" w:cs="Times New Roman"/>
        </w:rPr>
        <w:t xml:space="preserve">.  </w:t>
      </w:r>
      <w:r w:rsidRPr="00FE7CAB">
        <w:rPr>
          <w:rFonts w:ascii="Bookman Old Style" w:hAnsi="Bookman Old Style" w:cs="Times New Roman"/>
        </w:rPr>
        <w:t>Why is this? May</w:t>
      </w:r>
      <w:r w:rsidR="00F332D9" w:rsidRPr="00FE7CAB">
        <w:rPr>
          <w:rFonts w:ascii="Bookman Old Style" w:hAnsi="Bookman Old Style" w:cs="Times New Roman"/>
        </w:rPr>
        <w:t xml:space="preserve"> this be improved?</w:t>
      </w:r>
    </w:p>
    <w:p w14:paraId="03F27680" w14:textId="3A80E9CC" w:rsidR="009B7D0A" w:rsidRPr="00FE7CAB" w:rsidRDefault="00F332D9" w:rsidP="000C3690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lastRenderedPageBreak/>
        <w:t>Can they provide more of an emphasis on public service?</w:t>
      </w:r>
    </w:p>
    <w:p w14:paraId="7E960269" w14:textId="77777777" w:rsidR="00F332D9" w:rsidRPr="00FE7CAB" w:rsidRDefault="00F332D9" w:rsidP="00F332D9">
      <w:pPr>
        <w:pStyle w:val="ListParagraph"/>
        <w:spacing w:after="240"/>
        <w:rPr>
          <w:rFonts w:ascii="Bookman Old Style" w:hAnsi="Bookman Old Style" w:cs="Times New Roman"/>
        </w:rPr>
      </w:pPr>
    </w:p>
    <w:p w14:paraId="0F871582" w14:textId="5225A07F" w:rsidR="00DA1D74" w:rsidRPr="00FE7CAB" w:rsidRDefault="00DA1D74" w:rsidP="00F75C8B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</w:rPr>
      </w:pPr>
      <w:r w:rsidRPr="00FE7CAB">
        <w:rPr>
          <w:rFonts w:ascii="Bookman Old Style" w:hAnsi="Bookman Old Style" w:cs="Times New Roman"/>
        </w:rPr>
        <w:t xml:space="preserve">MSC to adjourn at </w:t>
      </w:r>
      <w:r w:rsidR="00731049" w:rsidRPr="00FE7CAB">
        <w:rPr>
          <w:rFonts w:ascii="Bookman Old Style" w:hAnsi="Bookman Old Style" w:cs="Times New Roman"/>
        </w:rPr>
        <w:t xml:space="preserve"> </w:t>
      </w:r>
      <w:r w:rsidR="00731049" w:rsidRPr="00FE7CAB">
        <w:rPr>
          <w:rFonts w:ascii="Bookman Old Style" w:hAnsi="Bookman Old Style" w:cs="Times New Roman"/>
          <w:u w:val="single"/>
        </w:rPr>
        <w:t xml:space="preserve">      </w:t>
      </w:r>
      <w:r w:rsidR="005E34D7" w:rsidRPr="00FE7CAB">
        <w:rPr>
          <w:rFonts w:ascii="Bookman Old Style" w:hAnsi="Bookman Old Style" w:cs="Times New Roman"/>
          <w:u w:val="single"/>
        </w:rPr>
        <w:t>2</w:t>
      </w:r>
      <w:r w:rsidR="00767237" w:rsidRPr="00FE7CAB">
        <w:rPr>
          <w:rFonts w:ascii="Bookman Old Style" w:hAnsi="Bookman Old Style" w:cs="Times New Roman"/>
          <w:u w:val="single"/>
        </w:rPr>
        <w:t>:</w:t>
      </w:r>
      <w:r w:rsidR="00E743D3" w:rsidRPr="00FE7CAB">
        <w:rPr>
          <w:rFonts w:ascii="Bookman Old Style" w:hAnsi="Bookman Old Style" w:cs="Times New Roman"/>
          <w:u w:val="single"/>
        </w:rPr>
        <w:t>45</w:t>
      </w:r>
      <w:r w:rsidR="00731049" w:rsidRPr="00FE7CAB">
        <w:rPr>
          <w:rFonts w:ascii="Bookman Old Style" w:hAnsi="Bookman Old Style" w:cs="Times New Roman"/>
          <w:u w:val="single"/>
        </w:rPr>
        <w:t xml:space="preserve">    </w:t>
      </w:r>
      <w:r w:rsidRPr="00FE7CAB">
        <w:rPr>
          <w:rFonts w:ascii="Bookman Old Style" w:hAnsi="Bookman Old Style" w:cs="Times New Roman"/>
        </w:rPr>
        <w:t xml:space="preserve"> p.m.</w:t>
      </w:r>
    </w:p>
    <w:p w14:paraId="4C50DB8A" w14:textId="111A5761" w:rsidR="00DA1D74" w:rsidRPr="00FE7CAB" w:rsidRDefault="00DA1D74" w:rsidP="00DA1D74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E743D3" w:rsidRPr="00FE7CAB">
        <w:rPr>
          <w:rFonts w:ascii="Bookman Old Style" w:hAnsi="Bookman Old Style" w:cs="Times New Roman"/>
        </w:rPr>
        <w:t>November</w:t>
      </w:r>
      <w:r w:rsidR="004E456A" w:rsidRPr="00FE7CAB">
        <w:rPr>
          <w:rFonts w:ascii="Bookman Old Style" w:hAnsi="Bookman Old Style" w:cs="Times New Roman"/>
        </w:rPr>
        <w:t xml:space="preserve"> </w:t>
      </w:r>
      <w:r w:rsidR="00E743D3" w:rsidRPr="00FE7CAB">
        <w:rPr>
          <w:rFonts w:ascii="Bookman Old Style" w:hAnsi="Bookman Old Style" w:cs="Times New Roman"/>
        </w:rPr>
        <w:t>7</w:t>
      </w:r>
      <w:r w:rsidRPr="00FE7CAB">
        <w:rPr>
          <w:rFonts w:ascii="Bookman Old Style" w:hAnsi="Bookman Old Style" w:cs="Times New Roman"/>
        </w:rPr>
        <w:t>, 2017 at 2:00 p.m. in TA 117.</w:t>
      </w:r>
    </w:p>
    <w:p w14:paraId="550329A1" w14:textId="77777777" w:rsidR="002205D2" w:rsidRPr="00FE7CAB" w:rsidRDefault="002205D2" w:rsidP="00DA1D74">
      <w:pPr>
        <w:rPr>
          <w:rFonts w:ascii="Bookman Old Style" w:hAnsi="Bookman Old Style" w:cs="Times New Roman"/>
        </w:rPr>
      </w:pPr>
    </w:p>
    <w:p w14:paraId="207B6A28" w14:textId="77777777" w:rsidR="00421B4B" w:rsidRPr="00FE7CAB" w:rsidRDefault="00421B4B" w:rsidP="00421B4B">
      <w:p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Agenda</w:t>
      </w:r>
    </w:p>
    <w:p w14:paraId="622069E2" w14:textId="53C3ED87" w:rsidR="00E24A9D" w:rsidRPr="00FE7CAB" w:rsidRDefault="00E24A9D" w:rsidP="00E24A9D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Approval of the October 31, 2017 Minutes</w:t>
      </w:r>
    </w:p>
    <w:p w14:paraId="108ADE38" w14:textId="77777777" w:rsidR="00E24A9D" w:rsidRPr="00FE7CAB" w:rsidRDefault="00E24A9D" w:rsidP="00E24A9D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Approval of the Agenda</w:t>
      </w:r>
    </w:p>
    <w:p w14:paraId="3A7BB906" w14:textId="77777777" w:rsidR="00E24A9D" w:rsidRPr="00FE7CAB" w:rsidRDefault="00E24A9D" w:rsidP="00E24A9D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Communications and Announcements</w:t>
      </w:r>
    </w:p>
    <w:p w14:paraId="443427C1" w14:textId="1E7C2E69" w:rsidR="00E24A9D" w:rsidRPr="00FE7CAB" w:rsidRDefault="00E24A9D" w:rsidP="00E24A9D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FE7CAB">
        <w:rPr>
          <w:rFonts w:ascii="Bookman Old Style" w:hAnsi="Bookman Old Style" w:cs="Times New Roman"/>
        </w:rPr>
        <w:t>MPA program review</w:t>
      </w:r>
    </w:p>
    <w:p w14:paraId="6261EF26" w14:textId="77777777" w:rsidR="00E24A9D" w:rsidRPr="00FE7CAB" w:rsidRDefault="00E24A9D" w:rsidP="00421B4B">
      <w:pPr>
        <w:rPr>
          <w:rFonts w:ascii="Bookman Old Style" w:hAnsi="Bookman Old Style" w:cs="Times New Roman"/>
        </w:rPr>
      </w:pPr>
    </w:p>
    <w:sectPr w:rsidR="00E24A9D" w:rsidRPr="00FE7CAB" w:rsidSect="00FE7CAB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4996" w14:textId="77777777" w:rsidR="00FE7CAB" w:rsidRDefault="00FE7CAB" w:rsidP="00FE7CAB">
      <w:r>
        <w:separator/>
      </w:r>
    </w:p>
  </w:endnote>
  <w:endnote w:type="continuationSeparator" w:id="0">
    <w:p w14:paraId="59BAA573" w14:textId="77777777" w:rsidR="00FE7CAB" w:rsidRDefault="00FE7CAB" w:rsidP="00FE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7E10" w14:textId="77777777" w:rsidR="00FE7CAB" w:rsidRDefault="00FE7CAB" w:rsidP="00FE7CAB">
      <w:r>
        <w:separator/>
      </w:r>
    </w:p>
  </w:footnote>
  <w:footnote w:type="continuationSeparator" w:id="0">
    <w:p w14:paraId="23D59CBE" w14:textId="77777777" w:rsidR="00FE7CAB" w:rsidRDefault="00FE7CAB" w:rsidP="00FE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695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6CFDBD" w14:textId="51BB2E6F" w:rsidR="00F96A45" w:rsidRDefault="00F96A45">
        <w:pPr>
          <w:pStyle w:val="Header"/>
          <w:jc w:val="right"/>
        </w:pPr>
        <w:r>
          <w:t>Graduate Committee Meeting</w:t>
        </w:r>
      </w:p>
      <w:p w14:paraId="0B9AEE78" w14:textId="68B41A4F" w:rsidR="00F96A45" w:rsidRDefault="00F96A45">
        <w:pPr>
          <w:pStyle w:val="Header"/>
          <w:jc w:val="right"/>
        </w:pPr>
        <w:r>
          <w:t>October 31, 2017</w:t>
        </w:r>
      </w:p>
      <w:p w14:paraId="15D705C9" w14:textId="1A4EFCA0" w:rsidR="00FE7CAB" w:rsidRDefault="00F96A45">
        <w:pPr>
          <w:pStyle w:val="Header"/>
          <w:jc w:val="right"/>
        </w:pPr>
        <w:r>
          <w:t xml:space="preserve">Page </w:t>
        </w:r>
        <w:r w:rsidR="00FE7CAB">
          <w:fldChar w:fldCharType="begin"/>
        </w:r>
        <w:r w:rsidR="00FE7CAB">
          <w:instrText xml:space="preserve"> PAGE   \* MERGEFORMAT </w:instrText>
        </w:r>
        <w:r w:rsidR="00FE7CAB">
          <w:fldChar w:fldCharType="separate"/>
        </w:r>
        <w:r>
          <w:rPr>
            <w:noProof/>
          </w:rPr>
          <w:t>2</w:t>
        </w:r>
        <w:r w:rsidR="00FE7CAB">
          <w:rPr>
            <w:noProof/>
          </w:rPr>
          <w:fldChar w:fldCharType="end"/>
        </w:r>
      </w:p>
    </w:sdtContent>
  </w:sdt>
  <w:p w14:paraId="0A6BF460" w14:textId="77777777" w:rsidR="00FE7CAB" w:rsidRDefault="00FE7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BD4D01"/>
    <w:multiLevelType w:val="hybridMultilevel"/>
    <w:tmpl w:val="D7EE3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EA0"/>
    <w:multiLevelType w:val="hybridMultilevel"/>
    <w:tmpl w:val="7DC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70058"/>
    <w:multiLevelType w:val="hybridMultilevel"/>
    <w:tmpl w:val="FE4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366D"/>
    <w:multiLevelType w:val="hybridMultilevel"/>
    <w:tmpl w:val="4B0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F7B9E"/>
    <w:multiLevelType w:val="hybridMultilevel"/>
    <w:tmpl w:val="77C64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820473"/>
    <w:multiLevelType w:val="hybridMultilevel"/>
    <w:tmpl w:val="D5A83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953C27"/>
    <w:multiLevelType w:val="hybridMultilevel"/>
    <w:tmpl w:val="BD82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4"/>
    <w:rsid w:val="000479E5"/>
    <w:rsid w:val="000D0B8D"/>
    <w:rsid w:val="00102397"/>
    <w:rsid w:val="00111978"/>
    <w:rsid w:val="001627FB"/>
    <w:rsid w:val="00177B55"/>
    <w:rsid w:val="00182FED"/>
    <w:rsid w:val="00195052"/>
    <w:rsid w:val="001A35EF"/>
    <w:rsid w:val="001F78FD"/>
    <w:rsid w:val="002205D2"/>
    <w:rsid w:val="002F6F32"/>
    <w:rsid w:val="003350D1"/>
    <w:rsid w:val="003369DA"/>
    <w:rsid w:val="00354D28"/>
    <w:rsid w:val="003C69CA"/>
    <w:rsid w:val="00421B4B"/>
    <w:rsid w:val="004E456A"/>
    <w:rsid w:val="004F2C6A"/>
    <w:rsid w:val="004F650D"/>
    <w:rsid w:val="00541D7C"/>
    <w:rsid w:val="00562BBF"/>
    <w:rsid w:val="005E34D7"/>
    <w:rsid w:val="005E5C74"/>
    <w:rsid w:val="00620470"/>
    <w:rsid w:val="00626C1F"/>
    <w:rsid w:val="006544D4"/>
    <w:rsid w:val="00687156"/>
    <w:rsid w:val="006B25B9"/>
    <w:rsid w:val="006D4204"/>
    <w:rsid w:val="006E0605"/>
    <w:rsid w:val="006E3944"/>
    <w:rsid w:val="00726F79"/>
    <w:rsid w:val="00731049"/>
    <w:rsid w:val="00767237"/>
    <w:rsid w:val="00796739"/>
    <w:rsid w:val="007A404C"/>
    <w:rsid w:val="007D0BD9"/>
    <w:rsid w:val="007E6DDE"/>
    <w:rsid w:val="007F3A89"/>
    <w:rsid w:val="00831DD6"/>
    <w:rsid w:val="00842B96"/>
    <w:rsid w:val="008C0CE0"/>
    <w:rsid w:val="008E712C"/>
    <w:rsid w:val="00903B30"/>
    <w:rsid w:val="00920AF5"/>
    <w:rsid w:val="009377C4"/>
    <w:rsid w:val="00967DA6"/>
    <w:rsid w:val="009B67D3"/>
    <w:rsid w:val="009B7D0A"/>
    <w:rsid w:val="009D091E"/>
    <w:rsid w:val="00AA4F99"/>
    <w:rsid w:val="00B008DC"/>
    <w:rsid w:val="00B50E6F"/>
    <w:rsid w:val="00B8328A"/>
    <w:rsid w:val="00B94EE7"/>
    <w:rsid w:val="00BA25D5"/>
    <w:rsid w:val="00C64BD4"/>
    <w:rsid w:val="00C93CC3"/>
    <w:rsid w:val="00CC1F5A"/>
    <w:rsid w:val="00CD665C"/>
    <w:rsid w:val="00D419D0"/>
    <w:rsid w:val="00D55457"/>
    <w:rsid w:val="00D73CCE"/>
    <w:rsid w:val="00D842E2"/>
    <w:rsid w:val="00DA0898"/>
    <w:rsid w:val="00DA1D74"/>
    <w:rsid w:val="00DC7D6A"/>
    <w:rsid w:val="00E24A9D"/>
    <w:rsid w:val="00E30B0E"/>
    <w:rsid w:val="00E4584A"/>
    <w:rsid w:val="00E743D3"/>
    <w:rsid w:val="00E8473C"/>
    <w:rsid w:val="00E92036"/>
    <w:rsid w:val="00EA13A1"/>
    <w:rsid w:val="00EA7B6C"/>
    <w:rsid w:val="00F147EA"/>
    <w:rsid w:val="00F332D9"/>
    <w:rsid w:val="00F45303"/>
    <w:rsid w:val="00F75C8B"/>
    <w:rsid w:val="00F9562F"/>
    <w:rsid w:val="00F96A45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EC29"/>
  <w15:docId w15:val="{63A6D4B7-F611-4224-8AD9-BCABBA2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4"/>
    <w:pPr>
      <w:ind w:left="720"/>
      <w:contextualSpacing/>
    </w:pPr>
  </w:style>
  <w:style w:type="character" w:customStyle="1" w:styleId="aqj">
    <w:name w:val="aqj"/>
    <w:basedOn w:val="DefaultParagraphFont"/>
    <w:rsid w:val="004E456A"/>
  </w:style>
  <w:style w:type="paragraph" w:styleId="BalloonText">
    <w:name w:val="Balloon Text"/>
    <w:basedOn w:val="Normal"/>
    <w:link w:val="BalloonTextChar"/>
    <w:uiPriority w:val="99"/>
    <w:semiHidden/>
    <w:unhideWhenUsed/>
    <w:rsid w:val="00D41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D0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CC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CC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A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3</cp:revision>
  <dcterms:created xsi:type="dcterms:W3CDTF">2017-11-14T22:53:00Z</dcterms:created>
  <dcterms:modified xsi:type="dcterms:W3CDTF">2017-11-14T22:54:00Z</dcterms:modified>
</cp:coreProperties>
</file>