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10DDBE" w14:textId="77777777" w:rsidR="00C755E2" w:rsidRPr="00EF7FED" w:rsidRDefault="00C755E2" w:rsidP="00C755E2">
      <w:pPr>
        <w:pStyle w:val="ColorfulList-Accent11"/>
        <w:ind w:left="0"/>
        <w:rPr>
          <w:rFonts w:ascii="Times New Roman" w:hAnsi="Times New Roman"/>
          <w:szCs w:val="24"/>
        </w:rPr>
      </w:pPr>
      <w:r w:rsidRPr="00EF7FED">
        <w:rPr>
          <w:rFonts w:ascii="Times New Roman" w:hAnsi="Times New Roman"/>
          <w:szCs w:val="24"/>
        </w:rPr>
        <w:t>MINUTES OF THE GENERAL EDUCATION COMMITTEE</w:t>
      </w:r>
    </w:p>
    <w:p w14:paraId="4917A0E2" w14:textId="77777777" w:rsidR="00C755E2" w:rsidRPr="00EF7FED" w:rsidRDefault="00C755E2" w:rsidP="00C755E2">
      <w:pPr>
        <w:pStyle w:val="ColorfulList-Accent11"/>
        <w:ind w:left="0"/>
        <w:rPr>
          <w:rFonts w:ascii="Times New Roman" w:hAnsi="Times New Roman"/>
          <w:szCs w:val="24"/>
        </w:rPr>
      </w:pPr>
      <w:r w:rsidRPr="00EF7FED">
        <w:rPr>
          <w:rFonts w:ascii="Times New Roman" w:hAnsi="Times New Roman"/>
          <w:szCs w:val="24"/>
        </w:rPr>
        <w:t>CALIFORNIA STATE UNIVERSITY, FRESNO</w:t>
      </w:r>
    </w:p>
    <w:p w14:paraId="2A83D64B" w14:textId="77777777" w:rsidR="00C755E2" w:rsidRPr="00EF7FED" w:rsidRDefault="00C755E2" w:rsidP="00C755E2">
      <w:pPr>
        <w:pStyle w:val="ColorfulList-Accent11"/>
        <w:ind w:left="0"/>
        <w:rPr>
          <w:rFonts w:ascii="Times New Roman" w:hAnsi="Times New Roman"/>
          <w:szCs w:val="24"/>
        </w:rPr>
      </w:pPr>
      <w:r w:rsidRPr="00EF7FED">
        <w:rPr>
          <w:rFonts w:ascii="Times New Roman" w:hAnsi="Times New Roman"/>
          <w:szCs w:val="24"/>
        </w:rPr>
        <w:t>5200 N. Barton Avenue, M/S ML 34</w:t>
      </w:r>
    </w:p>
    <w:p w14:paraId="1EC0CD12" w14:textId="77777777" w:rsidR="00C755E2" w:rsidRPr="00EF7FED" w:rsidRDefault="00C755E2" w:rsidP="00C755E2">
      <w:pPr>
        <w:pStyle w:val="ColorfulList-Accent11"/>
        <w:ind w:left="0"/>
        <w:rPr>
          <w:rFonts w:ascii="Times New Roman" w:hAnsi="Times New Roman"/>
          <w:szCs w:val="24"/>
        </w:rPr>
      </w:pPr>
      <w:r w:rsidRPr="00EF7FED">
        <w:rPr>
          <w:rFonts w:ascii="Times New Roman" w:hAnsi="Times New Roman"/>
          <w:szCs w:val="24"/>
        </w:rPr>
        <w:t>Fresno, California 93740-8014</w:t>
      </w:r>
    </w:p>
    <w:p w14:paraId="6587EC80" w14:textId="77777777" w:rsidR="00C755E2" w:rsidRPr="00EF7FED" w:rsidRDefault="00C755E2" w:rsidP="00C755E2">
      <w:pPr>
        <w:pStyle w:val="ColorfulList-Accent11"/>
        <w:ind w:left="0"/>
        <w:rPr>
          <w:rFonts w:ascii="Times New Roman" w:hAnsi="Times New Roman"/>
          <w:szCs w:val="24"/>
        </w:rPr>
      </w:pPr>
      <w:r w:rsidRPr="00EF7FED">
        <w:rPr>
          <w:rFonts w:ascii="Times New Roman" w:hAnsi="Times New Roman"/>
          <w:szCs w:val="24"/>
        </w:rPr>
        <w:t>Office of the Academic Senate</w:t>
      </w:r>
    </w:p>
    <w:p w14:paraId="2A88D6D9" w14:textId="77777777" w:rsidR="00C755E2" w:rsidRPr="00EF7FED" w:rsidRDefault="00C755E2" w:rsidP="00C755E2">
      <w:pPr>
        <w:pStyle w:val="ColorfulList-Accent11"/>
        <w:ind w:left="0"/>
        <w:rPr>
          <w:rFonts w:ascii="Times New Roman" w:hAnsi="Times New Roman"/>
          <w:szCs w:val="24"/>
        </w:rPr>
      </w:pPr>
    </w:p>
    <w:p w14:paraId="5EA70F55" w14:textId="77777777" w:rsidR="00C755E2" w:rsidRPr="00EF7FED" w:rsidRDefault="00C755E2" w:rsidP="00C755E2">
      <w:pPr>
        <w:pStyle w:val="ColorfulList-Accent11"/>
        <w:ind w:left="0"/>
        <w:rPr>
          <w:rFonts w:ascii="Times New Roman" w:hAnsi="Times New Roman"/>
          <w:szCs w:val="24"/>
        </w:rPr>
      </w:pPr>
      <w:r w:rsidRPr="00EF7FED">
        <w:rPr>
          <w:rFonts w:ascii="Times New Roman" w:hAnsi="Times New Roman"/>
          <w:szCs w:val="24"/>
        </w:rPr>
        <w:t>Phone: (559) 278-2743</w:t>
      </w:r>
      <w:r w:rsidRPr="00EF7FED">
        <w:rPr>
          <w:rFonts w:ascii="Times New Roman" w:hAnsi="Times New Roman"/>
          <w:szCs w:val="24"/>
        </w:rPr>
        <w:tab/>
      </w:r>
      <w:r w:rsidRPr="00EF7FED">
        <w:rPr>
          <w:rFonts w:ascii="Times New Roman" w:hAnsi="Times New Roman"/>
          <w:szCs w:val="24"/>
        </w:rPr>
        <w:tab/>
      </w:r>
      <w:r w:rsidRPr="00EF7FED">
        <w:rPr>
          <w:rFonts w:ascii="Times New Roman" w:hAnsi="Times New Roman"/>
          <w:szCs w:val="24"/>
        </w:rPr>
        <w:tab/>
      </w:r>
      <w:r w:rsidRPr="00EF7FED">
        <w:rPr>
          <w:rFonts w:ascii="Times New Roman" w:hAnsi="Times New Roman"/>
          <w:szCs w:val="24"/>
        </w:rPr>
        <w:tab/>
      </w:r>
      <w:r w:rsidRPr="00EF7FED">
        <w:rPr>
          <w:rFonts w:ascii="Times New Roman" w:hAnsi="Times New Roman"/>
          <w:szCs w:val="24"/>
        </w:rPr>
        <w:tab/>
      </w:r>
      <w:r w:rsidRPr="00EF7FED">
        <w:rPr>
          <w:rFonts w:ascii="Times New Roman" w:hAnsi="Times New Roman"/>
          <w:szCs w:val="24"/>
        </w:rPr>
        <w:tab/>
        <w:t>Fax: (559) 278-5745</w:t>
      </w:r>
    </w:p>
    <w:p w14:paraId="4A041B2D" w14:textId="77777777" w:rsidR="00C755E2" w:rsidRPr="00EF7FED" w:rsidRDefault="00C755E2" w:rsidP="00C755E2">
      <w:pPr>
        <w:ind w:left="720"/>
        <w:jc w:val="center"/>
        <w:rPr>
          <w:rFonts w:ascii="Times New Roman" w:eastAsia="Times New Roman" w:hAnsi="Times New Roman" w:cs="Times New Roman"/>
          <w:b/>
          <w:sz w:val="24"/>
          <w:szCs w:val="24"/>
        </w:rPr>
      </w:pPr>
    </w:p>
    <w:p w14:paraId="1A936B63" w14:textId="3FBCC393" w:rsidR="00C755E2" w:rsidRPr="00EF7FED" w:rsidRDefault="00C755E2" w:rsidP="00C755E2">
      <w:pPr>
        <w:rPr>
          <w:rFonts w:ascii="Times New Roman" w:eastAsia="Times New Roman" w:hAnsi="Times New Roman" w:cs="Times New Roman"/>
          <w:sz w:val="24"/>
          <w:szCs w:val="24"/>
        </w:rPr>
      </w:pPr>
      <w:r w:rsidRPr="00EF7FED">
        <w:rPr>
          <w:rFonts w:ascii="Times New Roman" w:eastAsia="Times New Roman" w:hAnsi="Times New Roman" w:cs="Times New Roman"/>
          <w:sz w:val="24"/>
          <w:szCs w:val="24"/>
        </w:rPr>
        <w:t xml:space="preserve">Friday, </w:t>
      </w:r>
      <w:r>
        <w:rPr>
          <w:rFonts w:ascii="Times New Roman" w:eastAsia="Times New Roman" w:hAnsi="Times New Roman" w:cs="Times New Roman"/>
          <w:sz w:val="24"/>
          <w:szCs w:val="24"/>
        </w:rPr>
        <w:t>February 07, 2020</w:t>
      </w:r>
    </w:p>
    <w:p w14:paraId="248B66DE" w14:textId="77777777" w:rsidR="00C755E2" w:rsidRPr="00EF7FED" w:rsidRDefault="00C755E2" w:rsidP="00C755E2">
      <w:pPr>
        <w:rPr>
          <w:rFonts w:ascii="Times New Roman" w:eastAsia="Times New Roman" w:hAnsi="Times New Roman" w:cs="Times New Roman"/>
          <w:sz w:val="24"/>
          <w:szCs w:val="24"/>
        </w:rPr>
      </w:pPr>
    </w:p>
    <w:p w14:paraId="12F62B71" w14:textId="77777777" w:rsidR="00C755E2" w:rsidRPr="00EF7FED" w:rsidRDefault="00C755E2" w:rsidP="00C755E2">
      <w:pPr>
        <w:ind w:left="720"/>
        <w:jc w:val="center"/>
        <w:rPr>
          <w:rFonts w:ascii="Times New Roman" w:eastAsia="Times New Roman" w:hAnsi="Times New Roman" w:cs="Times New Roman"/>
          <w:b/>
          <w:sz w:val="24"/>
          <w:szCs w:val="24"/>
        </w:rPr>
      </w:pPr>
      <w:r w:rsidRPr="00EF7FED">
        <w:rPr>
          <w:rFonts w:ascii="Times New Roman" w:eastAsia="Times New Roman" w:hAnsi="Times New Roman" w:cs="Times New Roman"/>
          <w:b/>
          <w:sz w:val="24"/>
          <w:szCs w:val="24"/>
        </w:rPr>
        <w:t>HML 4115 (Haak conference room)</w:t>
      </w:r>
    </w:p>
    <w:p w14:paraId="6601B233" w14:textId="77777777" w:rsidR="00C755E2" w:rsidRDefault="00C755E2">
      <w:pPr>
        <w:ind w:left="720"/>
        <w:jc w:val="center"/>
        <w:rPr>
          <w:rFonts w:ascii="Times New Roman" w:eastAsia="Times New Roman" w:hAnsi="Times New Roman" w:cs="Times New Roman"/>
          <w:b/>
        </w:rPr>
      </w:pPr>
    </w:p>
    <w:p w14:paraId="226EF7C2" w14:textId="77777777" w:rsidR="000301AE" w:rsidRDefault="008B5F18">
      <w:pPr>
        <w:ind w:left="720"/>
        <w:rPr>
          <w:rFonts w:ascii="Times New Roman" w:eastAsia="Times New Roman" w:hAnsi="Times New Roman" w:cs="Times New Roman"/>
        </w:rPr>
      </w:pPr>
      <w:r>
        <w:rPr>
          <w:rFonts w:ascii="Times New Roman" w:eastAsia="Times New Roman" w:hAnsi="Times New Roman" w:cs="Times New Roman"/>
        </w:rPr>
        <w:t xml:space="preserve"> </w:t>
      </w:r>
    </w:p>
    <w:p w14:paraId="16239C74" w14:textId="633B1EC6" w:rsidR="000301AE" w:rsidRDefault="008B5F18" w:rsidP="00C755E2">
      <w:pPr>
        <w:tabs>
          <w:tab w:val="left" w:pos="360"/>
        </w:tabs>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sz w:val="14"/>
          <w:szCs w:val="14"/>
        </w:rPr>
        <w:t xml:space="preserve">      </w:t>
      </w:r>
      <w:r>
        <w:rPr>
          <w:rFonts w:ascii="Times New Roman" w:eastAsia="Times New Roman" w:hAnsi="Times New Roman" w:cs="Times New Roman"/>
        </w:rPr>
        <w:t>Approval of Agenda</w:t>
      </w:r>
    </w:p>
    <w:p w14:paraId="6F35D2D9" w14:textId="6AE54DC9" w:rsidR="000301AE" w:rsidRDefault="008B5F18" w:rsidP="00C755E2">
      <w:pPr>
        <w:tabs>
          <w:tab w:val="left" w:pos="360"/>
        </w:tabs>
        <w:rPr>
          <w:rFonts w:ascii="Times New Roman" w:eastAsia="Times New Roman" w:hAnsi="Times New Roman" w:cs="Times New Roman"/>
        </w:rPr>
      </w:pPr>
      <w:r>
        <w:rPr>
          <w:rFonts w:ascii="Times New Roman" w:eastAsia="Times New Roman" w:hAnsi="Times New Roman" w:cs="Times New Roman"/>
        </w:rPr>
        <w:t>2.</w:t>
      </w:r>
      <w:r w:rsidR="00C755E2">
        <w:rPr>
          <w:rFonts w:ascii="Times New Roman" w:eastAsia="Times New Roman" w:hAnsi="Times New Roman" w:cs="Times New Roman"/>
          <w:sz w:val="14"/>
          <w:szCs w:val="14"/>
        </w:rPr>
        <w:t xml:space="preserve">      </w:t>
      </w:r>
      <w:r>
        <w:rPr>
          <w:rFonts w:ascii="Times New Roman" w:eastAsia="Times New Roman" w:hAnsi="Times New Roman" w:cs="Times New Roman"/>
        </w:rPr>
        <w:t>Approval of Minutes</w:t>
      </w:r>
    </w:p>
    <w:p w14:paraId="7EE6BE52" w14:textId="7F5C794D" w:rsidR="000301AE" w:rsidRDefault="008B5F18" w:rsidP="00C755E2">
      <w:pPr>
        <w:tabs>
          <w:tab w:val="left" w:pos="360"/>
        </w:tabs>
        <w:rPr>
          <w:rFonts w:ascii="Times New Roman" w:eastAsia="Times New Roman" w:hAnsi="Times New Roman" w:cs="Times New Roman"/>
        </w:rPr>
      </w:pPr>
      <w:r>
        <w:rPr>
          <w:rFonts w:ascii="Times New Roman" w:eastAsia="Times New Roman" w:hAnsi="Times New Roman" w:cs="Times New Roman"/>
        </w:rPr>
        <w:t>3.</w:t>
      </w:r>
      <w:r w:rsidR="00C755E2">
        <w:rPr>
          <w:rFonts w:ascii="Times New Roman" w:eastAsia="Times New Roman" w:hAnsi="Times New Roman" w:cs="Times New Roman"/>
          <w:sz w:val="14"/>
          <w:szCs w:val="14"/>
        </w:rPr>
        <w:t xml:space="preserve">   </w:t>
      </w:r>
      <w:r w:rsidR="00C755E2">
        <w:rPr>
          <w:rFonts w:ascii="Times New Roman" w:eastAsia="Times New Roman" w:hAnsi="Times New Roman" w:cs="Times New Roman"/>
          <w:sz w:val="14"/>
          <w:szCs w:val="14"/>
        </w:rPr>
        <w:tab/>
        <w:t xml:space="preserve"> </w:t>
      </w:r>
      <w:r>
        <w:rPr>
          <w:rFonts w:ascii="Times New Roman" w:eastAsia="Times New Roman" w:hAnsi="Times New Roman" w:cs="Times New Roman"/>
        </w:rPr>
        <w:t>Communications and Announcements</w:t>
      </w:r>
    </w:p>
    <w:p w14:paraId="75205AC7" w14:textId="3A11FA8F" w:rsidR="000301AE" w:rsidRDefault="008B5F18" w:rsidP="00C755E2">
      <w:pPr>
        <w:tabs>
          <w:tab w:val="left" w:pos="360"/>
        </w:tabs>
        <w:rPr>
          <w:rFonts w:ascii="Times New Roman" w:eastAsia="Times New Roman" w:hAnsi="Times New Roman" w:cs="Times New Roman"/>
        </w:rPr>
      </w:pPr>
      <w:r>
        <w:rPr>
          <w:rFonts w:ascii="Times New Roman" w:eastAsia="Times New Roman" w:hAnsi="Times New Roman" w:cs="Times New Roman"/>
        </w:rPr>
        <w:t>4.</w:t>
      </w:r>
      <w:r w:rsidR="00C755E2">
        <w:rPr>
          <w:rFonts w:ascii="Times New Roman" w:eastAsia="Times New Roman" w:hAnsi="Times New Roman" w:cs="Times New Roman"/>
        </w:rPr>
        <w:t xml:space="preserve">    </w:t>
      </w:r>
      <w:r>
        <w:rPr>
          <w:rFonts w:ascii="Times New Roman" w:eastAsia="Times New Roman" w:hAnsi="Times New Roman" w:cs="Times New Roman"/>
        </w:rPr>
        <w:t>Old Business</w:t>
      </w:r>
    </w:p>
    <w:p w14:paraId="75478265" w14:textId="77777777" w:rsidR="000301AE" w:rsidRDefault="008B5F18" w:rsidP="00C755E2">
      <w:pPr>
        <w:tabs>
          <w:tab w:val="left" w:pos="720"/>
        </w:tabs>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a. GE Themes/ Working Group/ Policy</w:t>
      </w:r>
    </w:p>
    <w:p w14:paraId="53625181" w14:textId="49C14562" w:rsidR="000301AE" w:rsidRDefault="008B5F18" w:rsidP="00C755E2">
      <w:pPr>
        <w:tabs>
          <w:tab w:val="left" w:pos="360"/>
        </w:tabs>
        <w:rPr>
          <w:rFonts w:ascii="Times New Roman" w:eastAsia="Times New Roman" w:hAnsi="Times New Roman" w:cs="Times New Roman"/>
        </w:rPr>
      </w:pPr>
      <w:r>
        <w:rPr>
          <w:rFonts w:ascii="Times New Roman" w:eastAsia="Times New Roman" w:hAnsi="Times New Roman" w:cs="Times New Roman"/>
        </w:rPr>
        <w:t>5.</w:t>
      </w:r>
      <w:r w:rsidR="00C755E2">
        <w:rPr>
          <w:rFonts w:ascii="Times New Roman" w:eastAsia="Times New Roman" w:hAnsi="Times New Roman" w:cs="Times New Roman"/>
        </w:rPr>
        <w:t xml:space="preserve">     </w:t>
      </w:r>
      <w:r>
        <w:rPr>
          <w:rFonts w:ascii="Times New Roman" w:eastAsia="Times New Roman" w:hAnsi="Times New Roman" w:cs="Times New Roman"/>
        </w:rPr>
        <w:t>New Business</w:t>
      </w:r>
    </w:p>
    <w:p w14:paraId="7DDDA298" w14:textId="77777777" w:rsidR="000301AE" w:rsidRDefault="008B5F18" w:rsidP="00C755E2">
      <w:pPr>
        <w:tabs>
          <w:tab w:val="left" w:pos="720"/>
        </w:tabs>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a. ENGL 114</w:t>
      </w:r>
    </w:p>
    <w:p w14:paraId="3AB38E2A" w14:textId="5240AB18" w:rsidR="000301AE" w:rsidRDefault="008B5F18" w:rsidP="00C755E2">
      <w:pPr>
        <w:tabs>
          <w:tab w:val="left" w:pos="360"/>
        </w:tabs>
        <w:rPr>
          <w:rFonts w:ascii="Times New Roman" w:eastAsia="Times New Roman" w:hAnsi="Times New Roman" w:cs="Times New Roman"/>
        </w:rPr>
      </w:pPr>
      <w:r>
        <w:rPr>
          <w:rFonts w:ascii="Times New Roman" w:eastAsia="Times New Roman" w:hAnsi="Times New Roman" w:cs="Times New Roman"/>
        </w:rPr>
        <w:t>6.</w:t>
      </w:r>
      <w:r w:rsidR="00C755E2">
        <w:rPr>
          <w:rFonts w:ascii="Times New Roman" w:eastAsia="Times New Roman" w:hAnsi="Times New Roman" w:cs="Times New Roman"/>
        </w:rPr>
        <w:t xml:space="preserve">     </w:t>
      </w:r>
      <w:r>
        <w:rPr>
          <w:rFonts w:ascii="Times New Roman" w:eastAsia="Times New Roman" w:hAnsi="Times New Roman" w:cs="Times New Roman"/>
        </w:rPr>
        <w:t>New Course Proposals</w:t>
      </w:r>
    </w:p>
    <w:p w14:paraId="1561BF4C" w14:textId="603DB257" w:rsidR="000301AE" w:rsidRDefault="008B5F18" w:rsidP="00C755E2">
      <w:pPr>
        <w:tabs>
          <w:tab w:val="left" w:pos="360"/>
        </w:tabs>
        <w:rPr>
          <w:rFonts w:ascii="Times New Roman" w:eastAsia="Times New Roman" w:hAnsi="Times New Roman" w:cs="Times New Roman"/>
        </w:rPr>
      </w:pPr>
      <w:r>
        <w:rPr>
          <w:rFonts w:ascii="Times New Roman" w:eastAsia="Times New Roman" w:hAnsi="Times New Roman" w:cs="Times New Roman"/>
        </w:rPr>
        <w:t>7.</w:t>
      </w:r>
      <w:r w:rsidRPr="00C755E2">
        <w:rPr>
          <w:rFonts w:ascii="Times New Roman" w:eastAsia="Times New Roman" w:hAnsi="Times New Roman" w:cs="Times New Roman"/>
        </w:rPr>
        <w:t xml:space="preserve">     </w:t>
      </w:r>
      <w:r>
        <w:rPr>
          <w:rFonts w:ascii="Times New Roman" w:eastAsia="Times New Roman" w:hAnsi="Times New Roman" w:cs="Times New Roman"/>
        </w:rPr>
        <w:t>Tabled Items</w:t>
      </w:r>
    </w:p>
    <w:p w14:paraId="61F47883" w14:textId="6B353A91" w:rsidR="000301AE" w:rsidRDefault="008B5F18" w:rsidP="00C755E2">
      <w:pPr>
        <w:tabs>
          <w:tab w:val="left" w:pos="360"/>
        </w:tabs>
        <w:rPr>
          <w:rFonts w:ascii="Times New Roman" w:eastAsia="Times New Roman" w:hAnsi="Times New Roman" w:cs="Times New Roman"/>
        </w:rPr>
      </w:pPr>
      <w:r>
        <w:rPr>
          <w:rFonts w:ascii="Times New Roman" w:eastAsia="Times New Roman" w:hAnsi="Times New Roman" w:cs="Times New Roman"/>
        </w:rPr>
        <w:t>a.</w:t>
      </w:r>
      <w:r w:rsidRPr="00C755E2">
        <w:rPr>
          <w:rFonts w:ascii="Times New Roman" w:eastAsia="Times New Roman" w:hAnsi="Times New Roman" w:cs="Times New Roman"/>
        </w:rPr>
        <w:t xml:space="preserve">     </w:t>
      </w:r>
      <w:r>
        <w:rPr>
          <w:rFonts w:ascii="Times New Roman" w:eastAsia="Times New Roman" w:hAnsi="Times New Roman" w:cs="Times New Roman"/>
        </w:rPr>
        <w:t>CE-161</w:t>
      </w:r>
    </w:p>
    <w:p w14:paraId="7AC01260" w14:textId="3A6596A4" w:rsidR="000301AE" w:rsidRDefault="008B5F18" w:rsidP="00C755E2">
      <w:pPr>
        <w:tabs>
          <w:tab w:val="left" w:pos="360"/>
        </w:tabs>
        <w:rPr>
          <w:rFonts w:ascii="Times New Roman" w:eastAsia="Times New Roman" w:hAnsi="Times New Roman" w:cs="Times New Roman"/>
        </w:rPr>
      </w:pPr>
      <w:r>
        <w:rPr>
          <w:rFonts w:ascii="Times New Roman" w:eastAsia="Times New Roman" w:hAnsi="Times New Roman" w:cs="Times New Roman"/>
        </w:rPr>
        <w:t>b.</w:t>
      </w:r>
      <w:r w:rsidRPr="00C755E2">
        <w:rPr>
          <w:rFonts w:ascii="Times New Roman" w:eastAsia="Times New Roman" w:hAnsi="Times New Roman" w:cs="Times New Roman"/>
        </w:rPr>
        <w:t xml:space="preserve">     </w:t>
      </w:r>
      <w:r>
        <w:rPr>
          <w:rFonts w:ascii="Times New Roman" w:eastAsia="Times New Roman" w:hAnsi="Times New Roman" w:cs="Times New Roman"/>
        </w:rPr>
        <w:t>CE-180A</w:t>
      </w:r>
    </w:p>
    <w:p w14:paraId="358DF672" w14:textId="1ADE6CB1" w:rsidR="000301AE" w:rsidRDefault="008B5F18" w:rsidP="00C755E2">
      <w:pPr>
        <w:tabs>
          <w:tab w:val="left" w:pos="360"/>
        </w:tabs>
        <w:rPr>
          <w:rFonts w:ascii="Times New Roman" w:eastAsia="Times New Roman" w:hAnsi="Times New Roman" w:cs="Times New Roman"/>
        </w:rPr>
      </w:pPr>
      <w:r>
        <w:rPr>
          <w:rFonts w:ascii="Times New Roman" w:eastAsia="Times New Roman" w:hAnsi="Times New Roman" w:cs="Times New Roman"/>
        </w:rPr>
        <w:t>8.</w:t>
      </w:r>
      <w:r w:rsidRPr="00C755E2">
        <w:rPr>
          <w:rFonts w:ascii="Times New Roman" w:eastAsia="Times New Roman" w:hAnsi="Times New Roman" w:cs="Times New Roman"/>
        </w:rPr>
        <w:t xml:space="preserve">     </w:t>
      </w:r>
      <w:r>
        <w:rPr>
          <w:rFonts w:ascii="Times New Roman" w:eastAsia="Times New Roman" w:hAnsi="Times New Roman" w:cs="Times New Roman"/>
        </w:rPr>
        <w:t>Adjournment</w:t>
      </w:r>
    </w:p>
    <w:p w14:paraId="223439C6" w14:textId="77777777" w:rsidR="000301AE" w:rsidRDefault="008B5F18" w:rsidP="00C755E2">
      <w:pPr>
        <w:tabs>
          <w:tab w:val="left" w:pos="720"/>
        </w:tabs>
        <w:rPr>
          <w:rFonts w:ascii="Times New Roman" w:eastAsia="Times New Roman" w:hAnsi="Times New Roman" w:cs="Times New Roman"/>
        </w:rPr>
      </w:pPr>
      <w:r>
        <w:rPr>
          <w:rFonts w:ascii="Times New Roman" w:eastAsia="Times New Roman" w:hAnsi="Times New Roman" w:cs="Times New Roman"/>
        </w:rPr>
        <w:t xml:space="preserve"> </w:t>
      </w:r>
    </w:p>
    <w:p w14:paraId="489929E9" w14:textId="77777777" w:rsidR="000301AE" w:rsidRDefault="008B5F18">
      <w:pPr>
        <w:rPr>
          <w:rFonts w:ascii="Times New Roman" w:eastAsia="Times New Roman" w:hAnsi="Times New Roman" w:cs="Times New Roman"/>
        </w:rPr>
      </w:pPr>
      <w:r>
        <w:rPr>
          <w:rFonts w:ascii="Times New Roman" w:eastAsia="Times New Roman" w:hAnsi="Times New Roman" w:cs="Times New Roman"/>
        </w:rPr>
        <w:t xml:space="preserve"> </w:t>
      </w:r>
    </w:p>
    <w:p w14:paraId="36E9A656" w14:textId="77777777" w:rsidR="000301AE" w:rsidRDefault="008B5F18">
      <w:pPr>
        <w:ind w:left="720"/>
        <w:rPr>
          <w:rFonts w:ascii="Times New Roman" w:eastAsia="Times New Roman" w:hAnsi="Times New Roman" w:cs="Times New Roman"/>
        </w:rPr>
      </w:pPr>
      <w:r>
        <w:rPr>
          <w:rFonts w:ascii="Times New Roman" w:eastAsia="Times New Roman" w:hAnsi="Times New Roman" w:cs="Times New Roman"/>
        </w:rPr>
        <w:t>COMMITTEE MEMBERS</w:t>
      </w:r>
    </w:p>
    <w:tbl>
      <w:tblPr>
        <w:tblStyle w:val="a"/>
        <w:tblW w:w="7950" w:type="dxa"/>
        <w:tblBorders>
          <w:top w:val="nil"/>
          <w:left w:val="nil"/>
          <w:bottom w:val="nil"/>
          <w:right w:val="nil"/>
          <w:insideH w:val="nil"/>
          <w:insideV w:val="nil"/>
        </w:tblBorders>
        <w:tblLayout w:type="fixed"/>
        <w:tblLook w:val="0600" w:firstRow="0" w:lastRow="0" w:firstColumn="0" w:lastColumn="0" w:noHBand="1" w:noVBand="1"/>
      </w:tblPr>
      <w:tblGrid>
        <w:gridCol w:w="2550"/>
        <w:gridCol w:w="2895"/>
        <w:gridCol w:w="2505"/>
      </w:tblGrid>
      <w:tr w:rsidR="000301AE" w14:paraId="6F653B6F" w14:textId="77777777">
        <w:trPr>
          <w:trHeight w:val="720"/>
        </w:trPr>
        <w:tc>
          <w:tcPr>
            <w:tcW w:w="25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3C9F1127" w14:textId="77777777" w:rsidR="000301AE" w:rsidRDefault="008B5F18">
            <w:pPr>
              <w:ind w:left="720"/>
              <w:jc w:val="center"/>
              <w:rPr>
                <w:rFonts w:ascii="Times New Roman" w:eastAsia="Times New Roman" w:hAnsi="Times New Roman" w:cs="Times New Roman"/>
                <w:b/>
              </w:rPr>
            </w:pPr>
            <w:r>
              <w:rPr>
                <w:rFonts w:ascii="Times New Roman" w:eastAsia="Times New Roman" w:hAnsi="Times New Roman" w:cs="Times New Roman"/>
                <w:b/>
              </w:rPr>
              <w:t>Member</w:t>
            </w:r>
          </w:p>
        </w:tc>
        <w:tc>
          <w:tcPr>
            <w:tcW w:w="28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14:paraId="3D61CBD3" w14:textId="77777777" w:rsidR="000301AE" w:rsidRDefault="008B5F18">
            <w:pPr>
              <w:ind w:left="720"/>
              <w:jc w:val="center"/>
              <w:rPr>
                <w:rFonts w:ascii="Times New Roman" w:eastAsia="Times New Roman" w:hAnsi="Times New Roman" w:cs="Times New Roman"/>
                <w:b/>
              </w:rPr>
            </w:pPr>
            <w:r>
              <w:rPr>
                <w:rFonts w:ascii="Times New Roman" w:eastAsia="Times New Roman" w:hAnsi="Times New Roman" w:cs="Times New Roman"/>
                <w:b/>
              </w:rPr>
              <w:t>College</w:t>
            </w:r>
          </w:p>
        </w:tc>
        <w:tc>
          <w:tcPr>
            <w:tcW w:w="25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BD54281" w14:textId="77777777" w:rsidR="000301AE" w:rsidRDefault="008B5F18">
            <w:pPr>
              <w:ind w:left="720"/>
              <w:jc w:val="center"/>
              <w:rPr>
                <w:rFonts w:ascii="Times New Roman" w:eastAsia="Times New Roman" w:hAnsi="Times New Roman" w:cs="Times New Roman"/>
                <w:b/>
              </w:rPr>
            </w:pPr>
            <w:r>
              <w:rPr>
                <w:rFonts w:ascii="Times New Roman" w:eastAsia="Times New Roman" w:hAnsi="Times New Roman" w:cs="Times New Roman"/>
                <w:b/>
              </w:rPr>
              <w:t>Notes / Attendance</w:t>
            </w:r>
          </w:p>
        </w:tc>
      </w:tr>
      <w:tr w:rsidR="000301AE" w14:paraId="007001FF" w14:textId="77777777">
        <w:trPr>
          <w:trHeight w:val="480"/>
        </w:trPr>
        <w:tc>
          <w:tcPr>
            <w:tcW w:w="2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19A5F2CF" w14:textId="77777777" w:rsidR="000301AE" w:rsidRDefault="008B5F18">
            <w:pPr>
              <w:ind w:left="720"/>
              <w:rPr>
                <w:rFonts w:ascii="Times New Roman" w:eastAsia="Times New Roman" w:hAnsi="Times New Roman" w:cs="Times New Roman"/>
              </w:rPr>
            </w:pPr>
            <w:r>
              <w:rPr>
                <w:rFonts w:ascii="Times New Roman" w:eastAsia="Times New Roman" w:hAnsi="Times New Roman" w:cs="Times New Roman"/>
              </w:rPr>
              <w:t>Devendra Sharma</w:t>
            </w:r>
          </w:p>
        </w:tc>
        <w:tc>
          <w:tcPr>
            <w:tcW w:w="289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0E60AED1" w14:textId="77777777" w:rsidR="000301AE" w:rsidRDefault="008B5F18">
            <w:pPr>
              <w:ind w:left="720"/>
              <w:jc w:val="center"/>
              <w:rPr>
                <w:rFonts w:ascii="Times New Roman" w:eastAsia="Times New Roman" w:hAnsi="Times New Roman" w:cs="Times New Roman"/>
              </w:rPr>
            </w:pPr>
            <w:r>
              <w:rPr>
                <w:rFonts w:ascii="Times New Roman" w:eastAsia="Times New Roman" w:hAnsi="Times New Roman" w:cs="Times New Roman"/>
              </w:rPr>
              <w:t>CAH</w:t>
            </w:r>
          </w:p>
        </w:tc>
        <w:tc>
          <w:tcPr>
            <w:tcW w:w="2505" w:type="dxa"/>
            <w:tcBorders>
              <w:top w:val="nil"/>
              <w:left w:val="nil"/>
              <w:bottom w:val="single" w:sz="8" w:space="0" w:color="000000"/>
              <w:right w:val="single" w:sz="8" w:space="0" w:color="000000"/>
            </w:tcBorders>
            <w:tcMar>
              <w:top w:w="100" w:type="dxa"/>
              <w:left w:w="100" w:type="dxa"/>
              <w:bottom w:w="100" w:type="dxa"/>
              <w:right w:w="100" w:type="dxa"/>
            </w:tcMar>
          </w:tcPr>
          <w:p w14:paraId="2E1F4392" w14:textId="77777777" w:rsidR="000301AE" w:rsidRDefault="008B5F18">
            <w:pPr>
              <w:ind w:left="720"/>
              <w:jc w:val="center"/>
              <w:rPr>
                <w:rFonts w:ascii="Times New Roman" w:eastAsia="Times New Roman" w:hAnsi="Times New Roman" w:cs="Times New Roman"/>
              </w:rPr>
            </w:pPr>
            <w:r>
              <w:rPr>
                <w:rFonts w:ascii="Times New Roman" w:eastAsia="Times New Roman" w:hAnsi="Times New Roman" w:cs="Times New Roman"/>
              </w:rPr>
              <w:t xml:space="preserve">X </w:t>
            </w:r>
          </w:p>
        </w:tc>
      </w:tr>
      <w:tr w:rsidR="000301AE" w14:paraId="5C29E060" w14:textId="77777777">
        <w:trPr>
          <w:trHeight w:val="480"/>
        </w:trPr>
        <w:tc>
          <w:tcPr>
            <w:tcW w:w="2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640951D3" w14:textId="77777777" w:rsidR="000301AE" w:rsidRDefault="008B5F18">
            <w:pPr>
              <w:ind w:left="720"/>
              <w:rPr>
                <w:rFonts w:ascii="Times New Roman" w:eastAsia="Times New Roman" w:hAnsi="Times New Roman" w:cs="Times New Roman"/>
              </w:rPr>
            </w:pPr>
            <w:r>
              <w:rPr>
                <w:rFonts w:ascii="Times New Roman" w:eastAsia="Times New Roman" w:hAnsi="Times New Roman" w:cs="Times New Roman"/>
              </w:rPr>
              <w:t>Aaron Schuelke</w:t>
            </w:r>
          </w:p>
        </w:tc>
        <w:tc>
          <w:tcPr>
            <w:tcW w:w="289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549502B7" w14:textId="77777777" w:rsidR="000301AE" w:rsidRDefault="008B5F18">
            <w:pPr>
              <w:ind w:left="720"/>
              <w:jc w:val="center"/>
              <w:rPr>
                <w:rFonts w:ascii="Times New Roman" w:eastAsia="Times New Roman" w:hAnsi="Times New Roman" w:cs="Times New Roman"/>
              </w:rPr>
            </w:pPr>
            <w:r>
              <w:rPr>
                <w:rFonts w:ascii="Times New Roman" w:eastAsia="Times New Roman" w:hAnsi="Times New Roman" w:cs="Times New Roman"/>
              </w:rPr>
              <w:t>CAH</w:t>
            </w:r>
          </w:p>
        </w:tc>
        <w:tc>
          <w:tcPr>
            <w:tcW w:w="2505" w:type="dxa"/>
            <w:tcBorders>
              <w:top w:val="nil"/>
              <w:left w:val="nil"/>
              <w:bottom w:val="single" w:sz="8" w:space="0" w:color="000000"/>
              <w:right w:val="single" w:sz="8" w:space="0" w:color="000000"/>
            </w:tcBorders>
            <w:tcMar>
              <w:top w:w="100" w:type="dxa"/>
              <w:left w:w="100" w:type="dxa"/>
              <w:bottom w:w="100" w:type="dxa"/>
              <w:right w:w="100" w:type="dxa"/>
            </w:tcMar>
          </w:tcPr>
          <w:p w14:paraId="7395FD78" w14:textId="77777777" w:rsidR="000301AE" w:rsidRDefault="008B5F18">
            <w:pPr>
              <w:ind w:left="720"/>
              <w:jc w:val="center"/>
              <w:rPr>
                <w:rFonts w:ascii="Times New Roman" w:eastAsia="Times New Roman" w:hAnsi="Times New Roman" w:cs="Times New Roman"/>
              </w:rPr>
            </w:pPr>
            <w:r>
              <w:rPr>
                <w:rFonts w:ascii="Times New Roman" w:eastAsia="Times New Roman" w:hAnsi="Times New Roman" w:cs="Times New Roman"/>
              </w:rPr>
              <w:t xml:space="preserve">X </w:t>
            </w:r>
          </w:p>
        </w:tc>
      </w:tr>
      <w:tr w:rsidR="000301AE" w14:paraId="52048A79" w14:textId="77777777">
        <w:trPr>
          <w:trHeight w:val="480"/>
        </w:trPr>
        <w:tc>
          <w:tcPr>
            <w:tcW w:w="2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4D919F69" w14:textId="77777777" w:rsidR="000301AE" w:rsidRDefault="008B5F18">
            <w:pPr>
              <w:ind w:left="720"/>
              <w:rPr>
                <w:rFonts w:ascii="Times New Roman" w:eastAsia="Times New Roman" w:hAnsi="Times New Roman" w:cs="Times New Roman"/>
              </w:rPr>
            </w:pPr>
            <w:r>
              <w:rPr>
                <w:rFonts w:ascii="Times New Roman" w:eastAsia="Times New Roman" w:hAnsi="Times New Roman" w:cs="Times New Roman"/>
              </w:rPr>
              <w:t>Yertai Tanai</w:t>
            </w:r>
          </w:p>
        </w:tc>
        <w:tc>
          <w:tcPr>
            <w:tcW w:w="289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669D657F" w14:textId="77777777" w:rsidR="000301AE" w:rsidRDefault="008B5F18">
            <w:pPr>
              <w:ind w:left="720"/>
              <w:jc w:val="center"/>
              <w:rPr>
                <w:rFonts w:ascii="Times New Roman" w:eastAsia="Times New Roman" w:hAnsi="Times New Roman" w:cs="Times New Roman"/>
              </w:rPr>
            </w:pPr>
            <w:r>
              <w:rPr>
                <w:rFonts w:ascii="Times New Roman" w:eastAsia="Times New Roman" w:hAnsi="Times New Roman" w:cs="Times New Roman"/>
              </w:rPr>
              <w:t>CSB</w:t>
            </w:r>
          </w:p>
        </w:tc>
        <w:tc>
          <w:tcPr>
            <w:tcW w:w="2505" w:type="dxa"/>
            <w:tcBorders>
              <w:top w:val="nil"/>
              <w:left w:val="nil"/>
              <w:bottom w:val="single" w:sz="8" w:space="0" w:color="000000"/>
              <w:right w:val="single" w:sz="8" w:space="0" w:color="000000"/>
            </w:tcBorders>
            <w:tcMar>
              <w:top w:w="100" w:type="dxa"/>
              <w:left w:w="100" w:type="dxa"/>
              <w:bottom w:w="100" w:type="dxa"/>
              <w:right w:w="100" w:type="dxa"/>
            </w:tcMar>
          </w:tcPr>
          <w:p w14:paraId="3F4B979F" w14:textId="77777777" w:rsidR="000301AE" w:rsidRDefault="008B5F18">
            <w:pPr>
              <w:ind w:left="720"/>
              <w:jc w:val="center"/>
              <w:rPr>
                <w:rFonts w:ascii="Times New Roman" w:eastAsia="Times New Roman" w:hAnsi="Times New Roman" w:cs="Times New Roman"/>
              </w:rPr>
            </w:pPr>
            <w:r>
              <w:rPr>
                <w:rFonts w:ascii="Times New Roman" w:eastAsia="Times New Roman" w:hAnsi="Times New Roman" w:cs="Times New Roman"/>
              </w:rPr>
              <w:t xml:space="preserve"> X</w:t>
            </w:r>
          </w:p>
        </w:tc>
      </w:tr>
      <w:tr w:rsidR="000301AE" w14:paraId="5EF2D2A6" w14:textId="77777777">
        <w:trPr>
          <w:trHeight w:val="480"/>
        </w:trPr>
        <w:tc>
          <w:tcPr>
            <w:tcW w:w="2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13412A63" w14:textId="77777777" w:rsidR="000301AE" w:rsidRDefault="008B5F18">
            <w:pPr>
              <w:ind w:left="720"/>
              <w:rPr>
                <w:rFonts w:ascii="Times New Roman" w:eastAsia="Times New Roman" w:hAnsi="Times New Roman" w:cs="Times New Roman"/>
              </w:rPr>
            </w:pPr>
            <w:r>
              <w:rPr>
                <w:rFonts w:ascii="Times New Roman" w:eastAsia="Times New Roman" w:hAnsi="Times New Roman" w:cs="Times New Roman"/>
              </w:rPr>
              <w:t>Steven Payne</w:t>
            </w:r>
          </w:p>
        </w:tc>
        <w:tc>
          <w:tcPr>
            <w:tcW w:w="289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4603D70E" w14:textId="77777777" w:rsidR="000301AE" w:rsidRDefault="008B5F18">
            <w:pPr>
              <w:ind w:left="720"/>
              <w:jc w:val="center"/>
              <w:rPr>
                <w:rFonts w:ascii="Times New Roman" w:eastAsia="Times New Roman" w:hAnsi="Times New Roman" w:cs="Times New Roman"/>
              </w:rPr>
            </w:pPr>
            <w:r>
              <w:rPr>
                <w:rFonts w:ascii="Times New Roman" w:eastAsia="Times New Roman" w:hAnsi="Times New Roman" w:cs="Times New Roman"/>
              </w:rPr>
              <w:t>CSM</w:t>
            </w:r>
          </w:p>
        </w:tc>
        <w:tc>
          <w:tcPr>
            <w:tcW w:w="2505" w:type="dxa"/>
            <w:tcBorders>
              <w:top w:val="nil"/>
              <w:left w:val="nil"/>
              <w:bottom w:val="single" w:sz="8" w:space="0" w:color="000000"/>
              <w:right w:val="single" w:sz="8" w:space="0" w:color="000000"/>
            </w:tcBorders>
            <w:tcMar>
              <w:top w:w="100" w:type="dxa"/>
              <w:left w:w="100" w:type="dxa"/>
              <w:bottom w:w="100" w:type="dxa"/>
              <w:right w:w="100" w:type="dxa"/>
            </w:tcMar>
          </w:tcPr>
          <w:p w14:paraId="1C5E0BAE" w14:textId="77777777" w:rsidR="000301AE" w:rsidRDefault="008B5F18">
            <w:pPr>
              <w:ind w:left="720"/>
              <w:jc w:val="center"/>
              <w:rPr>
                <w:rFonts w:ascii="Times New Roman" w:eastAsia="Times New Roman" w:hAnsi="Times New Roman" w:cs="Times New Roman"/>
              </w:rPr>
            </w:pPr>
            <w:r>
              <w:rPr>
                <w:rFonts w:ascii="Times New Roman" w:eastAsia="Times New Roman" w:hAnsi="Times New Roman" w:cs="Times New Roman"/>
              </w:rPr>
              <w:t xml:space="preserve">X </w:t>
            </w:r>
          </w:p>
        </w:tc>
      </w:tr>
      <w:tr w:rsidR="000301AE" w14:paraId="5AC30E38" w14:textId="77777777">
        <w:trPr>
          <w:trHeight w:val="480"/>
        </w:trPr>
        <w:tc>
          <w:tcPr>
            <w:tcW w:w="2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24880C3D" w14:textId="77777777" w:rsidR="000301AE" w:rsidRDefault="008B5F18">
            <w:pPr>
              <w:ind w:left="720"/>
              <w:rPr>
                <w:rFonts w:ascii="Times New Roman" w:eastAsia="Times New Roman" w:hAnsi="Times New Roman" w:cs="Times New Roman"/>
              </w:rPr>
            </w:pPr>
            <w:r>
              <w:rPr>
                <w:rFonts w:ascii="Times New Roman" w:eastAsia="Times New Roman" w:hAnsi="Times New Roman" w:cs="Times New Roman"/>
              </w:rPr>
              <w:t>Michael Bishop</w:t>
            </w:r>
          </w:p>
        </w:tc>
        <w:tc>
          <w:tcPr>
            <w:tcW w:w="289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124A4326" w14:textId="77777777" w:rsidR="000301AE" w:rsidRDefault="008B5F18">
            <w:pPr>
              <w:ind w:left="720"/>
              <w:jc w:val="center"/>
              <w:rPr>
                <w:rFonts w:ascii="Times New Roman" w:eastAsia="Times New Roman" w:hAnsi="Times New Roman" w:cs="Times New Roman"/>
              </w:rPr>
            </w:pPr>
            <w:r>
              <w:rPr>
                <w:rFonts w:ascii="Times New Roman" w:eastAsia="Times New Roman" w:hAnsi="Times New Roman" w:cs="Times New Roman"/>
              </w:rPr>
              <w:t>CSM</w:t>
            </w:r>
          </w:p>
        </w:tc>
        <w:tc>
          <w:tcPr>
            <w:tcW w:w="2505" w:type="dxa"/>
            <w:tcBorders>
              <w:top w:val="nil"/>
              <w:left w:val="nil"/>
              <w:bottom w:val="single" w:sz="8" w:space="0" w:color="000000"/>
              <w:right w:val="single" w:sz="8" w:space="0" w:color="000000"/>
            </w:tcBorders>
            <w:tcMar>
              <w:top w:w="100" w:type="dxa"/>
              <w:left w:w="100" w:type="dxa"/>
              <w:bottom w:w="100" w:type="dxa"/>
              <w:right w:w="100" w:type="dxa"/>
            </w:tcMar>
          </w:tcPr>
          <w:p w14:paraId="45FECB1E" w14:textId="77777777" w:rsidR="000301AE" w:rsidRDefault="008B5F18">
            <w:pPr>
              <w:ind w:left="720"/>
              <w:jc w:val="center"/>
              <w:rPr>
                <w:rFonts w:ascii="Times New Roman" w:eastAsia="Times New Roman" w:hAnsi="Times New Roman" w:cs="Times New Roman"/>
              </w:rPr>
            </w:pPr>
            <w:r>
              <w:rPr>
                <w:rFonts w:ascii="Times New Roman" w:eastAsia="Times New Roman" w:hAnsi="Times New Roman" w:cs="Times New Roman"/>
              </w:rPr>
              <w:t xml:space="preserve">X </w:t>
            </w:r>
          </w:p>
        </w:tc>
      </w:tr>
      <w:tr w:rsidR="000301AE" w14:paraId="7C7CE322" w14:textId="77777777">
        <w:trPr>
          <w:trHeight w:val="720"/>
        </w:trPr>
        <w:tc>
          <w:tcPr>
            <w:tcW w:w="2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08056FC3" w14:textId="77777777" w:rsidR="000301AE" w:rsidRDefault="008B5F18">
            <w:pPr>
              <w:ind w:left="720"/>
              <w:rPr>
                <w:rFonts w:ascii="Times New Roman" w:eastAsia="Times New Roman" w:hAnsi="Times New Roman" w:cs="Times New Roman"/>
                <w:b/>
              </w:rPr>
            </w:pPr>
            <w:r>
              <w:rPr>
                <w:rFonts w:ascii="Times New Roman" w:eastAsia="Times New Roman" w:hAnsi="Times New Roman" w:cs="Times New Roman"/>
              </w:rPr>
              <w:t xml:space="preserve">Chadley James </w:t>
            </w:r>
            <w:r>
              <w:rPr>
                <w:rFonts w:ascii="Times New Roman" w:eastAsia="Times New Roman" w:hAnsi="Times New Roman" w:cs="Times New Roman"/>
                <w:b/>
              </w:rPr>
              <w:t>(Chair)</w:t>
            </w:r>
          </w:p>
        </w:tc>
        <w:tc>
          <w:tcPr>
            <w:tcW w:w="289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539D3127" w14:textId="77777777" w:rsidR="000301AE" w:rsidRDefault="008B5F18">
            <w:pPr>
              <w:ind w:left="720"/>
              <w:jc w:val="center"/>
              <w:rPr>
                <w:rFonts w:ascii="Times New Roman" w:eastAsia="Times New Roman" w:hAnsi="Times New Roman" w:cs="Times New Roman"/>
              </w:rPr>
            </w:pPr>
            <w:r>
              <w:rPr>
                <w:rFonts w:ascii="Times New Roman" w:eastAsia="Times New Roman" w:hAnsi="Times New Roman" w:cs="Times New Roman"/>
              </w:rPr>
              <w:t>CSS</w:t>
            </w:r>
          </w:p>
        </w:tc>
        <w:tc>
          <w:tcPr>
            <w:tcW w:w="2505" w:type="dxa"/>
            <w:tcBorders>
              <w:top w:val="nil"/>
              <w:left w:val="nil"/>
              <w:bottom w:val="single" w:sz="8" w:space="0" w:color="000000"/>
              <w:right w:val="single" w:sz="8" w:space="0" w:color="000000"/>
            </w:tcBorders>
            <w:tcMar>
              <w:top w:w="100" w:type="dxa"/>
              <w:left w:w="100" w:type="dxa"/>
              <w:bottom w:w="100" w:type="dxa"/>
              <w:right w:w="100" w:type="dxa"/>
            </w:tcMar>
          </w:tcPr>
          <w:p w14:paraId="5073908A" w14:textId="77777777" w:rsidR="000301AE" w:rsidRDefault="008B5F18">
            <w:pPr>
              <w:ind w:left="720"/>
              <w:jc w:val="center"/>
              <w:rPr>
                <w:rFonts w:ascii="Times New Roman" w:eastAsia="Times New Roman" w:hAnsi="Times New Roman" w:cs="Times New Roman"/>
              </w:rPr>
            </w:pPr>
            <w:r>
              <w:rPr>
                <w:rFonts w:ascii="Times New Roman" w:eastAsia="Times New Roman" w:hAnsi="Times New Roman" w:cs="Times New Roman"/>
              </w:rPr>
              <w:t xml:space="preserve">X </w:t>
            </w:r>
          </w:p>
        </w:tc>
      </w:tr>
      <w:tr w:rsidR="000301AE" w14:paraId="1AA99402" w14:textId="77777777">
        <w:trPr>
          <w:trHeight w:val="480"/>
        </w:trPr>
        <w:tc>
          <w:tcPr>
            <w:tcW w:w="2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5E2289DC" w14:textId="77777777" w:rsidR="000301AE" w:rsidRDefault="008B5F18">
            <w:pPr>
              <w:ind w:left="720"/>
              <w:rPr>
                <w:rFonts w:ascii="Times New Roman" w:eastAsia="Times New Roman" w:hAnsi="Times New Roman" w:cs="Times New Roman"/>
              </w:rPr>
            </w:pPr>
            <w:r>
              <w:rPr>
                <w:rFonts w:ascii="Times New Roman" w:eastAsia="Times New Roman" w:hAnsi="Times New Roman" w:cs="Times New Roman"/>
              </w:rPr>
              <w:t>Lynn Williams</w:t>
            </w:r>
          </w:p>
        </w:tc>
        <w:tc>
          <w:tcPr>
            <w:tcW w:w="289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6E0F9629" w14:textId="77777777" w:rsidR="000301AE" w:rsidRDefault="008B5F18">
            <w:pPr>
              <w:ind w:left="720"/>
              <w:jc w:val="center"/>
              <w:rPr>
                <w:rFonts w:ascii="Times New Roman" w:eastAsia="Times New Roman" w:hAnsi="Times New Roman" w:cs="Times New Roman"/>
              </w:rPr>
            </w:pPr>
            <w:r>
              <w:rPr>
                <w:rFonts w:ascii="Times New Roman" w:eastAsia="Times New Roman" w:hAnsi="Times New Roman" w:cs="Times New Roman"/>
              </w:rPr>
              <w:t>JCAST</w:t>
            </w:r>
          </w:p>
        </w:tc>
        <w:tc>
          <w:tcPr>
            <w:tcW w:w="2505" w:type="dxa"/>
            <w:tcBorders>
              <w:top w:val="nil"/>
              <w:left w:val="nil"/>
              <w:bottom w:val="single" w:sz="8" w:space="0" w:color="000000"/>
              <w:right w:val="single" w:sz="8" w:space="0" w:color="000000"/>
            </w:tcBorders>
            <w:tcMar>
              <w:top w:w="100" w:type="dxa"/>
              <w:left w:w="100" w:type="dxa"/>
              <w:bottom w:w="100" w:type="dxa"/>
              <w:right w:w="100" w:type="dxa"/>
            </w:tcMar>
          </w:tcPr>
          <w:p w14:paraId="6700898B" w14:textId="77777777" w:rsidR="000301AE" w:rsidRDefault="008B5F18">
            <w:pPr>
              <w:ind w:left="720"/>
              <w:jc w:val="center"/>
              <w:rPr>
                <w:rFonts w:ascii="Times New Roman" w:eastAsia="Times New Roman" w:hAnsi="Times New Roman" w:cs="Times New Roman"/>
              </w:rPr>
            </w:pPr>
            <w:r>
              <w:rPr>
                <w:rFonts w:ascii="Times New Roman" w:eastAsia="Times New Roman" w:hAnsi="Times New Roman" w:cs="Times New Roman"/>
              </w:rPr>
              <w:t xml:space="preserve">X </w:t>
            </w:r>
          </w:p>
        </w:tc>
      </w:tr>
      <w:tr w:rsidR="000301AE" w14:paraId="01C4BEAA" w14:textId="77777777">
        <w:trPr>
          <w:trHeight w:val="480"/>
        </w:trPr>
        <w:tc>
          <w:tcPr>
            <w:tcW w:w="2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769FC386" w14:textId="77777777" w:rsidR="000301AE" w:rsidRDefault="008B5F18">
            <w:pPr>
              <w:ind w:left="720"/>
              <w:rPr>
                <w:rFonts w:ascii="Times New Roman" w:eastAsia="Times New Roman" w:hAnsi="Times New Roman" w:cs="Times New Roman"/>
              </w:rPr>
            </w:pPr>
            <w:r>
              <w:rPr>
                <w:rFonts w:ascii="Times New Roman" w:eastAsia="Times New Roman" w:hAnsi="Times New Roman" w:cs="Times New Roman"/>
              </w:rPr>
              <w:t>Yushi Ahn</w:t>
            </w:r>
          </w:p>
        </w:tc>
        <w:tc>
          <w:tcPr>
            <w:tcW w:w="289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6A1CF1B9" w14:textId="77777777" w:rsidR="000301AE" w:rsidRDefault="008B5F18">
            <w:pPr>
              <w:ind w:left="720"/>
              <w:jc w:val="center"/>
              <w:rPr>
                <w:rFonts w:ascii="Times New Roman" w:eastAsia="Times New Roman" w:hAnsi="Times New Roman" w:cs="Times New Roman"/>
              </w:rPr>
            </w:pPr>
            <w:r>
              <w:rPr>
                <w:rFonts w:ascii="Times New Roman" w:eastAsia="Times New Roman" w:hAnsi="Times New Roman" w:cs="Times New Roman"/>
              </w:rPr>
              <w:t>LCOE</w:t>
            </w:r>
          </w:p>
        </w:tc>
        <w:tc>
          <w:tcPr>
            <w:tcW w:w="2505" w:type="dxa"/>
            <w:tcBorders>
              <w:top w:val="nil"/>
              <w:left w:val="nil"/>
              <w:bottom w:val="single" w:sz="8" w:space="0" w:color="000000"/>
              <w:right w:val="single" w:sz="8" w:space="0" w:color="000000"/>
            </w:tcBorders>
            <w:tcMar>
              <w:top w:w="100" w:type="dxa"/>
              <w:left w:w="100" w:type="dxa"/>
              <w:bottom w:w="100" w:type="dxa"/>
              <w:right w:w="100" w:type="dxa"/>
            </w:tcMar>
          </w:tcPr>
          <w:p w14:paraId="737244C2" w14:textId="77777777" w:rsidR="000301AE" w:rsidRDefault="008B5F18">
            <w:pPr>
              <w:ind w:left="720"/>
              <w:jc w:val="center"/>
              <w:rPr>
                <w:rFonts w:ascii="Times New Roman" w:eastAsia="Times New Roman" w:hAnsi="Times New Roman" w:cs="Times New Roman"/>
              </w:rPr>
            </w:pPr>
            <w:r>
              <w:rPr>
                <w:rFonts w:ascii="Times New Roman" w:eastAsia="Times New Roman" w:hAnsi="Times New Roman" w:cs="Times New Roman"/>
              </w:rPr>
              <w:t xml:space="preserve">X </w:t>
            </w:r>
          </w:p>
        </w:tc>
      </w:tr>
      <w:tr w:rsidR="000301AE" w14:paraId="78E5D86F" w14:textId="77777777">
        <w:trPr>
          <w:trHeight w:val="720"/>
        </w:trPr>
        <w:tc>
          <w:tcPr>
            <w:tcW w:w="2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73D340B8" w14:textId="77777777" w:rsidR="000301AE" w:rsidRDefault="008B5F18">
            <w:pPr>
              <w:ind w:left="720"/>
              <w:rPr>
                <w:rFonts w:ascii="Times New Roman" w:eastAsia="Times New Roman" w:hAnsi="Times New Roman" w:cs="Times New Roman"/>
              </w:rPr>
            </w:pPr>
            <w:r>
              <w:rPr>
                <w:rFonts w:ascii="Times New Roman" w:eastAsia="Times New Roman" w:hAnsi="Times New Roman" w:cs="Times New Roman"/>
              </w:rPr>
              <w:lastRenderedPageBreak/>
              <w:t>Erica Lassen, Guest</w:t>
            </w:r>
          </w:p>
        </w:tc>
        <w:tc>
          <w:tcPr>
            <w:tcW w:w="289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0A66BF32" w14:textId="77777777" w:rsidR="000301AE" w:rsidRDefault="008B5F18">
            <w:pPr>
              <w:ind w:left="720"/>
              <w:jc w:val="center"/>
              <w:rPr>
                <w:rFonts w:ascii="Times New Roman" w:eastAsia="Times New Roman" w:hAnsi="Times New Roman" w:cs="Times New Roman"/>
              </w:rPr>
            </w:pPr>
            <w:r>
              <w:rPr>
                <w:rFonts w:ascii="Times New Roman" w:eastAsia="Times New Roman" w:hAnsi="Times New Roman" w:cs="Times New Roman"/>
              </w:rPr>
              <w:t>Articulation</w:t>
            </w:r>
          </w:p>
        </w:tc>
        <w:tc>
          <w:tcPr>
            <w:tcW w:w="2505" w:type="dxa"/>
            <w:tcBorders>
              <w:top w:val="nil"/>
              <w:left w:val="nil"/>
              <w:bottom w:val="single" w:sz="8" w:space="0" w:color="000000"/>
              <w:right w:val="single" w:sz="8" w:space="0" w:color="000000"/>
            </w:tcBorders>
            <w:tcMar>
              <w:top w:w="100" w:type="dxa"/>
              <w:left w:w="100" w:type="dxa"/>
              <w:bottom w:w="100" w:type="dxa"/>
              <w:right w:w="100" w:type="dxa"/>
            </w:tcMar>
          </w:tcPr>
          <w:p w14:paraId="22C19E62" w14:textId="77777777" w:rsidR="000301AE" w:rsidRDefault="008B5F18">
            <w:pPr>
              <w:ind w:left="720"/>
              <w:rPr>
                <w:rFonts w:ascii="Times New Roman" w:eastAsia="Times New Roman" w:hAnsi="Times New Roman" w:cs="Times New Roman"/>
              </w:rPr>
            </w:pPr>
            <w:r>
              <w:rPr>
                <w:rFonts w:ascii="Times New Roman" w:eastAsia="Times New Roman" w:hAnsi="Times New Roman" w:cs="Times New Roman"/>
              </w:rPr>
              <w:t xml:space="preserve"> X</w:t>
            </w:r>
          </w:p>
        </w:tc>
      </w:tr>
      <w:tr w:rsidR="000301AE" w14:paraId="11676490" w14:textId="77777777">
        <w:trPr>
          <w:trHeight w:val="480"/>
        </w:trPr>
        <w:tc>
          <w:tcPr>
            <w:tcW w:w="2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24AD1B6D" w14:textId="77777777" w:rsidR="000301AE" w:rsidRDefault="008B5F18">
            <w:pPr>
              <w:ind w:left="720"/>
              <w:rPr>
                <w:rFonts w:ascii="Times New Roman" w:eastAsia="Times New Roman" w:hAnsi="Times New Roman" w:cs="Times New Roman"/>
              </w:rPr>
            </w:pPr>
            <w:r>
              <w:rPr>
                <w:rFonts w:ascii="Times New Roman" w:eastAsia="Times New Roman" w:hAnsi="Times New Roman" w:cs="Times New Roman"/>
              </w:rPr>
              <w:t>Chris Beck</w:t>
            </w:r>
          </w:p>
        </w:tc>
        <w:tc>
          <w:tcPr>
            <w:tcW w:w="289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2001FD3D" w14:textId="77777777" w:rsidR="000301AE" w:rsidRDefault="008B5F18">
            <w:pPr>
              <w:ind w:left="720"/>
              <w:jc w:val="center"/>
              <w:rPr>
                <w:rFonts w:ascii="Times New Roman" w:eastAsia="Times New Roman" w:hAnsi="Times New Roman" w:cs="Times New Roman"/>
              </w:rPr>
            </w:pPr>
            <w:r>
              <w:rPr>
                <w:rFonts w:ascii="Times New Roman" w:eastAsia="Times New Roman" w:hAnsi="Times New Roman" w:cs="Times New Roman"/>
              </w:rPr>
              <w:t>ASI Student Rep</w:t>
            </w:r>
          </w:p>
        </w:tc>
        <w:tc>
          <w:tcPr>
            <w:tcW w:w="2505" w:type="dxa"/>
            <w:tcBorders>
              <w:top w:val="nil"/>
              <w:left w:val="nil"/>
              <w:bottom w:val="single" w:sz="8" w:space="0" w:color="000000"/>
              <w:right w:val="single" w:sz="8" w:space="0" w:color="000000"/>
            </w:tcBorders>
            <w:tcMar>
              <w:top w:w="100" w:type="dxa"/>
              <w:left w:w="100" w:type="dxa"/>
              <w:bottom w:w="100" w:type="dxa"/>
              <w:right w:w="100" w:type="dxa"/>
            </w:tcMar>
          </w:tcPr>
          <w:p w14:paraId="075CE26F" w14:textId="77777777" w:rsidR="000301AE" w:rsidRDefault="008B5F18">
            <w:pPr>
              <w:ind w:left="720"/>
              <w:jc w:val="center"/>
              <w:rPr>
                <w:rFonts w:ascii="Times New Roman" w:eastAsia="Times New Roman" w:hAnsi="Times New Roman" w:cs="Times New Roman"/>
              </w:rPr>
            </w:pPr>
            <w:r>
              <w:rPr>
                <w:rFonts w:ascii="Times New Roman" w:eastAsia="Times New Roman" w:hAnsi="Times New Roman" w:cs="Times New Roman"/>
              </w:rPr>
              <w:t xml:space="preserve">X </w:t>
            </w:r>
          </w:p>
        </w:tc>
      </w:tr>
      <w:tr w:rsidR="000301AE" w14:paraId="29A3DEB7" w14:textId="77777777">
        <w:trPr>
          <w:trHeight w:val="480"/>
        </w:trPr>
        <w:tc>
          <w:tcPr>
            <w:tcW w:w="2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4689B08B" w14:textId="77777777" w:rsidR="000301AE" w:rsidRDefault="008B5F18">
            <w:pPr>
              <w:ind w:left="720"/>
              <w:rPr>
                <w:rFonts w:ascii="Times New Roman" w:eastAsia="Times New Roman" w:hAnsi="Times New Roman" w:cs="Times New Roman"/>
              </w:rPr>
            </w:pPr>
            <w:r>
              <w:rPr>
                <w:rFonts w:ascii="Times New Roman" w:eastAsia="Times New Roman" w:hAnsi="Times New Roman" w:cs="Times New Roman"/>
              </w:rPr>
              <w:t>Kathy Dunbar</w:t>
            </w:r>
          </w:p>
        </w:tc>
        <w:tc>
          <w:tcPr>
            <w:tcW w:w="289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2B46A23C" w14:textId="77777777" w:rsidR="000301AE" w:rsidRDefault="008B5F18">
            <w:pPr>
              <w:ind w:left="720"/>
              <w:jc w:val="center"/>
              <w:rPr>
                <w:rFonts w:ascii="Times New Roman" w:eastAsia="Times New Roman" w:hAnsi="Times New Roman" w:cs="Times New Roman"/>
              </w:rPr>
            </w:pPr>
            <w:r>
              <w:rPr>
                <w:rFonts w:ascii="Times New Roman" w:eastAsia="Times New Roman" w:hAnsi="Times New Roman" w:cs="Times New Roman"/>
              </w:rPr>
              <w:t>Student Affairs</w:t>
            </w:r>
          </w:p>
        </w:tc>
        <w:tc>
          <w:tcPr>
            <w:tcW w:w="2505" w:type="dxa"/>
            <w:tcBorders>
              <w:top w:val="nil"/>
              <w:left w:val="nil"/>
              <w:bottom w:val="single" w:sz="8" w:space="0" w:color="000000"/>
              <w:right w:val="single" w:sz="8" w:space="0" w:color="000000"/>
            </w:tcBorders>
            <w:tcMar>
              <w:top w:w="100" w:type="dxa"/>
              <w:left w:w="100" w:type="dxa"/>
              <w:bottom w:w="100" w:type="dxa"/>
              <w:right w:w="100" w:type="dxa"/>
            </w:tcMar>
          </w:tcPr>
          <w:p w14:paraId="4FCA9430" w14:textId="77777777" w:rsidR="000301AE" w:rsidRDefault="008B5F18">
            <w:pPr>
              <w:ind w:left="720"/>
              <w:jc w:val="center"/>
              <w:rPr>
                <w:rFonts w:ascii="Times New Roman" w:eastAsia="Times New Roman" w:hAnsi="Times New Roman" w:cs="Times New Roman"/>
              </w:rPr>
            </w:pPr>
            <w:r>
              <w:rPr>
                <w:rFonts w:ascii="Times New Roman" w:eastAsia="Times New Roman" w:hAnsi="Times New Roman" w:cs="Times New Roman"/>
              </w:rPr>
              <w:t xml:space="preserve">X </w:t>
            </w:r>
          </w:p>
        </w:tc>
      </w:tr>
      <w:tr w:rsidR="000301AE" w14:paraId="114366AE" w14:textId="77777777">
        <w:trPr>
          <w:trHeight w:val="720"/>
        </w:trPr>
        <w:tc>
          <w:tcPr>
            <w:tcW w:w="2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0EA3CDD4" w14:textId="77777777" w:rsidR="000301AE" w:rsidRDefault="008B5F18">
            <w:pPr>
              <w:ind w:left="720"/>
              <w:rPr>
                <w:rFonts w:ascii="Times New Roman" w:eastAsia="Times New Roman" w:hAnsi="Times New Roman" w:cs="Times New Roman"/>
              </w:rPr>
            </w:pPr>
            <w:r>
              <w:rPr>
                <w:rFonts w:ascii="Times New Roman" w:eastAsia="Times New Roman" w:hAnsi="Times New Roman" w:cs="Times New Roman"/>
              </w:rPr>
              <w:t>Bernadette Muscat</w:t>
            </w:r>
          </w:p>
        </w:tc>
        <w:tc>
          <w:tcPr>
            <w:tcW w:w="289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3D1BEC19" w14:textId="77777777" w:rsidR="000301AE" w:rsidRDefault="008B5F18">
            <w:pPr>
              <w:ind w:left="720"/>
              <w:jc w:val="center"/>
              <w:rPr>
                <w:rFonts w:ascii="Times New Roman" w:eastAsia="Times New Roman" w:hAnsi="Times New Roman" w:cs="Times New Roman"/>
              </w:rPr>
            </w:pPr>
            <w:r>
              <w:rPr>
                <w:rFonts w:ascii="Times New Roman" w:eastAsia="Times New Roman" w:hAnsi="Times New Roman" w:cs="Times New Roman"/>
              </w:rPr>
              <w:t>Undergraduate Studies</w:t>
            </w:r>
          </w:p>
        </w:tc>
        <w:tc>
          <w:tcPr>
            <w:tcW w:w="2505" w:type="dxa"/>
            <w:tcBorders>
              <w:top w:val="nil"/>
              <w:left w:val="nil"/>
              <w:bottom w:val="single" w:sz="8" w:space="0" w:color="000000"/>
              <w:right w:val="single" w:sz="8" w:space="0" w:color="000000"/>
            </w:tcBorders>
            <w:tcMar>
              <w:top w:w="100" w:type="dxa"/>
              <w:left w:w="100" w:type="dxa"/>
              <w:bottom w:w="100" w:type="dxa"/>
              <w:right w:w="100" w:type="dxa"/>
            </w:tcMar>
          </w:tcPr>
          <w:p w14:paraId="733D49C1" w14:textId="77777777" w:rsidR="000301AE" w:rsidRDefault="008B5F18">
            <w:pPr>
              <w:ind w:left="720"/>
              <w:jc w:val="center"/>
              <w:rPr>
                <w:rFonts w:ascii="Times New Roman" w:eastAsia="Times New Roman" w:hAnsi="Times New Roman" w:cs="Times New Roman"/>
              </w:rPr>
            </w:pPr>
            <w:r>
              <w:rPr>
                <w:rFonts w:ascii="Times New Roman" w:eastAsia="Times New Roman" w:hAnsi="Times New Roman" w:cs="Times New Roman"/>
              </w:rPr>
              <w:t xml:space="preserve">X </w:t>
            </w:r>
          </w:p>
        </w:tc>
      </w:tr>
      <w:tr w:rsidR="000301AE" w14:paraId="1BB042A2" w14:textId="77777777">
        <w:trPr>
          <w:trHeight w:val="720"/>
        </w:trPr>
        <w:tc>
          <w:tcPr>
            <w:tcW w:w="2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61C6D489" w14:textId="77777777" w:rsidR="000301AE" w:rsidRDefault="008B5F18">
            <w:pPr>
              <w:ind w:left="720"/>
              <w:rPr>
                <w:rFonts w:ascii="Times New Roman" w:eastAsia="Times New Roman" w:hAnsi="Times New Roman" w:cs="Times New Roman"/>
              </w:rPr>
            </w:pPr>
            <w:r>
              <w:rPr>
                <w:rFonts w:ascii="Times New Roman" w:eastAsia="Times New Roman" w:hAnsi="Times New Roman" w:cs="Times New Roman"/>
              </w:rPr>
              <w:t>Melissa Jordine, Guest</w:t>
            </w:r>
          </w:p>
        </w:tc>
        <w:tc>
          <w:tcPr>
            <w:tcW w:w="289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23D475DF" w14:textId="77777777" w:rsidR="000301AE" w:rsidRDefault="008B5F18">
            <w:pPr>
              <w:ind w:left="720"/>
              <w:jc w:val="center"/>
              <w:rPr>
                <w:rFonts w:ascii="Times New Roman" w:eastAsia="Times New Roman" w:hAnsi="Times New Roman" w:cs="Times New Roman"/>
              </w:rPr>
            </w:pPr>
            <w:r>
              <w:rPr>
                <w:rFonts w:ascii="Times New Roman" w:eastAsia="Times New Roman" w:hAnsi="Times New Roman" w:cs="Times New Roman"/>
              </w:rPr>
              <w:t>University assessment</w:t>
            </w:r>
          </w:p>
        </w:tc>
        <w:tc>
          <w:tcPr>
            <w:tcW w:w="2505" w:type="dxa"/>
            <w:tcBorders>
              <w:top w:val="nil"/>
              <w:left w:val="nil"/>
              <w:bottom w:val="single" w:sz="8" w:space="0" w:color="000000"/>
              <w:right w:val="single" w:sz="8" w:space="0" w:color="000000"/>
            </w:tcBorders>
            <w:tcMar>
              <w:top w:w="100" w:type="dxa"/>
              <w:left w:w="100" w:type="dxa"/>
              <w:bottom w:w="100" w:type="dxa"/>
              <w:right w:w="100" w:type="dxa"/>
            </w:tcMar>
          </w:tcPr>
          <w:p w14:paraId="28BAA748" w14:textId="77777777" w:rsidR="000301AE" w:rsidRDefault="008B5F18">
            <w:pPr>
              <w:ind w:left="720"/>
              <w:jc w:val="center"/>
              <w:rPr>
                <w:rFonts w:ascii="Times New Roman" w:eastAsia="Times New Roman" w:hAnsi="Times New Roman" w:cs="Times New Roman"/>
              </w:rPr>
            </w:pPr>
            <w:r>
              <w:rPr>
                <w:rFonts w:ascii="Times New Roman" w:eastAsia="Times New Roman" w:hAnsi="Times New Roman" w:cs="Times New Roman"/>
              </w:rPr>
              <w:t xml:space="preserve"> X</w:t>
            </w:r>
          </w:p>
        </w:tc>
      </w:tr>
      <w:tr w:rsidR="000301AE" w14:paraId="2CC29600" w14:textId="77777777">
        <w:trPr>
          <w:trHeight w:val="465"/>
        </w:trPr>
        <w:tc>
          <w:tcPr>
            <w:tcW w:w="2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53F913A5" w14:textId="77777777" w:rsidR="000301AE" w:rsidRDefault="008B5F18">
            <w:pPr>
              <w:ind w:left="720"/>
              <w:rPr>
                <w:rFonts w:ascii="Times New Roman" w:eastAsia="Times New Roman" w:hAnsi="Times New Roman" w:cs="Times New Roman"/>
              </w:rPr>
            </w:pPr>
            <w:r>
              <w:rPr>
                <w:rFonts w:ascii="Times New Roman" w:eastAsia="Times New Roman" w:hAnsi="Times New Roman" w:cs="Times New Roman"/>
              </w:rPr>
              <w:t>Christina Luna</w:t>
            </w:r>
          </w:p>
        </w:tc>
        <w:tc>
          <w:tcPr>
            <w:tcW w:w="289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15739622" w14:textId="77777777" w:rsidR="000301AE" w:rsidRDefault="008B5F18">
            <w:pPr>
              <w:ind w:left="720"/>
              <w:jc w:val="center"/>
              <w:rPr>
                <w:rFonts w:ascii="Times New Roman" w:eastAsia="Times New Roman" w:hAnsi="Times New Roman" w:cs="Times New Roman"/>
              </w:rPr>
            </w:pPr>
            <w:r>
              <w:rPr>
                <w:rFonts w:ascii="Times New Roman" w:eastAsia="Times New Roman" w:hAnsi="Times New Roman" w:cs="Times New Roman"/>
              </w:rPr>
              <w:t>KSOEHD</w:t>
            </w:r>
          </w:p>
        </w:tc>
        <w:tc>
          <w:tcPr>
            <w:tcW w:w="2505" w:type="dxa"/>
            <w:tcBorders>
              <w:top w:val="nil"/>
              <w:left w:val="nil"/>
              <w:bottom w:val="single" w:sz="8" w:space="0" w:color="000000"/>
              <w:right w:val="single" w:sz="8" w:space="0" w:color="000000"/>
            </w:tcBorders>
            <w:tcMar>
              <w:top w:w="100" w:type="dxa"/>
              <w:left w:w="100" w:type="dxa"/>
              <w:bottom w:w="100" w:type="dxa"/>
              <w:right w:w="100" w:type="dxa"/>
            </w:tcMar>
          </w:tcPr>
          <w:p w14:paraId="0E534D21" w14:textId="77777777" w:rsidR="000301AE" w:rsidRDefault="008B5F18">
            <w:pPr>
              <w:ind w:left="720"/>
              <w:jc w:val="center"/>
              <w:rPr>
                <w:rFonts w:ascii="Times New Roman" w:eastAsia="Times New Roman" w:hAnsi="Times New Roman" w:cs="Times New Roman"/>
              </w:rPr>
            </w:pPr>
            <w:r>
              <w:rPr>
                <w:rFonts w:ascii="Times New Roman" w:eastAsia="Times New Roman" w:hAnsi="Times New Roman" w:cs="Times New Roman"/>
              </w:rPr>
              <w:t xml:space="preserve">X </w:t>
            </w:r>
          </w:p>
        </w:tc>
      </w:tr>
    </w:tbl>
    <w:p w14:paraId="40013B84" w14:textId="77777777" w:rsidR="000301AE" w:rsidRDefault="008B5F18">
      <w:pPr>
        <w:ind w:left="720"/>
      </w:pPr>
      <w:r>
        <w:t xml:space="preserve"> </w:t>
      </w:r>
    </w:p>
    <w:p w14:paraId="0A5515AB" w14:textId="77777777" w:rsidR="000301AE" w:rsidRDefault="008B5F18">
      <w:r>
        <w:t>The agenda was approved unanimously. The minutes were approved with one abstention. Call for members to Senate committees and the GE Committee lost one member and needs one member. The GE Assessment Sub-Committee also needs members.</w:t>
      </w:r>
    </w:p>
    <w:p w14:paraId="7D2CE502" w14:textId="77777777" w:rsidR="000301AE" w:rsidRDefault="000301AE"/>
    <w:p w14:paraId="3E5A7E27" w14:textId="77777777" w:rsidR="000301AE" w:rsidRDefault="008B5F18">
      <w:r>
        <w:t xml:space="preserve">There is an open forum to discuss a pending ethnic studies requirement proposed as a bill in the California legislature. All CSU campuses have to prepare a report on the impact of this new requirement on the university. The legislation would require that there is a two part ethnic studies requirement, one is a lower-division GE focused on four ethnic areas and and an upper-division course that is not GE. This would have a significant impact on GE assessment if Fresno State went from 40 to 45 GE learning outcomes. GE Committee would work on this proposal beginning next year if the bill is passed and Fresno State would have until 2023 to implement the lower-division GE course.  </w:t>
      </w:r>
    </w:p>
    <w:p w14:paraId="30A684E5" w14:textId="77777777" w:rsidR="000301AE" w:rsidRDefault="000301AE"/>
    <w:p w14:paraId="7F452027" w14:textId="77777777" w:rsidR="000301AE" w:rsidRDefault="008B5F18">
      <w:r>
        <w:t xml:space="preserve">For course proposal reviews, the committee agreed that one person from the college would review it along with a second person from the committee. This is important to have someone with knowledge of the college and to ensure that different committee members review different proposals. </w:t>
      </w:r>
    </w:p>
    <w:p w14:paraId="19EF65A4" w14:textId="77777777" w:rsidR="000301AE" w:rsidRDefault="000301AE"/>
    <w:p w14:paraId="101B0698" w14:textId="77777777" w:rsidR="000301AE" w:rsidRDefault="008B5F18">
      <w:r>
        <w:t xml:space="preserve">GE Themes --- a working group was set up and will meet and begin to work on a the policy. Early next week communication will go out and the committee will start working on the themes along with the regular work of the committee. The committee needs to decide if the GE themes will be pursued and the committee should recommend whether or not the themes should be included in the next strategic plan. There is a need to discuss and to make a decision in a relatively short amount of time due to the ending of one strategic plan and the creation/implementation of a new strategic plan. There is a need to incentivize GE so that students see a reason and purpose for GE in the same way that many faculty see it. Students </w:t>
      </w:r>
      <w:r>
        <w:lastRenderedPageBreak/>
        <w:t xml:space="preserve">could have the opportunity to have the theme recognized (certificate) on their transcripts and degree. </w:t>
      </w:r>
    </w:p>
    <w:p w14:paraId="77D8A9AA" w14:textId="77777777" w:rsidR="000301AE" w:rsidRDefault="000301AE"/>
    <w:p w14:paraId="4DF1E4A7" w14:textId="77777777" w:rsidR="000301AE" w:rsidRDefault="008B5F18">
      <w:r>
        <w:t xml:space="preserve">English 114 -- existing course that has been significantly revised, curriculum committee asked that it come to this committee to make sure it is still aligned to GE Area IC. Devendra and Yushi will review the course proposal using the rubric and they will review it by the next meeting.   </w:t>
      </w:r>
    </w:p>
    <w:sectPr w:rsidR="000301AE" w:rsidSect="00A9044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D57DFE" w14:textId="77777777" w:rsidR="00A90445" w:rsidRDefault="00A90445" w:rsidP="00A90445">
      <w:pPr>
        <w:spacing w:line="240" w:lineRule="auto"/>
      </w:pPr>
      <w:r>
        <w:separator/>
      </w:r>
    </w:p>
  </w:endnote>
  <w:endnote w:type="continuationSeparator" w:id="0">
    <w:p w14:paraId="3BEF1B5A" w14:textId="77777777" w:rsidR="00A90445" w:rsidRDefault="00A90445" w:rsidP="00A904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92E6D" w14:textId="77777777" w:rsidR="00A90445" w:rsidRDefault="00A904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28B1A" w14:textId="77777777" w:rsidR="00A90445" w:rsidRDefault="00A904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92395" w14:textId="77777777" w:rsidR="00A90445" w:rsidRDefault="00A904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541CE5" w14:textId="77777777" w:rsidR="00A90445" w:rsidRDefault="00A90445" w:rsidP="00A90445">
      <w:pPr>
        <w:spacing w:line="240" w:lineRule="auto"/>
      </w:pPr>
      <w:r>
        <w:separator/>
      </w:r>
    </w:p>
  </w:footnote>
  <w:footnote w:type="continuationSeparator" w:id="0">
    <w:p w14:paraId="2A6B26AF" w14:textId="77777777" w:rsidR="00A90445" w:rsidRDefault="00A90445" w:rsidP="00A9044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0562C2" w14:textId="77777777" w:rsidR="00A90445" w:rsidRDefault="00A904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2597130"/>
      <w:docPartObj>
        <w:docPartGallery w:val="Page Numbers (Top of Page)"/>
        <w:docPartUnique/>
      </w:docPartObj>
    </w:sdtPr>
    <w:sdtEndPr>
      <w:rPr>
        <w:noProof/>
      </w:rPr>
    </w:sdtEndPr>
    <w:sdtContent>
      <w:p w14:paraId="4ED07C6B" w14:textId="499C2AE7" w:rsidR="00A90445" w:rsidRDefault="00A90445">
        <w:pPr>
          <w:pStyle w:val="Header"/>
          <w:jc w:val="right"/>
        </w:pPr>
        <w:r>
          <w:t>General Education Committee</w:t>
        </w:r>
      </w:p>
      <w:p w14:paraId="6E98B2BD" w14:textId="070E68A0" w:rsidR="00A90445" w:rsidRDefault="00A90445">
        <w:pPr>
          <w:pStyle w:val="Header"/>
          <w:jc w:val="right"/>
        </w:pPr>
        <w:r>
          <w:t>February 7, 2020</w:t>
        </w:r>
      </w:p>
      <w:p w14:paraId="3F56D05D" w14:textId="13C0E245" w:rsidR="00A90445" w:rsidRDefault="00A90445">
        <w:pPr>
          <w:pStyle w:val="Header"/>
          <w:jc w:val="right"/>
        </w:pPr>
        <w:r>
          <w:t xml:space="preserve">Page </w:t>
        </w:r>
        <w:r>
          <w:fldChar w:fldCharType="begin"/>
        </w:r>
        <w:r>
          <w:instrText xml:space="preserve"> PAGE   \* MERGEFORMAT </w:instrText>
        </w:r>
        <w:r>
          <w:fldChar w:fldCharType="separate"/>
        </w:r>
        <w:r>
          <w:rPr>
            <w:noProof/>
          </w:rPr>
          <w:t>2</w:t>
        </w:r>
        <w:r>
          <w:rPr>
            <w:noProof/>
          </w:rPr>
          <w:fldChar w:fldCharType="end"/>
        </w:r>
      </w:p>
    </w:sdtContent>
  </w:sdt>
  <w:p w14:paraId="463E1928" w14:textId="77777777" w:rsidR="00A90445" w:rsidRDefault="00A904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47D731" w14:textId="77777777" w:rsidR="00A90445" w:rsidRDefault="00A90445">
    <w:pPr>
      <w:pStyle w:val="Header"/>
    </w:pPr>
    <w:bookmarkStart w:id="0" w:name="_GoBack"/>
    <w:bookmarkEnd w:id="0"/>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1AE"/>
    <w:rsid w:val="000301AE"/>
    <w:rsid w:val="008B5F18"/>
    <w:rsid w:val="00A90445"/>
    <w:rsid w:val="00C75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C8994"/>
  <w15:docId w15:val="{DA3F5A8A-654D-0940-9E49-A77C1CD68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customStyle="1" w:styleId="ColorfulList-Accent11">
    <w:name w:val="Colorful List - Accent 11"/>
    <w:basedOn w:val="Normal"/>
    <w:uiPriority w:val="34"/>
    <w:qFormat/>
    <w:rsid w:val="00C755E2"/>
    <w:pPr>
      <w:spacing w:line="240" w:lineRule="auto"/>
      <w:ind w:left="720"/>
    </w:pPr>
    <w:rPr>
      <w:rFonts w:ascii="Times" w:eastAsia="Times New Roman" w:hAnsi="Times" w:cs="Times New Roman"/>
      <w:sz w:val="24"/>
      <w:szCs w:val="20"/>
      <w:lang w:val="en-US"/>
    </w:rPr>
  </w:style>
  <w:style w:type="paragraph" w:styleId="Header">
    <w:name w:val="header"/>
    <w:basedOn w:val="Normal"/>
    <w:link w:val="HeaderChar"/>
    <w:uiPriority w:val="99"/>
    <w:unhideWhenUsed/>
    <w:rsid w:val="00A90445"/>
    <w:pPr>
      <w:tabs>
        <w:tab w:val="center" w:pos="4680"/>
        <w:tab w:val="right" w:pos="9360"/>
      </w:tabs>
      <w:spacing w:line="240" w:lineRule="auto"/>
    </w:pPr>
  </w:style>
  <w:style w:type="character" w:customStyle="1" w:styleId="HeaderChar">
    <w:name w:val="Header Char"/>
    <w:basedOn w:val="DefaultParagraphFont"/>
    <w:link w:val="Header"/>
    <w:uiPriority w:val="99"/>
    <w:rsid w:val="00A90445"/>
  </w:style>
  <w:style w:type="paragraph" w:styleId="Footer">
    <w:name w:val="footer"/>
    <w:basedOn w:val="Normal"/>
    <w:link w:val="FooterChar"/>
    <w:uiPriority w:val="99"/>
    <w:unhideWhenUsed/>
    <w:rsid w:val="00A90445"/>
    <w:pPr>
      <w:tabs>
        <w:tab w:val="center" w:pos="4680"/>
        <w:tab w:val="right" w:pos="9360"/>
      </w:tabs>
      <w:spacing w:line="240" w:lineRule="auto"/>
    </w:pPr>
  </w:style>
  <w:style w:type="character" w:customStyle="1" w:styleId="FooterChar">
    <w:name w:val="Footer Char"/>
    <w:basedOn w:val="DefaultParagraphFont"/>
    <w:link w:val="Footer"/>
    <w:uiPriority w:val="99"/>
    <w:rsid w:val="00A904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502</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Venita Baker</dc:creator>
  <cp:lastModifiedBy>Venita Baker</cp:lastModifiedBy>
  <cp:revision>2</cp:revision>
  <dcterms:created xsi:type="dcterms:W3CDTF">2020-02-27T21:20:00Z</dcterms:created>
  <dcterms:modified xsi:type="dcterms:W3CDTF">2020-02-27T21:20:00Z</dcterms:modified>
</cp:coreProperties>
</file>