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424D1" w14:textId="77777777" w:rsidR="00232E8D" w:rsidRPr="00232E8D" w:rsidRDefault="00232E8D">
      <w:pPr>
        <w:ind w:left="720"/>
        <w:jc w:val="center"/>
        <w:rPr>
          <w:rFonts w:ascii="Bookman Old Style" w:eastAsia="Times New Roman" w:hAnsi="Bookman Old Style" w:cs="Times New Roman"/>
          <w:b/>
          <w:sz w:val="24"/>
          <w:szCs w:val="24"/>
        </w:rPr>
      </w:pPr>
    </w:p>
    <w:p w14:paraId="6B643E71" w14:textId="77777777" w:rsidR="00232E8D" w:rsidRPr="00232E8D" w:rsidRDefault="00232E8D" w:rsidP="00232E8D">
      <w:pPr>
        <w:pStyle w:val="ColorfulList-Accent11"/>
        <w:ind w:left="0"/>
        <w:rPr>
          <w:rFonts w:ascii="Bookman Old Style" w:hAnsi="Bookman Old Style"/>
          <w:szCs w:val="24"/>
        </w:rPr>
      </w:pPr>
      <w:r w:rsidRPr="00232E8D">
        <w:rPr>
          <w:rFonts w:ascii="Bookman Old Style" w:hAnsi="Bookman Old Style"/>
          <w:szCs w:val="24"/>
        </w:rPr>
        <w:t>MINUTES OF THE GENERAL EDUCATION COMMITTEE</w:t>
      </w:r>
    </w:p>
    <w:p w14:paraId="7FBC5B8D" w14:textId="77777777" w:rsidR="00232E8D" w:rsidRPr="00232E8D" w:rsidRDefault="00232E8D" w:rsidP="00232E8D">
      <w:pPr>
        <w:pStyle w:val="ColorfulList-Accent11"/>
        <w:ind w:left="0"/>
        <w:rPr>
          <w:rFonts w:ascii="Bookman Old Style" w:hAnsi="Bookman Old Style"/>
          <w:szCs w:val="24"/>
        </w:rPr>
      </w:pPr>
      <w:r w:rsidRPr="00232E8D">
        <w:rPr>
          <w:rFonts w:ascii="Bookman Old Style" w:hAnsi="Bookman Old Style"/>
          <w:szCs w:val="24"/>
        </w:rPr>
        <w:t>CALIFORNIA STATE UNIVERSITY, FRESNO</w:t>
      </w:r>
    </w:p>
    <w:p w14:paraId="78111CA4" w14:textId="77777777" w:rsidR="00232E8D" w:rsidRPr="00232E8D" w:rsidRDefault="00232E8D" w:rsidP="00232E8D">
      <w:pPr>
        <w:pStyle w:val="ColorfulList-Accent11"/>
        <w:ind w:left="0"/>
        <w:rPr>
          <w:rFonts w:ascii="Bookman Old Style" w:hAnsi="Bookman Old Style"/>
          <w:szCs w:val="24"/>
        </w:rPr>
      </w:pPr>
      <w:r w:rsidRPr="00232E8D">
        <w:rPr>
          <w:rFonts w:ascii="Bookman Old Style" w:hAnsi="Bookman Old Style"/>
          <w:szCs w:val="24"/>
        </w:rPr>
        <w:t>5200 N. Barton Avenue, M/S ML 34</w:t>
      </w:r>
    </w:p>
    <w:p w14:paraId="4384B97D" w14:textId="77777777" w:rsidR="00232E8D" w:rsidRPr="00232E8D" w:rsidRDefault="00232E8D" w:rsidP="00232E8D">
      <w:pPr>
        <w:pStyle w:val="ColorfulList-Accent11"/>
        <w:ind w:left="0"/>
        <w:rPr>
          <w:rFonts w:ascii="Bookman Old Style" w:hAnsi="Bookman Old Style"/>
          <w:szCs w:val="24"/>
        </w:rPr>
      </w:pPr>
      <w:r w:rsidRPr="00232E8D">
        <w:rPr>
          <w:rFonts w:ascii="Bookman Old Style" w:hAnsi="Bookman Old Style"/>
          <w:szCs w:val="24"/>
        </w:rPr>
        <w:t>Fresno, California 93740-8014</w:t>
      </w:r>
    </w:p>
    <w:p w14:paraId="55CCB844" w14:textId="77777777" w:rsidR="00232E8D" w:rsidRPr="00232E8D" w:rsidRDefault="00232E8D" w:rsidP="00232E8D">
      <w:pPr>
        <w:pStyle w:val="ColorfulList-Accent11"/>
        <w:ind w:left="0"/>
        <w:rPr>
          <w:rFonts w:ascii="Bookman Old Style" w:hAnsi="Bookman Old Style"/>
          <w:szCs w:val="24"/>
        </w:rPr>
      </w:pPr>
      <w:r w:rsidRPr="00232E8D">
        <w:rPr>
          <w:rFonts w:ascii="Bookman Old Style" w:hAnsi="Bookman Old Style"/>
          <w:szCs w:val="24"/>
        </w:rPr>
        <w:t>Office of the Academic Senate</w:t>
      </w:r>
    </w:p>
    <w:p w14:paraId="29C5E9F6" w14:textId="77777777" w:rsidR="00232E8D" w:rsidRPr="00232E8D" w:rsidRDefault="00232E8D" w:rsidP="00232E8D">
      <w:pPr>
        <w:pStyle w:val="ColorfulList-Accent11"/>
        <w:ind w:left="0"/>
        <w:rPr>
          <w:rFonts w:ascii="Bookman Old Style" w:hAnsi="Bookman Old Style"/>
          <w:szCs w:val="24"/>
        </w:rPr>
      </w:pPr>
    </w:p>
    <w:p w14:paraId="28AD535E" w14:textId="77777777" w:rsidR="00232E8D" w:rsidRPr="00232E8D" w:rsidRDefault="00232E8D" w:rsidP="00232E8D">
      <w:pPr>
        <w:pStyle w:val="ColorfulList-Accent11"/>
        <w:ind w:left="0"/>
        <w:rPr>
          <w:rFonts w:ascii="Bookman Old Style" w:hAnsi="Bookman Old Style"/>
          <w:szCs w:val="24"/>
        </w:rPr>
      </w:pPr>
      <w:r w:rsidRPr="00232E8D">
        <w:rPr>
          <w:rFonts w:ascii="Bookman Old Style" w:hAnsi="Bookman Old Style"/>
          <w:szCs w:val="24"/>
        </w:rPr>
        <w:t>Phone: (559) 278-2743</w:t>
      </w:r>
      <w:r w:rsidRPr="00232E8D">
        <w:rPr>
          <w:rFonts w:ascii="Bookman Old Style" w:hAnsi="Bookman Old Style"/>
          <w:szCs w:val="24"/>
        </w:rPr>
        <w:tab/>
      </w:r>
      <w:r w:rsidRPr="00232E8D">
        <w:rPr>
          <w:rFonts w:ascii="Bookman Old Style" w:hAnsi="Bookman Old Style"/>
          <w:szCs w:val="24"/>
        </w:rPr>
        <w:tab/>
      </w:r>
      <w:r w:rsidRPr="00232E8D">
        <w:rPr>
          <w:rFonts w:ascii="Bookman Old Style" w:hAnsi="Bookman Old Style"/>
          <w:szCs w:val="24"/>
        </w:rPr>
        <w:tab/>
      </w:r>
      <w:r w:rsidRPr="00232E8D">
        <w:rPr>
          <w:rFonts w:ascii="Bookman Old Style" w:hAnsi="Bookman Old Style"/>
          <w:szCs w:val="24"/>
        </w:rPr>
        <w:tab/>
      </w:r>
      <w:r w:rsidRPr="00232E8D">
        <w:rPr>
          <w:rFonts w:ascii="Bookman Old Style" w:hAnsi="Bookman Old Style"/>
          <w:szCs w:val="24"/>
        </w:rPr>
        <w:tab/>
        <w:t>Fax: (559) 278-5745</w:t>
      </w:r>
    </w:p>
    <w:p w14:paraId="1C63FE30" w14:textId="77777777" w:rsidR="00232E8D" w:rsidRPr="00232E8D" w:rsidRDefault="00232E8D" w:rsidP="00232E8D">
      <w:pPr>
        <w:pStyle w:val="ColorfulList-Accent11"/>
        <w:ind w:left="0"/>
        <w:rPr>
          <w:rFonts w:ascii="Bookman Old Style" w:hAnsi="Bookman Old Style"/>
          <w:szCs w:val="24"/>
        </w:rPr>
      </w:pPr>
    </w:p>
    <w:p w14:paraId="34E4BDE4" w14:textId="7DA1006F" w:rsidR="00232E8D" w:rsidRPr="001D421D" w:rsidRDefault="00232E8D" w:rsidP="001D421D">
      <w:pPr>
        <w:pStyle w:val="ColorfulList-Accent11"/>
        <w:ind w:left="0"/>
        <w:rPr>
          <w:rFonts w:ascii="Bookman Old Style" w:hAnsi="Bookman Old Style"/>
          <w:szCs w:val="24"/>
        </w:rPr>
      </w:pPr>
      <w:r w:rsidRPr="00232E8D">
        <w:rPr>
          <w:rFonts w:ascii="Bookman Old Style" w:hAnsi="Bookman Old Style"/>
          <w:szCs w:val="24"/>
        </w:rPr>
        <w:t>August 30, 2019</w:t>
      </w:r>
    </w:p>
    <w:p w14:paraId="5E61DCE6" w14:textId="77777777" w:rsidR="00232E8D" w:rsidRPr="00232E8D" w:rsidRDefault="00232E8D">
      <w:pPr>
        <w:ind w:left="720"/>
        <w:jc w:val="center"/>
        <w:rPr>
          <w:rFonts w:ascii="Bookman Old Style" w:eastAsia="Times New Roman" w:hAnsi="Bookman Old Style" w:cs="Times New Roman"/>
          <w:b/>
          <w:sz w:val="24"/>
          <w:szCs w:val="24"/>
        </w:rPr>
      </w:pPr>
    </w:p>
    <w:p w14:paraId="12D0B850" w14:textId="77777777" w:rsidR="003D0197" w:rsidRPr="00DF0DEE" w:rsidRDefault="007968DD" w:rsidP="00232E8D">
      <w:pPr>
        <w:jc w:val="center"/>
        <w:rPr>
          <w:rFonts w:ascii="Bookman Old Style" w:eastAsia="Times New Roman" w:hAnsi="Bookman Old Style" w:cs="Times New Roman"/>
          <w:b/>
          <w:sz w:val="24"/>
          <w:szCs w:val="24"/>
        </w:rPr>
      </w:pPr>
      <w:r w:rsidRPr="00DF0DEE">
        <w:rPr>
          <w:rFonts w:ascii="Bookman Old Style" w:eastAsia="Times New Roman" w:hAnsi="Bookman Old Style" w:cs="Times New Roman"/>
          <w:b/>
          <w:sz w:val="24"/>
          <w:szCs w:val="24"/>
        </w:rPr>
        <w:t>HML 4115 (</w:t>
      </w:r>
      <w:proofErr w:type="spellStart"/>
      <w:r w:rsidRPr="00DF0DEE">
        <w:rPr>
          <w:rFonts w:ascii="Bookman Old Style" w:eastAsia="Times New Roman" w:hAnsi="Bookman Old Style" w:cs="Times New Roman"/>
          <w:b/>
          <w:sz w:val="24"/>
          <w:szCs w:val="24"/>
        </w:rPr>
        <w:t>Haak</w:t>
      </w:r>
      <w:proofErr w:type="spellEnd"/>
      <w:r w:rsidRPr="00DF0DEE">
        <w:rPr>
          <w:rFonts w:ascii="Bookman Old Style" w:eastAsia="Times New Roman" w:hAnsi="Bookman Old Style" w:cs="Times New Roman"/>
          <w:b/>
          <w:sz w:val="24"/>
          <w:szCs w:val="24"/>
        </w:rPr>
        <w:t xml:space="preserve"> conference room)</w:t>
      </w:r>
    </w:p>
    <w:p w14:paraId="45D78670" w14:textId="0DBA62B9" w:rsidR="003D0197" w:rsidRPr="00232E8D" w:rsidRDefault="007968DD" w:rsidP="001D421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 </w:t>
      </w:r>
    </w:p>
    <w:p w14:paraId="784D5B03" w14:textId="274C1CC9" w:rsidR="003D0197" w:rsidRPr="00232E8D" w:rsidRDefault="007968DD" w:rsidP="00761C3A">
      <w:pPr>
        <w:pStyle w:val="ListParagraph"/>
        <w:numPr>
          <w:ilvl w:val="0"/>
          <w:numId w:val="1"/>
        </w:numPr>
        <w:ind w:left="0" w:hanging="9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Approval of Agenda</w:t>
      </w:r>
    </w:p>
    <w:p w14:paraId="2E986449" w14:textId="77777777" w:rsidR="00232E8D" w:rsidRPr="00232E8D" w:rsidRDefault="00232E8D" w:rsidP="00761C3A">
      <w:pPr>
        <w:pStyle w:val="ListParagraph"/>
        <w:ind w:left="0"/>
        <w:rPr>
          <w:rFonts w:ascii="Bookman Old Style" w:eastAsia="Times New Roman" w:hAnsi="Bookman Old Style" w:cs="Times New Roman"/>
          <w:sz w:val="24"/>
          <w:szCs w:val="24"/>
        </w:rPr>
      </w:pPr>
    </w:p>
    <w:p w14:paraId="4AA98A9C" w14:textId="1B2839C6" w:rsidR="003D0197" w:rsidRPr="00232E8D" w:rsidRDefault="007968DD" w:rsidP="00761C3A">
      <w:pPr>
        <w:pStyle w:val="ListParagraph"/>
        <w:numPr>
          <w:ilvl w:val="0"/>
          <w:numId w:val="1"/>
        </w:numPr>
        <w:ind w:left="0" w:hanging="9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Approval of Minutes</w:t>
      </w:r>
    </w:p>
    <w:p w14:paraId="3774E955" w14:textId="47A6C4DA" w:rsidR="00232E8D" w:rsidRPr="00232E8D" w:rsidRDefault="00232E8D" w:rsidP="00761C3A">
      <w:pPr>
        <w:pStyle w:val="ListParagraph"/>
        <w:ind w:left="0"/>
        <w:rPr>
          <w:rFonts w:ascii="Bookman Old Style" w:eastAsia="Times New Roman" w:hAnsi="Bookman Old Style" w:cs="Times New Roman"/>
          <w:sz w:val="24"/>
          <w:szCs w:val="24"/>
        </w:rPr>
      </w:pPr>
    </w:p>
    <w:p w14:paraId="65375AB6" w14:textId="46190ED3" w:rsidR="003D0197" w:rsidRPr="00232E8D" w:rsidRDefault="007968DD" w:rsidP="00761C3A">
      <w:pPr>
        <w:pStyle w:val="ListParagraph"/>
        <w:numPr>
          <w:ilvl w:val="0"/>
          <w:numId w:val="1"/>
        </w:numPr>
        <w:ind w:left="0" w:hanging="9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Communications and Announcements</w:t>
      </w:r>
    </w:p>
    <w:p w14:paraId="5BC23FDE" w14:textId="71A50B28" w:rsidR="00232E8D" w:rsidRPr="00232E8D" w:rsidRDefault="00232E8D" w:rsidP="00761C3A">
      <w:pPr>
        <w:pStyle w:val="ListParagraph"/>
        <w:ind w:left="0"/>
        <w:rPr>
          <w:rFonts w:ascii="Bookman Old Style" w:eastAsia="Times New Roman" w:hAnsi="Bookman Old Style" w:cs="Times New Roman"/>
          <w:sz w:val="24"/>
          <w:szCs w:val="24"/>
        </w:rPr>
      </w:pPr>
    </w:p>
    <w:p w14:paraId="179FE25E" w14:textId="77777777" w:rsidR="003D0197" w:rsidRPr="00232E8D" w:rsidRDefault="007968DD" w:rsidP="00761C3A">
      <w:pP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4. </w:t>
      </w:r>
      <w:r w:rsidRPr="00232E8D">
        <w:rPr>
          <w:rFonts w:ascii="Bookman Old Style" w:eastAsia="Times New Roman" w:hAnsi="Bookman Old Style" w:cs="Times New Roman"/>
          <w:sz w:val="24"/>
          <w:szCs w:val="24"/>
        </w:rPr>
        <w:tab/>
        <w:t>Old Business</w:t>
      </w:r>
    </w:p>
    <w:p w14:paraId="6BBBF95A" w14:textId="77777777" w:rsidR="003D0197" w:rsidRPr="00232E8D" w:rsidRDefault="007968DD" w:rsidP="00761C3A">
      <w:pPr>
        <w:ind w:left="1980" w:hanging="54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a. </w:t>
      </w:r>
      <w:r w:rsidRPr="00232E8D">
        <w:rPr>
          <w:rFonts w:ascii="Bookman Old Style" w:eastAsia="Times New Roman" w:hAnsi="Bookman Old Style" w:cs="Times New Roman"/>
          <w:sz w:val="24"/>
          <w:szCs w:val="24"/>
        </w:rPr>
        <w:tab/>
        <w:t>CE-161 (3/21/19)</w:t>
      </w:r>
    </w:p>
    <w:p w14:paraId="2559DD4B" w14:textId="77777777" w:rsidR="003D0197" w:rsidRPr="00232E8D" w:rsidRDefault="007968DD" w:rsidP="00761C3A">
      <w:pPr>
        <w:ind w:left="1980" w:hanging="54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b. </w:t>
      </w:r>
      <w:r w:rsidRPr="00232E8D">
        <w:rPr>
          <w:rFonts w:ascii="Bookman Old Style" w:eastAsia="Times New Roman" w:hAnsi="Bookman Old Style" w:cs="Times New Roman"/>
          <w:sz w:val="24"/>
          <w:szCs w:val="24"/>
        </w:rPr>
        <w:tab/>
        <w:t>CE-180A (3/21/19)</w:t>
      </w:r>
    </w:p>
    <w:p w14:paraId="038B59CC" w14:textId="77777777" w:rsidR="003D0197" w:rsidRPr="00232E8D" w:rsidRDefault="007968DD" w:rsidP="00761C3A">
      <w:pPr>
        <w:ind w:left="1980" w:hanging="54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c. </w:t>
      </w:r>
      <w:r w:rsidRPr="00232E8D">
        <w:rPr>
          <w:rFonts w:ascii="Bookman Old Style" w:eastAsia="Times New Roman" w:hAnsi="Bookman Old Style" w:cs="Times New Roman"/>
          <w:sz w:val="24"/>
          <w:szCs w:val="24"/>
        </w:rPr>
        <w:tab/>
        <w:t>SOC-158 (3/27/19)</w:t>
      </w:r>
    </w:p>
    <w:p w14:paraId="14008888" w14:textId="77777777" w:rsidR="003D0197" w:rsidRPr="00232E8D" w:rsidRDefault="007968DD" w:rsidP="00761C3A">
      <w:pPr>
        <w:ind w:left="1980" w:hanging="54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d. </w:t>
      </w:r>
      <w:r w:rsidRPr="00232E8D">
        <w:rPr>
          <w:rFonts w:ascii="Bookman Old Style" w:eastAsia="Times New Roman" w:hAnsi="Bookman Old Style" w:cs="Times New Roman"/>
          <w:sz w:val="24"/>
          <w:szCs w:val="24"/>
        </w:rPr>
        <w:tab/>
        <w:t>MUSIC-4A (8/16/18)</w:t>
      </w:r>
    </w:p>
    <w:p w14:paraId="73827D54" w14:textId="77777777" w:rsidR="003D0197" w:rsidRPr="00232E8D" w:rsidRDefault="007968DD" w:rsidP="00761C3A">
      <w:pPr>
        <w:ind w:left="1980" w:hanging="54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e. </w:t>
      </w:r>
      <w:r w:rsidRPr="00232E8D">
        <w:rPr>
          <w:rFonts w:ascii="Bookman Old Style" w:eastAsia="Times New Roman" w:hAnsi="Bookman Old Style" w:cs="Times New Roman"/>
          <w:sz w:val="24"/>
          <w:szCs w:val="24"/>
        </w:rPr>
        <w:tab/>
        <w:t>MUSIC – 161A (8/16/18)</w:t>
      </w:r>
    </w:p>
    <w:p w14:paraId="700EFAFF" w14:textId="77777777" w:rsidR="003D0197" w:rsidRPr="00232E8D" w:rsidRDefault="007968DD" w:rsidP="00761C3A">
      <w:pPr>
        <w:ind w:left="1980" w:hanging="54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f.  </w:t>
      </w:r>
      <w:r w:rsidRPr="00232E8D">
        <w:rPr>
          <w:rFonts w:ascii="Bookman Old Style" w:eastAsia="Times New Roman" w:hAnsi="Bookman Old Style" w:cs="Times New Roman"/>
          <w:sz w:val="24"/>
          <w:szCs w:val="24"/>
        </w:rPr>
        <w:tab/>
        <w:t>MUSIC – 161B (8/16/18)</w:t>
      </w:r>
    </w:p>
    <w:p w14:paraId="09BFEFAB" w14:textId="63A9E395" w:rsidR="003D0197" w:rsidRDefault="007968DD" w:rsidP="00761C3A">
      <w:pPr>
        <w:ind w:left="1980" w:hanging="540"/>
        <w:rPr>
          <w:rFonts w:ascii="Bookman Old Style" w:eastAsia="Times New Roman" w:hAnsi="Bookman Old Style" w:cs="Times New Roman"/>
          <w:sz w:val="24"/>
          <w:szCs w:val="24"/>
        </w:rPr>
      </w:pPr>
      <w:proofErr w:type="gramStart"/>
      <w:r w:rsidRPr="00232E8D">
        <w:rPr>
          <w:rFonts w:ascii="Bookman Old Style" w:eastAsia="Times New Roman" w:hAnsi="Bookman Old Style" w:cs="Times New Roman"/>
          <w:sz w:val="24"/>
          <w:szCs w:val="24"/>
        </w:rPr>
        <w:t>g</w:t>
      </w:r>
      <w:proofErr w:type="gramEnd"/>
      <w:r w:rsidRPr="00232E8D">
        <w:rPr>
          <w:rFonts w:ascii="Bookman Old Style" w:eastAsia="Times New Roman" w:hAnsi="Bookman Old Style" w:cs="Times New Roman"/>
          <w:sz w:val="24"/>
          <w:szCs w:val="24"/>
        </w:rPr>
        <w:t xml:space="preserve">. </w:t>
      </w:r>
      <w:r w:rsidRPr="00232E8D">
        <w:rPr>
          <w:rFonts w:ascii="Bookman Old Style" w:eastAsia="Times New Roman" w:hAnsi="Bookman Old Style" w:cs="Times New Roman"/>
          <w:sz w:val="24"/>
          <w:szCs w:val="24"/>
        </w:rPr>
        <w:tab/>
        <w:t>GE Area B4 Transfer Credit</w:t>
      </w:r>
    </w:p>
    <w:p w14:paraId="078CB442" w14:textId="77777777" w:rsidR="00232E8D" w:rsidRPr="00232E8D" w:rsidRDefault="00232E8D">
      <w:pPr>
        <w:ind w:left="2160"/>
        <w:rPr>
          <w:rFonts w:ascii="Bookman Old Style" w:eastAsia="Times New Roman" w:hAnsi="Bookman Old Style" w:cs="Times New Roman"/>
          <w:sz w:val="24"/>
          <w:szCs w:val="24"/>
        </w:rPr>
      </w:pPr>
    </w:p>
    <w:p w14:paraId="235A1D4F" w14:textId="77777777" w:rsidR="003D0197" w:rsidRPr="00DF0DEE" w:rsidRDefault="007968DD" w:rsidP="00761C3A">
      <w:pPr>
        <w:rPr>
          <w:rFonts w:ascii="Bookman Old Style" w:eastAsia="Times New Roman" w:hAnsi="Bookman Old Style" w:cs="Times New Roman"/>
          <w:sz w:val="24"/>
          <w:szCs w:val="24"/>
        </w:rPr>
      </w:pPr>
      <w:r w:rsidRPr="00DF0DEE">
        <w:rPr>
          <w:rFonts w:ascii="Bookman Old Style" w:eastAsia="Times New Roman" w:hAnsi="Bookman Old Style" w:cs="Times New Roman"/>
          <w:sz w:val="24"/>
          <w:szCs w:val="24"/>
        </w:rPr>
        <w:t xml:space="preserve">5. </w:t>
      </w:r>
      <w:r w:rsidRPr="00DF0DEE">
        <w:rPr>
          <w:rFonts w:ascii="Bookman Old Style" w:eastAsia="Times New Roman" w:hAnsi="Bookman Old Style" w:cs="Times New Roman"/>
          <w:sz w:val="24"/>
          <w:szCs w:val="24"/>
        </w:rPr>
        <w:tab/>
        <w:t>New Business</w:t>
      </w:r>
    </w:p>
    <w:p w14:paraId="53231D4A" w14:textId="77777777" w:rsidR="003D0197" w:rsidRPr="00232E8D" w:rsidRDefault="007968DD" w:rsidP="00761C3A">
      <w:pPr>
        <w:ind w:left="1980" w:hanging="54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a. </w:t>
      </w:r>
      <w:r w:rsidRPr="00232E8D">
        <w:rPr>
          <w:rFonts w:ascii="Bookman Old Style" w:eastAsia="Times New Roman" w:hAnsi="Bookman Old Style" w:cs="Times New Roman"/>
          <w:sz w:val="24"/>
          <w:szCs w:val="24"/>
        </w:rPr>
        <w:tab/>
        <w:t>GE Themes and Course Designation to Themes</w:t>
      </w:r>
    </w:p>
    <w:p w14:paraId="05278590" w14:textId="77777777" w:rsidR="003D0197" w:rsidRPr="00232E8D" w:rsidRDefault="007968DD" w:rsidP="00761C3A">
      <w:pPr>
        <w:ind w:left="1980" w:hanging="54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b. </w:t>
      </w:r>
      <w:r w:rsidRPr="00232E8D">
        <w:rPr>
          <w:rFonts w:ascii="Bookman Old Style" w:eastAsia="Times New Roman" w:hAnsi="Bookman Old Style" w:cs="Times New Roman"/>
          <w:sz w:val="24"/>
          <w:szCs w:val="24"/>
        </w:rPr>
        <w:tab/>
        <w:t>GE Queries</w:t>
      </w:r>
    </w:p>
    <w:p w14:paraId="583BAB72" w14:textId="4F21ED91" w:rsidR="003D0197" w:rsidRDefault="00761C3A" w:rsidP="00761C3A">
      <w:pPr>
        <w:ind w:left="1980" w:hanging="540"/>
        <w:rPr>
          <w:rFonts w:ascii="Bookman Old Style" w:eastAsia="Times New Roman" w:hAnsi="Bookman Old Style" w:cs="Times New Roman"/>
          <w:sz w:val="24"/>
          <w:szCs w:val="24"/>
        </w:rPr>
      </w:pPr>
      <w:proofErr w:type="gramStart"/>
      <w:r>
        <w:rPr>
          <w:rFonts w:ascii="Bookman Old Style" w:eastAsia="Times New Roman" w:hAnsi="Bookman Old Style" w:cs="Times New Roman"/>
          <w:sz w:val="24"/>
          <w:szCs w:val="24"/>
        </w:rPr>
        <w:t>c</w:t>
      </w:r>
      <w:proofErr w:type="gramEnd"/>
      <w:r w:rsidR="007968DD" w:rsidRPr="00232E8D">
        <w:rPr>
          <w:rFonts w:ascii="Bookman Old Style" w:eastAsia="Times New Roman" w:hAnsi="Bookman Old Style" w:cs="Times New Roman"/>
          <w:sz w:val="24"/>
          <w:szCs w:val="24"/>
        </w:rPr>
        <w:t xml:space="preserve">. </w:t>
      </w:r>
      <w:r w:rsidR="007968DD" w:rsidRPr="00232E8D">
        <w:rPr>
          <w:rFonts w:ascii="Bookman Old Style" w:eastAsia="Times New Roman" w:hAnsi="Bookman Old Style" w:cs="Times New Roman"/>
          <w:sz w:val="24"/>
          <w:szCs w:val="24"/>
        </w:rPr>
        <w:tab/>
        <w:t>ASI Student Representative</w:t>
      </w:r>
    </w:p>
    <w:p w14:paraId="17F9C3FA" w14:textId="77777777" w:rsidR="00232E8D" w:rsidRPr="00232E8D" w:rsidRDefault="00232E8D">
      <w:pPr>
        <w:ind w:left="2160"/>
        <w:rPr>
          <w:rFonts w:ascii="Bookman Old Style" w:eastAsia="Times New Roman" w:hAnsi="Bookman Old Style" w:cs="Times New Roman"/>
          <w:sz w:val="24"/>
          <w:szCs w:val="24"/>
        </w:rPr>
      </w:pPr>
    </w:p>
    <w:p w14:paraId="66318D49" w14:textId="03B26472" w:rsidR="00232E8D" w:rsidRPr="00232E8D" w:rsidRDefault="007968DD" w:rsidP="00761C3A">
      <w:pP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6. </w:t>
      </w:r>
      <w:r w:rsidRPr="00232E8D">
        <w:rPr>
          <w:rFonts w:ascii="Bookman Old Style" w:eastAsia="Times New Roman" w:hAnsi="Bookman Old Style" w:cs="Times New Roman"/>
          <w:sz w:val="24"/>
          <w:szCs w:val="24"/>
        </w:rPr>
        <w:tab/>
        <w:t>New Course Proposals</w:t>
      </w:r>
    </w:p>
    <w:p w14:paraId="4F9FA440" w14:textId="77777777" w:rsidR="003D0197" w:rsidRPr="00232E8D" w:rsidRDefault="007968DD" w:rsidP="00761C3A">
      <w:pPr>
        <w:ind w:left="1980" w:hanging="54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a. </w:t>
      </w:r>
      <w:r w:rsidRPr="00232E8D">
        <w:rPr>
          <w:rFonts w:ascii="Bookman Old Style" w:eastAsia="Times New Roman" w:hAnsi="Bookman Old Style" w:cs="Times New Roman"/>
          <w:sz w:val="24"/>
          <w:szCs w:val="24"/>
        </w:rPr>
        <w:tab/>
        <w:t xml:space="preserve">ECE-118 (5/1/19, held for </w:t>
      </w:r>
      <w:proofErr w:type="gramStart"/>
      <w:r w:rsidRPr="00232E8D">
        <w:rPr>
          <w:rFonts w:ascii="Bookman Old Style" w:eastAsia="Times New Roman" w:hAnsi="Bookman Old Style" w:cs="Times New Roman"/>
          <w:sz w:val="24"/>
          <w:szCs w:val="24"/>
        </w:rPr>
        <w:t>Fall</w:t>
      </w:r>
      <w:proofErr w:type="gramEnd"/>
      <w:r w:rsidRPr="00232E8D">
        <w:rPr>
          <w:rFonts w:ascii="Bookman Old Style" w:eastAsia="Times New Roman" w:hAnsi="Bookman Old Style" w:cs="Times New Roman"/>
          <w:sz w:val="24"/>
          <w:szCs w:val="24"/>
        </w:rPr>
        <w:t xml:space="preserve"> 2019)</w:t>
      </w:r>
    </w:p>
    <w:p w14:paraId="3A6D0A09" w14:textId="63E00A23" w:rsidR="003D0197" w:rsidRDefault="007968DD" w:rsidP="00761C3A">
      <w:pPr>
        <w:ind w:left="1980" w:hanging="54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b. </w:t>
      </w:r>
      <w:r w:rsidRPr="00232E8D">
        <w:rPr>
          <w:rFonts w:ascii="Bookman Old Style" w:eastAsia="Times New Roman" w:hAnsi="Bookman Old Style" w:cs="Times New Roman"/>
          <w:sz w:val="24"/>
          <w:szCs w:val="24"/>
        </w:rPr>
        <w:tab/>
        <w:t>ARTH12</w:t>
      </w:r>
    </w:p>
    <w:p w14:paraId="24F1C306" w14:textId="77777777" w:rsidR="00232E8D" w:rsidRPr="00232E8D" w:rsidRDefault="00232E8D">
      <w:pPr>
        <w:ind w:left="2160"/>
        <w:rPr>
          <w:rFonts w:ascii="Bookman Old Style" w:eastAsia="Times New Roman" w:hAnsi="Bookman Old Style" w:cs="Times New Roman"/>
          <w:sz w:val="24"/>
          <w:szCs w:val="24"/>
        </w:rPr>
      </w:pPr>
    </w:p>
    <w:p w14:paraId="0426CC7F" w14:textId="77777777" w:rsidR="003D0197" w:rsidRPr="00232E8D" w:rsidRDefault="007968DD" w:rsidP="00761C3A">
      <w:pP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7. </w:t>
      </w:r>
      <w:r w:rsidRPr="00232E8D">
        <w:rPr>
          <w:rFonts w:ascii="Bookman Old Style" w:eastAsia="Times New Roman" w:hAnsi="Bookman Old Style" w:cs="Times New Roman"/>
          <w:sz w:val="24"/>
          <w:szCs w:val="24"/>
        </w:rPr>
        <w:tab/>
        <w:t>Adjournment</w:t>
      </w:r>
    </w:p>
    <w:p w14:paraId="5F7FD3B7" w14:textId="20F5D10A" w:rsidR="003D0197"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 </w:t>
      </w:r>
    </w:p>
    <w:p w14:paraId="11612EA6" w14:textId="77777777" w:rsidR="00535279" w:rsidRDefault="00535279">
      <w:pPr>
        <w:ind w:left="720"/>
        <w:rPr>
          <w:rFonts w:ascii="Bookman Old Style" w:eastAsia="Times New Roman" w:hAnsi="Bookman Old Style" w:cs="Times New Roman"/>
          <w:sz w:val="24"/>
          <w:szCs w:val="24"/>
        </w:rPr>
      </w:pPr>
    </w:p>
    <w:p w14:paraId="45E9FA6F" w14:textId="77777777" w:rsidR="003D0197" w:rsidRPr="00232E8D" w:rsidRDefault="007968DD">
      <w:pP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 </w:t>
      </w:r>
    </w:p>
    <w:p w14:paraId="3C393DD4" w14:textId="77777777" w:rsidR="003D0197" w:rsidRPr="00535279" w:rsidRDefault="007968DD">
      <w:pPr>
        <w:ind w:left="720"/>
        <w:rPr>
          <w:rFonts w:ascii="Bookman Old Style" w:eastAsia="Times New Roman" w:hAnsi="Bookman Old Style" w:cs="Times New Roman"/>
          <w:b/>
          <w:sz w:val="24"/>
          <w:szCs w:val="24"/>
        </w:rPr>
      </w:pPr>
      <w:bookmarkStart w:id="0" w:name="_GoBack"/>
      <w:r w:rsidRPr="00535279">
        <w:rPr>
          <w:rFonts w:ascii="Bookman Old Style" w:eastAsia="Times New Roman" w:hAnsi="Bookman Old Style" w:cs="Times New Roman"/>
          <w:b/>
          <w:sz w:val="24"/>
          <w:szCs w:val="24"/>
        </w:rPr>
        <w:lastRenderedPageBreak/>
        <w:t>COMMITTEE MEMBERS</w:t>
      </w:r>
    </w:p>
    <w:tbl>
      <w:tblPr>
        <w:tblStyle w:val="a"/>
        <w:tblW w:w="7995" w:type="dxa"/>
        <w:tblBorders>
          <w:top w:val="nil"/>
          <w:left w:val="nil"/>
          <w:bottom w:val="nil"/>
          <w:right w:val="nil"/>
          <w:insideH w:val="nil"/>
          <w:insideV w:val="nil"/>
        </w:tblBorders>
        <w:tblLayout w:type="fixed"/>
        <w:tblLook w:val="0600" w:firstRow="0" w:lastRow="0" w:firstColumn="0" w:lastColumn="0" w:noHBand="1" w:noVBand="1"/>
      </w:tblPr>
      <w:tblGrid>
        <w:gridCol w:w="2655"/>
        <w:gridCol w:w="2940"/>
        <w:gridCol w:w="2400"/>
      </w:tblGrid>
      <w:tr w:rsidR="003D0197" w:rsidRPr="00232E8D" w14:paraId="7EDB7E6A" w14:textId="77777777">
        <w:trPr>
          <w:trHeight w:val="48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bookmarkEnd w:id="0"/>
          <w:p w14:paraId="7B05CF1F" w14:textId="77777777" w:rsidR="003D0197" w:rsidRPr="00232E8D" w:rsidRDefault="007968DD">
            <w:pPr>
              <w:ind w:left="720"/>
              <w:jc w:val="center"/>
              <w:rPr>
                <w:rFonts w:ascii="Bookman Old Style" w:eastAsia="Times New Roman" w:hAnsi="Bookman Old Style" w:cs="Times New Roman"/>
                <w:b/>
                <w:sz w:val="24"/>
                <w:szCs w:val="24"/>
              </w:rPr>
            </w:pPr>
            <w:r w:rsidRPr="00232E8D">
              <w:rPr>
                <w:rFonts w:ascii="Bookman Old Style" w:eastAsia="Times New Roman" w:hAnsi="Bookman Old Style" w:cs="Times New Roman"/>
                <w:b/>
                <w:sz w:val="24"/>
                <w:szCs w:val="24"/>
              </w:rPr>
              <w:t>Member</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8E7C1B0" w14:textId="77777777" w:rsidR="003D0197" w:rsidRPr="00232E8D" w:rsidRDefault="007968DD">
            <w:pPr>
              <w:ind w:left="720"/>
              <w:jc w:val="center"/>
              <w:rPr>
                <w:rFonts w:ascii="Bookman Old Style" w:eastAsia="Times New Roman" w:hAnsi="Bookman Old Style" w:cs="Times New Roman"/>
                <w:b/>
                <w:sz w:val="24"/>
                <w:szCs w:val="24"/>
              </w:rPr>
            </w:pPr>
            <w:r w:rsidRPr="00232E8D">
              <w:rPr>
                <w:rFonts w:ascii="Bookman Old Style" w:eastAsia="Times New Roman" w:hAnsi="Bookman Old Style" w:cs="Times New Roman"/>
                <w:b/>
                <w:sz w:val="24"/>
                <w:szCs w:val="24"/>
              </w:rPr>
              <w:t>College</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FE464A" w14:textId="77777777" w:rsidR="003D0197" w:rsidRPr="00232E8D" w:rsidRDefault="007968DD">
            <w:pPr>
              <w:ind w:left="720"/>
              <w:jc w:val="center"/>
              <w:rPr>
                <w:rFonts w:ascii="Bookman Old Style" w:eastAsia="Times New Roman" w:hAnsi="Bookman Old Style" w:cs="Times New Roman"/>
                <w:b/>
                <w:sz w:val="24"/>
                <w:szCs w:val="24"/>
              </w:rPr>
            </w:pPr>
            <w:r w:rsidRPr="00232E8D">
              <w:rPr>
                <w:rFonts w:ascii="Bookman Old Style" w:eastAsia="Times New Roman" w:hAnsi="Bookman Old Style" w:cs="Times New Roman"/>
                <w:b/>
                <w:sz w:val="24"/>
                <w:szCs w:val="24"/>
              </w:rPr>
              <w:t>Notes / Attendance</w:t>
            </w:r>
          </w:p>
        </w:tc>
      </w:tr>
      <w:tr w:rsidR="003D0197" w:rsidRPr="00232E8D" w14:paraId="623359B5"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58D9A2D" w14:textId="77777777" w:rsidR="003D0197" w:rsidRPr="00232E8D" w:rsidRDefault="007968DD">
            <w:pPr>
              <w:ind w:left="720"/>
              <w:rPr>
                <w:rFonts w:ascii="Bookman Old Style" w:eastAsia="Times New Roman" w:hAnsi="Bookman Old Style" w:cs="Times New Roman"/>
                <w:sz w:val="24"/>
                <w:szCs w:val="24"/>
              </w:rPr>
            </w:pPr>
            <w:proofErr w:type="spellStart"/>
            <w:r w:rsidRPr="00232E8D">
              <w:rPr>
                <w:rFonts w:ascii="Bookman Old Style" w:eastAsia="Times New Roman" w:hAnsi="Bookman Old Style" w:cs="Times New Roman"/>
                <w:sz w:val="24"/>
                <w:szCs w:val="24"/>
              </w:rPr>
              <w:t>Devendra</w:t>
            </w:r>
            <w:proofErr w:type="spellEnd"/>
            <w:r w:rsidRPr="00232E8D">
              <w:rPr>
                <w:rFonts w:ascii="Bookman Old Style" w:eastAsia="Times New Roman" w:hAnsi="Bookman Old Style" w:cs="Times New Roman"/>
                <w:sz w:val="24"/>
                <w:szCs w:val="24"/>
              </w:rPr>
              <w:t xml:space="preserve"> Sharma</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6078F4"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CAH</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40D02DA"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X </w:t>
            </w:r>
          </w:p>
        </w:tc>
      </w:tr>
      <w:tr w:rsidR="003D0197" w:rsidRPr="00232E8D" w14:paraId="5FD2E368"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7055FE6" w14:textId="77777777" w:rsidR="003D0197" w:rsidRPr="00232E8D"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Aaron </w:t>
            </w:r>
            <w:proofErr w:type="spellStart"/>
            <w:r w:rsidRPr="00232E8D">
              <w:rPr>
                <w:rFonts w:ascii="Bookman Old Style" w:eastAsia="Times New Roman" w:hAnsi="Bookman Old Style" w:cs="Times New Roman"/>
                <w:sz w:val="24"/>
                <w:szCs w:val="24"/>
              </w:rPr>
              <w:t>Schuelke</w:t>
            </w:r>
            <w:proofErr w:type="spellEnd"/>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43CF104"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CAH</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40F706F6"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X </w:t>
            </w:r>
          </w:p>
        </w:tc>
      </w:tr>
      <w:tr w:rsidR="003D0197" w:rsidRPr="00232E8D" w14:paraId="4FC5911C"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86AF708" w14:textId="77777777" w:rsidR="003D0197" w:rsidRPr="00232E8D" w:rsidRDefault="007968DD">
            <w:pPr>
              <w:ind w:left="720"/>
              <w:rPr>
                <w:rFonts w:ascii="Bookman Old Style" w:eastAsia="Times New Roman" w:hAnsi="Bookman Old Style" w:cs="Times New Roman"/>
                <w:sz w:val="24"/>
                <w:szCs w:val="24"/>
              </w:rPr>
            </w:pPr>
            <w:proofErr w:type="spellStart"/>
            <w:r w:rsidRPr="00232E8D">
              <w:rPr>
                <w:rFonts w:ascii="Bookman Old Style" w:eastAsia="Times New Roman" w:hAnsi="Bookman Old Style" w:cs="Times New Roman"/>
                <w:sz w:val="24"/>
                <w:szCs w:val="24"/>
              </w:rPr>
              <w:t>Yertai</w:t>
            </w:r>
            <w:proofErr w:type="spellEnd"/>
            <w:r w:rsidRPr="00232E8D">
              <w:rPr>
                <w:rFonts w:ascii="Bookman Old Style" w:eastAsia="Times New Roman" w:hAnsi="Bookman Old Style" w:cs="Times New Roman"/>
                <w:sz w:val="24"/>
                <w:szCs w:val="24"/>
              </w:rPr>
              <w:t xml:space="preserve"> </w:t>
            </w:r>
            <w:proofErr w:type="spellStart"/>
            <w:r w:rsidRPr="00232E8D">
              <w:rPr>
                <w:rFonts w:ascii="Bookman Old Style" w:eastAsia="Times New Roman" w:hAnsi="Bookman Old Style" w:cs="Times New Roman"/>
                <w:sz w:val="24"/>
                <w:szCs w:val="24"/>
              </w:rPr>
              <w:t>Tanai</w:t>
            </w:r>
            <w:proofErr w:type="spellEnd"/>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A93B71C"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CSB</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0FE498C6"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X </w:t>
            </w:r>
          </w:p>
        </w:tc>
      </w:tr>
      <w:tr w:rsidR="003D0197" w:rsidRPr="00232E8D" w14:paraId="74C9179B"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95CCD50" w14:textId="77777777" w:rsidR="003D0197" w:rsidRPr="00232E8D"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Steven Payne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83D76B7"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CSM</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9001F99"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X </w:t>
            </w:r>
          </w:p>
        </w:tc>
      </w:tr>
      <w:tr w:rsidR="003D0197" w:rsidRPr="00232E8D" w14:paraId="6A482998"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19B8C25" w14:textId="77777777" w:rsidR="003D0197" w:rsidRPr="00232E8D"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Michael Bishop</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5C4494"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CSM</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9BFB324"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X </w:t>
            </w:r>
          </w:p>
        </w:tc>
      </w:tr>
      <w:tr w:rsidR="003D0197" w:rsidRPr="00232E8D" w14:paraId="6ADBCEF1"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D708AED" w14:textId="77777777" w:rsidR="003D0197" w:rsidRPr="00232E8D" w:rsidRDefault="007968DD">
            <w:pPr>
              <w:ind w:left="720"/>
              <w:rPr>
                <w:rFonts w:ascii="Bookman Old Style" w:eastAsia="Times New Roman" w:hAnsi="Bookman Old Style" w:cs="Times New Roman"/>
                <w:b/>
                <w:sz w:val="24"/>
                <w:szCs w:val="24"/>
              </w:rPr>
            </w:pPr>
            <w:proofErr w:type="spellStart"/>
            <w:r w:rsidRPr="00232E8D">
              <w:rPr>
                <w:rFonts w:ascii="Bookman Old Style" w:eastAsia="Times New Roman" w:hAnsi="Bookman Old Style" w:cs="Times New Roman"/>
                <w:sz w:val="24"/>
                <w:szCs w:val="24"/>
              </w:rPr>
              <w:t>Chadley</w:t>
            </w:r>
            <w:proofErr w:type="spellEnd"/>
            <w:r w:rsidRPr="00232E8D">
              <w:rPr>
                <w:rFonts w:ascii="Bookman Old Style" w:eastAsia="Times New Roman" w:hAnsi="Bookman Old Style" w:cs="Times New Roman"/>
                <w:sz w:val="24"/>
                <w:szCs w:val="24"/>
              </w:rPr>
              <w:t xml:space="preserve"> James </w:t>
            </w:r>
            <w:r w:rsidRPr="00232E8D">
              <w:rPr>
                <w:rFonts w:ascii="Bookman Old Style" w:eastAsia="Times New Roman" w:hAnsi="Bookman Old Style" w:cs="Times New Roman"/>
                <w:b/>
                <w:sz w:val="24"/>
                <w:szCs w:val="24"/>
              </w:rPr>
              <w:t>(Chair)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18E96B8"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COSS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638C49F"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X </w:t>
            </w:r>
          </w:p>
        </w:tc>
      </w:tr>
      <w:tr w:rsidR="003D0197" w:rsidRPr="00232E8D" w14:paraId="41B1626F"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D9EE2D3" w14:textId="77777777" w:rsidR="003D0197" w:rsidRPr="00232E8D"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Lynn Williams</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3706217"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JCAST</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96FD0FE"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X </w:t>
            </w:r>
          </w:p>
        </w:tc>
      </w:tr>
      <w:tr w:rsidR="003D0197" w:rsidRPr="00232E8D" w14:paraId="05F0D2C6"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1A2513" w14:textId="77777777" w:rsidR="003D0197" w:rsidRPr="00232E8D" w:rsidRDefault="007968DD">
            <w:pPr>
              <w:ind w:left="720"/>
              <w:rPr>
                <w:rFonts w:ascii="Bookman Old Style" w:eastAsia="Times New Roman" w:hAnsi="Bookman Old Style" w:cs="Times New Roman"/>
                <w:sz w:val="24"/>
                <w:szCs w:val="24"/>
              </w:rPr>
            </w:pPr>
            <w:proofErr w:type="spellStart"/>
            <w:r w:rsidRPr="00232E8D">
              <w:rPr>
                <w:rFonts w:ascii="Bookman Old Style" w:eastAsia="Times New Roman" w:hAnsi="Bookman Old Style" w:cs="Times New Roman"/>
                <w:sz w:val="24"/>
                <w:szCs w:val="24"/>
              </w:rPr>
              <w:t>Yushin</w:t>
            </w:r>
            <w:proofErr w:type="spellEnd"/>
            <w:r w:rsidRPr="00232E8D">
              <w:rPr>
                <w:rFonts w:ascii="Bookman Old Style" w:eastAsia="Times New Roman" w:hAnsi="Bookman Old Style" w:cs="Times New Roman"/>
                <w:sz w:val="24"/>
                <w:szCs w:val="24"/>
              </w:rPr>
              <w:t xml:space="preserve"> </w:t>
            </w:r>
            <w:proofErr w:type="spellStart"/>
            <w:r w:rsidRPr="00232E8D">
              <w:rPr>
                <w:rFonts w:ascii="Bookman Old Style" w:eastAsia="Times New Roman" w:hAnsi="Bookman Old Style" w:cs="Times New Roman"/>
                <w:sz w:val="24"/>
                <w:szCs w:val="24"/>
              </w:rPr>
              <w:t>Ahn</w:t>
            </w:r>
            <w:proofErr w:type="spellEnd"/>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0D2131"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LCOE</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35BF4618"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 </w:t>
            </w:r>
          </w:p>
        </w:tc>
      </w:tr>
      <w:tr w:rsidR="003D0197" w:rsidRPr="00232E8D" w14:paraId="621A778D"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2D2B76C" w14:textId="77777777" w:rsidR="003D0197" w:rsidRPr="00232E8D"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Christina Luna</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8D35444"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KSOEHD</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0E54B117"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X</w:t>
            </w:r>
          </w:p>
        </w:tc>
      </w:tr>
      <w:tr w:rsidR="003D0197" w:rsidRPr="00232E8D" w14:paraId="3AD4C1D7"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693EE8" w14:textId="77777777" w:rsidR="003D0197" w:rsidRPr="00232E8D"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Erica Lassen, Guest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9F0639"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Articulation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BBE9E89"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X </w:t>
            </w:r>
          </w:p>
        </w:tc>
      </w:tr>
      <w:tr w:rsidR="003D0197" w:rsidRPr="00232E8D" w14:paraId="277A41B9"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F1D274E" w14:textId="77777777" w:rsidR="003D0197" w:rsidRPr="00232E8D"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Chris Beck</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C7998C6"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ASI Student Rep</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0FE6E20A"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X </w:t>
            </w:r>
          </w:p>
        </w:tc>
      </w:tr>
      <w:tr w:rsidR="003D0197" w:rsidRPr="00232E8D" w14:paraId="7233A678"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8381081" w14:textId="77777777" w:rsidR="003D0197" w:rsidRPr="00232E8D"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Kathy Dunbar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9DDE47A"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Student Affairs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092FE54"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X </w:t>
            </w:r>
          </w:p>
        </w:tc>
      </w:tr>
      <w:tr w:rsidR="003D0197" w:rsidRPr="00232E8D" w14:paraId="0B25458C" w14:textId="77777777">
        <w:trPr>
          <w:trHeight w:val="4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862E26" w14:textId="77777777" w:rsidR="003D0197" w:rsidRPr="00232E8D"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Bernadette Muscat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0A538A7"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Undergraduate Studies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4D7B3822"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 X</w:t>
            </w:r>
          </w:p>
        </w:tc>
      </w:tr>
      <w:tr w:rsidR="003D0197" w:rsidRPr="00232E8D" w14:paraId="164B6ED4" w14:textId="77777777">
        <w:trPr>
          <w:trHeight w:val="4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FE9D37E" w14:textId="77777777" w:rsidR="003D0197" w:rsidRPr="00232E8D"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Melissa </w:t>
            </w:r>
            <w:proofErr w:type="spellStart"/>
            <w:r w:rsidRPr="00232E8D">
              <w:rPr>
                <w:rFonts w:ascii="Bookman Old Style" w:eastAsia="Times New Roman" w:hAnsi="Bookman Old Style" w:cs="Times New Roman"/>
                <w:sz w:val="24"/>
                <w:szCs w:val="24"/>
              </w:rPr>
              <w:t>Jordine</w:t>
            </w:r>
            <w:proofErr w:type="spellEnd"/>
            <w:r w:rsidRPr="00232E8D">
              <w:rPr>
                <w:rFonts w:ascii="Bookman Old Style" w:eastAsia="Times New Roman" w:hAnsi="Bookman Old Style" w:cs="Times New Roman"/>
                <w:sz w:val="24"/>
                <w:szCs w:val="24"/>
              </w:rPr>
              <w:t>, Guest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635520"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University assessment</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5C589FC" w14:textId="77777777" w:rsidR="003D0197" w:rsidRPr="00232E8D" w:rsidRDefault="007968DD">
            <w:pPr>
              <w:ind w:left="720"/>
              <w:jc w:val="cente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X </w:t>
            </w:r>
          </w:p>
        </w:tc>
      </w:tr>
    </w:tbl>
    <w:p w14:paraId="66E76C2B" w14:textId="77777777" w:rsidR="003D0197" w:rsidRPr="00232E8D" w:rsidRDefault="007968DD">
      <w:pPr>
        <w:ind w:left="720"/>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lastRenderedPageBreak/>
        <w:t xml:space="preserve"> </w:t>
      </w:r>
    </w:p>
    <w:p w14:paraId="572D8D74" w14:textId="77777777" w:rsidR="003D0197" w:rsidRPr="00232E8D" w:rsidRDefault="007968DD">
      <w:pPr>
        <w:rPr>
          <w:rFonts w:ascii="Bookman Old Style" w:eastAsia="Times New Roman" w:hAnsi="Bookman Old Style" w:cs="Times New Roman"/>
          <w:sz w:val="24"/>
          <w:szCs w:val="24"/>
        </w:rPr>
      </w:pPr>
      <w:r w:rsidRPr="00232E8D">
        <w:rPr>
          <w:rFonts w:ascii="Bookman Old Style" w:eastAsia="Times New Roman" w:hAnsi="Bookman Old Style" w:cs="Times New Roman"/>
          <w:sz w:val="24"/>
          <w:szCs w:val="24"/>
        </w:rPr>
        <w:t xml:space="preserve"> </w:t>
      </w:r>
    </w:p>
    <w:p w14:paraId="09988132"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GE Committee Meeting:</w:t>
      </w:r>
    </w:p>
    <w:p w14:paraId="3AA11DC7" w14:textId="77777777" w:rsidR="003D0197" w:rsidRPr="00232E8D" w:rsidRDefault="003D0197">
      <w:pPr>
        <w:rPr>
          <w:rFonts w:ascii="Bookman Old Style" w:hAnsi="Bookman Old Style"/>
          <w:sz w:val="24"/>
          <w:szCs w:val="24"/>
        </w:rPr>
      </w:pPr>
    </w:p>
    <w:p w14:paraId="52002120"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Introduction of all members of the committee. The committee voted to approve the agenda unanimously. The committee voted unanimously to approve the minutes from the last meeting. </w:t>
      </w:r>
    </w:p>
    <w:p w14:paraId="6A03AD8D" w14:textId="77777777" w:rsidR="003D0197" w:rsidRPr="00232E8D" w:rsidRDefault="003D0197">
      <w:pPr>
        <w:rPr>
          <w:rFonts w:ascii="Bookman Old Style" w:hAnsi="Bookman Old Style"/>
          <w:sz w:val="24"/>
          <w:szCs w:val="24"/>
        </w:rPr>
      </w:pPr>
    </w:p>
    <w:p w14:paraId="2A25EDC4"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Communications -- Update on the GE Program </w:t>
      </w:r>
      <w:proofErr w:type="spellStart"/>
      <w:r w:rsidRPr="00232E8D">
        <w:rPr>
          <w:rFonts w:ascii="Bookman Old Style" w:hAnsi="Bookman Old Style"/>
          <w:sz w:val="24"/>
          <w:szCs w:val="24"/>
        </w:rPr>
        <w:t>Portofolio</w:t>
      </w:r>
      <w:proofErr w:type="spellEnd"/>
      <w:r w:rsidRPr="00232E8D">
        <w:rPr>
          <w:rFonts w:ascii="Bookman Old Style" w:hAnsi="Bookman Old Style"/>
          <w:sz w:val="24"/>
          <w:szCs w:val="24"/>
        </w:rPr>
        <w:t xml:space="preserve"> -- transition from </w:t>
      </w:r>
      <w:proofErr w:type="spellStart"/>
      <w:r w:rsidRPr="00232E8D">
        <w:rPr>
          <w:rFonts w:ascii="Bookman Old Style" w:hAnsi="Bookman Old Style"/>
          <w:sz w:val="24"/>
          <w:szCs w:val="24"/>
        </w:rPr>
        <w:t>Pathbrite</w:t>
      </w:r>
      <w:proofErr w:type="spellEnd"/>
      <w:r w:rsidRPr="00232E8D">
        <w:rPr>
          <w:rFonts w:ascii="Bookman Old Style" w:hAnsi="Bookman Old Style"/>
          <w:sz w:val="24"/>
          <w:szCs w:val="24"/>
        </w:rPr>
        <w:t xml:space="preserve"> to Canvas and all students will now submit assignments directly to GE Program Portfolio in Canvas beginning in </w:t>
      </w:r>
      <w:proofErr w:type="gramStart"/>
      <w:r w:rsidRPr="00232E8D">
        <w:rPr>
          <w:rFonts w:ascii="Bookman Old Style" w:hAnsi="Bookman Old Style"/>
          <w:sz w:val="24"/>
          <w:szCs w:val="24"/>
        </w:rPr>
        <w:t>Fall</w:t>
      </w:r>
      <w:proofErr w:type="gramEnd"/>
      <w:r w:rsidRPr="00232E8D">
        <w:rPr>
          <w:rFonts w:ascii="Bookman Old Style" w:hAnsi="Bookman Old Style"/>
          <w:sz w:val="24"/>
          <w:szCs w:val="24"/>
        </w:rPr>
        <w:t xml:space="preserve"> 2019.</w:t>
      </w:r>
    </w:p>
    <w:p w14:paraId="0C1F2F21" w14:textId="77777777" w:rsidR="003D0197" w:rsidRPr="00232E8D" w:rsidRDefault="003D0197">
      <w:pPr>
        <w:rPr>
          <w:rFonts w:ascii="Bookman Old Style" w:hAnsi="Bookman Old Style"/>
          <w:sz w:val="24"/>
          <w:szCs w:val="24"/>
        </w:rPr>
      </w:pPr>
    </w:p>
    <w:p w14:paraId="235FBDF0"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Old Business:</w:t>
      </w:r>
    </w:p>
    <w:p w14:paraId="2B065577" w14:textId="77777777" w:rsidR="003D0197" w:rsidRPr="00232E8D" w:rsidRDefault="003D0197">
      <w:pPr>
        <w:rPr>
          <w:rFonts w:ascii="Bookman Old Style" w:hAnsi="Bookman Old Style"/>
          <w:sz w:val="24"/>
          <w:szCs w:val="24"/>
        </w:rPr>
      </w:pPr>
    </w:p>
    <w:p w14:paraId="2D096F54"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Update -- Civil Engineering courses submitted last year did not meet requirements for GE </w:t>
      </w:r>
      <w:proofErr w:type="spellStart"/>
      <w:r w:rsidRPr="00232E8D">
        <w:rPr>
          <w:rFonts w:ascii="Bookman Old Style" w:hAnsi="Bookman Old Style"/>
          <w:sz w:val="24"/>
          <w:szCs w:val="24"/>
        </w:rPr>
        <w:t>ARea</w:t>
      </w:r>
      <w:proofErr w:type="spellEnd"/>
      <w:r w:rsidRPr="00232E8D">
        <w:rPr>
          <w:rFonts w:ascii="Bookman Old Style" w:hAnsi="Bookman Old Style"/>
          <w:sz w:val="24"/>
          <w:szCs w:val="24"/>
        </w:rPr>
        <w:t xml:space="preserve"> so the Dean, Associate Dean, and Engineering faculty are meeting with Dr. Fu, </w:t>
      </w:r>
      <w:proofErr w:type="spellStart"/>
      <w:r w:rsidRPr="00232E8D">
        <w:rPr>
          <w:rFonts w:ascii="Bookman Old Style" w:hAnsi="Bookman Old Style"/>
          <w:sz w:val="24"/>
          <w:szCs w:val="24"/>
        </w:rPr>
        <w:t>Chadley</w:t>
      </w:r>
      <w:proofErr w:type="spellEnd"/>
      <w:r w:rsidRPr="00232E8D">
        <w:rPr>
          <w:rFonts w:ascii="Bookman Old Style" w:hAnsi="Bookman Old Style"/>
          <w:sz w:val="24"/>
          <w:szCs w:val="24"/>
        </w:rPr>
        <w:t xml:space="preserve"> James, and Melissa in order to discuss status (regular GE or substitutions) and then proposals will come back to committee.</w:t>
      </w:r>
    </w:p>
    <w:p w14:paraId="5E00ACBA"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Sociology 158 still needs to be reviewed because </w:t>
      </w:r>
      <w:proofErr w:type="spellStart"/>
      <w:r w:rsidRPr="00232E8D">
        <w:rPr>
          <w:rFonts w:ascii="Bookman Old Style" w:hAnsi="Bookman Old Style"/>
          <w:sz w:val="24"/>
          <w:szCs w:val="24"/>
        </w:rPr>
        <w:t>Chadley</w:t>
      </w:r>
      <w:proofErr w:type="spellEnd"/>
      <w:r w:rsidRPr="00232E8D">
        <w:rPr>
          <w:rFonts w:ascii="Bookman Old Style" w:hAnsi="Bookman Old Style"/>
          <w:sz w:val="24"/>
          <w:szCs w:val="24"/>
        </w:rPr>
        <w:t xml:space="preserve"> did not review it due to birth of his daughter. Lynn and </w:t>
      </w:r>
      <w:proofErr w:type="spellStart"/>
      <w:r w:rsidRPr="00232E8D">
        <w:rPr>
          <w:rFonts w:ascii="Bookman Old Style" w:hAnsi="Bookman Old Style"/>
          <w:sz w:val="24"/>
          <w:szCs w:val="24"/>
        </w:rPr>
        <w:t>Chadley</w:t>
      </w:r>
      <w:proofErr w:type="spellEnd"/>
      <w:r w:rsidRPr="00232E8D">
        <w:rPr>
          <w:rFonts w:ascii="Bookman Old Style" w:hAnsi="Bookman Old Style"/>
          <w:sz w:val="24"/>
          <w:szCs w:val="24"/>
        </w:rPr>
        <w:t xml:space="preserve"> will review </w:t>
      </w:r>
      <w:proofErr w:type="spellStart"/>
      <w:r w:rsidRPr="00232E8D">
        <w:rPr>
          <w:rFonts w:ascii="Bookman Old Style" w:hAnsi="Bookman Old Style"/>
          <w:sz w:val="24"/>
          <w:szCs w:val="24"/>
        </w:rPr>
        <w:t>Soc</w:t>
      </w:r>
      <w:proofErr w:type="spellEnd"/>
      <w:r w:rsidRPr="00232E8D">
        <w:rPr>
          <w:rFonts w:ascii="Bookman Old Style" w:hAnsi="Bookman Old Style"/>
          <w:sz w:val="24"/>
          <w:szCs w:val="24"/>
        </w:rPr>
        <w:t xml:space="preserve"> 158 and it will be discussed at next meeting.</w:t>
      </w:r>
    </w:p>
    <w:p w14:paraId="5AEF32C9" w14:textId="77777777" w:rsidR="003D0197" w:rsidRPr="00232E8D" w:rsidRDefault="003D0197">
      <w:pPr>
        <w:rPr>
          <w:rFonts w:ascii="Bookman Old Style" w:hAnsi="Bookman Old Style"/>
          <w:sz w:val="24"/>
          <w:szCs w:val="24"/>
        </w:rPr>
      </w:pPr>
    </w:p>
    <w:p w14:paraId="257C3358"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Music is in the process of redesigning their major and the submissions that they sent forward were not entirely straightforward, there is a proposal for both GE courses or for waivers. The corrections/suggestions were sent back to Music but faculty has not responded. </w:t>
      </w:r>
      <w:proofErr w:type="spellStart"/>
      <w:r w:rsidRPr="00232E8D">
        <w:rPr>
          <w:rFonts w:ascii="Bookman Old Style" w:hAnsi="Bookman Old Style"/>
          <w:sz w:val="24"/>
          <w:szCs w:val="24"/>
        </w:rPr>
        <w:t>Chadley</w:t>
      </w:r>
      <w:proofErr w:type="spellEnd"/>
      <w:r w:rsidRPr="00232E8D">
        <w:rPr>
          <w:rFonts w:ascii="Bookman Old Style" w:hAnsi="Bookman Old Style"/>
          <w:sz w:val="24"/>
          <w:szCs w:val="24"/>
        </w:rPr>
        <w:t xml:space="preserve"> plans to set up a meeting to clarify and to obtain more information about these proposals/courses before they are reviewed again. </w:t>
      </w:r>
      <w:proofErr w:type="spellStart"/>
      <w:r w:rsidRPr="00232E8D">
        <w:rPr>
          <w:rFonts w:ascii="Bookman Old Style" w:hAnsi="Bookman Old Style"/>
          <w:sz w:val="24"/>
          <w:szCs w:val="24"/>
        </w:rPr>
        <w:t>Chadley</w:t>
      </w:r>
      <w:proofErr w:type="spellEnd"/>
      <w:r w:rsidRPr="00232E8D">
        <w:rPr>
          <w:rFonts w:ascii="Bookman Old Style" w:hAnsi="Bookman Old Style"/>
          <w:sz w:val="24"/>
          <w:szCs w:val="24"/>
        </w:rPr>
        <w:t xml:space="preserve"> will have this meeting before assigning faculty to review it again.</w:t>
      </w:r>
    </w:p>
    <w:p w14:paraId="28CA8725" w14:textId="77777777" w:rsidR="003D0197" w:rsidRPr="00232E8D" w:rsidRDefault="003D0197">
      <w:pPr>
        <w:rPr>
          <w:rFonts w:ascii="Bookman Old Style" w:hAnsi="Bookman Old Style"/>
          <w:sz w:val="24"/>
          <w:szCs w:val="24"/>
        </w:rPr>
      </w:pPr>
    </w:p>
    <w:p w14:paraId="7CAF578D"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GE B4 Area Transfer Credit-- Erica -- Backstory: with implementation EO 1110 it is no longer required to have a stated prerequisite of Intermediate Algebra in order for a course to be used to clear GE Area B4. The Lead of Transfer credit presented to this committee and asked for new guidelines for using courses from private institutions and out of state institution to clear GE Area B4. The committee discussed possible options. Erica proposed using whatever course the originating institution uses to clear their Quantitative Reasoning requirement. In response, </w:t>
      </w:r>
      <w:proofErr w:type="spellStart"/>
      <w:r w:rsidRPr="00232E8D">
        <w:rPr>
          <w:rFonts w:ascii="Bookman Old Style" w:hAnsi="Bookman Old Style"/>
          <w:sz w:val="24"/>
          <w:szCs w:val="24"/>
        </w:rPr>
        <w:t>Chadley</w:t>
      </w:r>
      <w:proofErr w:type="spellEnd"/>
      <w:r w:rsidRPr="00232E8D">
        <w:rPr>
          <w:rFonts w:ascii="Bookman Old Style" w:hAnsi="Bookman Old Style"/>
          <w:sz w:val="24"/>
          <w:szCs w:val="24"/>
        </w:rPr>
        <w:t xml:space="preserve"> asked Erica to research what other </w:t>
      </w:r>
      <w:r w:rsidRPr="00232E8D">
        <w:rPr>
          <w:rFonts w:ascii="Bookman Old Style" w:hAnsi="Bookman Old Style"/>
          <w:sz w:val="24"/>
          <w:szCs w:val="24"/>
        </w:rPr>
        <w:lastRenderedPageBreak/>
        <w:t xml:space="preserve">institutions use to clear this requirement. Erica did this research and presented to the committee. </w:t>
      </w:r>
    </w:p>
    <w:p w14:paraId="6DBEB681"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A proposal followed </w:t>
      </w:r>
      <w:proofErr w:type="gramStart"/>
      <w:r w:rsidRPr="00232E8D">
        <w:rPr>
          <w:rFonts w:ascii="Bookman Old Style" w:hAnsi="Bookman Old Style"/>
          <w:sz w:val="24"/>
          <w:szCs w:val="24"/>
        </w:rPr>
        <w:t>“ Fresno</w:t>
      </w:r>
      <w:proofErr w:type="gramEnd"/>
      <w:r w:rsidRPr="00232E8D">
        <w:rPr>
          <w:rFonts w:ascii="Bookman Old Style" w:hAnsi="Bookman Old Style"/>
          <w:sz w:val="24"/>
          <w:szCs w:val="24"/>
        </w:rPr>
        <w:t xml:space="preserve"> State transfer credit should use any domestic course that meets the Quantitative Reasoning requirement at the sending institution, provided it is regionally accredited, to fulfill the GE Area B4 requirement at Fresno State. These courses may originate in any of the disciplines </w:t>
      </w:r>
      <w:proofErr w:type="spellStart"/>
      <w:r w:rsidRPr="00232E8D">
        <w:rPr>
          <w:rFonts w:ascii="Bookman Old Style" w:hAnsi="Bookman Old Style"/>
          <w:sz w:val="24"/>
          <w:szCs w:val="24"/>
        </w:rPr>
        <w:t>outlinted</w:t>
      </w:r>
      <w:proofErr w:type="spellEnd"/>
      <w:r w:rsidRPr="00232E8D">
        <w:rPr>
          <w:rFonts w:ascii="Bookman Old Style" w:hAnsi="Bookman Old Style"/>
          <w:sz w:val="24"/>
          <w:szCs w:val="24"/>
        </w:rPr>
        <w:t xml:space="preserve"> in EO 1100 revised: “traditional mathematics...computer science, personal finance, statistics or discipline-based mathematics or quantitative reasoning courses.” This would also include mathematics courses preparing future elementary school teachers (Guiding Notes for General Education Course Reviews, 2018).”</w:t>
      </w:r>
    </w:p>
    <w:p w14:paraId="486C5D7C"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The committee met and discussed the proposal. The language was approved by the committee in spring 2019, but it has not received a final approval from Dr. Fu. </w:t>
      </w:r>
      <w:proofErr w:type="spellStart"/>
      <w:r w:rsidRPr="00232E8D">
        <w:rPr>
          <w:rFonts w:ascii="Bookman Old Style" w:hAnsi="Bookman Old Style"/>
          <w:sz w:val="24"/>
          <w:szCs w:val="24"/>
        </w:rPr>
        <w:t>Chadley</w:t>
      </w:r>
      <w:proofErr w:type="spellEnd"/>
      <w:r w:rsidRPr="00232E8D">
        <w:rPr>
          <w:rFonts w:ascii="Bookman Old Style" w:hAnsi="Bookman Old Style"/>
          <w:sz w:val="24"/>
          <w:szCs w:val="24"/>
        </w:rPr>
        <w:t xml:space="preserve"> will reach out to Dr. Fu and Dr. Muscat to inquire if the proposal can be approved. </w:t>
      </w:r>
    </w:p>
    <w:p w14:paraId="004B4A2C" w14:textId="77777777" w:rsidR="003D0197" w:rsidRPr="00232E8D" w:rsidRDefault="003D0197">
      <w:pPr>
        <w:rPr>
          <w:rFonts w:ascii="Bookman Old Style" w:hAnsi="Bookman Old Style"/>
          <w:sz w:val="24"/>
          <w:szCs w:val="24"/>
        </w:rPr>
      </w:pPr>
    </w:p>
    <w:p w14:paraId="63693194"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Last year the rubrics that were used to evaluate proposals were extensively significantly revised last year. These should be reviewed by committee members and then approved and implemented. </w:t>
      </w:r>
    </w:p>
    <w:p w14:paraId="559FF26D" w14:textId="77777777" w:rsidR="003D0197" w:rsidRPr="00232E8D" w:rsidRDefault="003D0197">
      <w:pPr>
        <w:rPr>
          <w:rFonts w:ascii="Bookman Old Style" w:hAnsi="Bookman Old Style"/>
          <w:sz w:val="24"/>
          <w:szCs w:val="24"/>
        </w:rPr>
      </w:pPr>
    </w:p>
    <w:p w14:paraId="74242AE4"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New Business:</w:t>
      </w:r>
    </w:p>
    <w:p w14:paraId="2A8E713A" w14:textId="77777777" w:rsidR="003D0197" w:rsidRPr="00232E8D" w:rsidRDefault="003D0197">
      <w:pPr>
        <w:rPr>
          <w:rFonts w:ascii="Bookman Old Style" w:hAnsi="Bookman Old Style"/>
          <w:sz w:val="24"/>
          <w:szCs w:val="24"/>
        </w:rPr>
      </w:pPr>
    </w:p>
    <w:p w14:paraId="359A9669"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GE Themes -- Sent out a survey to Department Chairs asking them to provide information on which courses they offer would align with which themes. The idea is to introduce theme based GE courses and tracks. The colleges that are GE intensive responded and other colleges/schools did not. </w:t>
      </w:r>
      <w:proofErr w:type="spellStart"/>
      <w:r w:rsidRPr="00232E8D">
        <w:rPr>
          <w:rFonts w:ascii="Bookman Old Style" w:hAnsi="Bookman Old Style"/>
          <w:sz w:val="24"/>
          <w:szCs w:val="24"/>
        </w:rPr>
        <w:t>Chadley</w:t>
      </w:r>
      <w:proofErr w:type="spellEnd"/>
      <w:r w:rsidRPr="00232E8D">
        <w:rPr>
          <w:rFonts w:ascii="Bookman Old Style" w:hAnsi="Bookman Old Style"/>
          <w:sz w:val="24"/>
          <w:szCs w:val="24"/>
        </w:rPr>
        <w:t xml:space="preserve"> would like to send out survey and information again and also will bring data from survey and present it at next meeting. The committee will review and discuss the theme based tracks again. </w:t>
      </w:r>
    </w:p>
    <w:p w14:paraId="068919E8" w14:textId="77777777" w:rsidR="003D0197" w:rsidRPr="00232E8D" w:rsidRDefault="003D0197">
      <w:pPr>
        <w:rPr>
          <w:rFonts w:ascii="Bookman Old Style" w:hAnsi="Bookman Old Style"/>
          <w:sz w:val="24"/>
          <w:szCs w:val="24"/>
        </w:rPr>
      </w:pPr>
    </w:p>
    <w:p w14:paraId="54B39200"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GE Queries about the writing requirement for lower-division and upper-divisions both word counts and the length of the iterative assignments. Some faculty have confused the GE Program Portfolio requirement with the writing requirement. Faculty also asked about the writing requirement and requested that the committee revisit the length of writing assignments and iterative assignments. </w:t>
      </w:r>
      <w:proofErr w:type="spellStart"/>
      <w:r w:rsidRPr="00232E8D">
        <w:rPr>
          <w:rFonts w:ascii="Bookman Old Style" w:hAnsi="Bookman Old Style"/>
          <w:sz w:val="24"/>
          <w:szCs w:val="24"/>
        </w:rPr>
        <w:t>Chadley</w:t>
      </w:r>
      <w:proofErr w:type="spellEnd"/>
      <w:r w:rsidRPr="00232E8D">
        <w:rPr>
          <w:rFonts w:ascii="Bookman Old Style" w:hAnsi="Bookman Old Style"/>
          <w:sz w:val="24"/>
          <w:szCs w:val="24"/>
        </w:rPr>
        <w:t xml:space="preserve"> has asked that Bernadette send out a message to clarify that any questions or concerns about the GE writing requirement should be addressed directly to the GE Chair and not to the Director of Assessment. Lynn did state that the size of the GE course does have an impact on workload but </w:t>
      </w:r>
      <w:r w:rsidRPr="00232E8D">
        <w:rPr>
          <w:rFonts w:ascii="Bookman Old Style" w:hAnsi="Bookman Old Style"/>
          <w:sz w:val="24"/>
          <w:szCs w:val="24"/>
        </w:rPr>
        <w:lastRenderedPageBreak/>
        <w:t xml:space="preserve">that this is a class size issue and should not necessarily lead to a revision or reduction of the writing requirement as required by GE policy. </w:t>
      </w:r>
      <w:proofErr w:type="spellStart"/>
      <w:r w:rsidRPr="00232E8D">
        <w:rPr>
          <w:rFonts w:ascii="Bookman Old Style" w:hAnsi="Bookman Old Style"/>
          <w:sz w:val="24"/>
          <w:szCs w:val="24"/>
        </w:rPr>
        <w:t>Chadley</w:t>
      </w:r>
      <w:proofErr w:type="spellEnd"/>
      <w:r w:rsidRPr="00232E8D">
        <w:rPr>
          <w:rFonts w:ascii="Bookman Old Style" w:hAnsi="Bookman Old Style"/>
          <w:sz w:val="24"/>
          <w:szCs w:val="24"/>
        </w:rPr>
        <w:t xml:space="preserve"> emphasized the value of writing and the need for students to write well and having a writing requirement in GE enables students to constantly engage in writing. After a brief further discussion, the committee moved and voted unanimously that the Committee will not revisit the writing requirement for GE courses at this time until or unless a formal request is made for the committee to consider lowering this requirements.  </w:t>
      </w:r>
    </w:p>
    <w:p w14:paraId="07F4F719" w14:textId="77777777" w:rsidR="003D0197" w:rsidRPr="00232E8D" w:rsidRDefault="003D0197">
      <w:pPr>
        <w:rPr>
          <w:rFonts w:ascii="Bookman Old Style" w:hAnsi="Bookman Old Style"/>
          <w:sz w:val="24"/>
          <w:szCs w:val="24"/>
        </w:rPr>
      </w:pPr>
    </w:p>
    <w:p w14:paraId="5BB83F8A"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ASI student representative for the GE Committee. ASI reached out to ask if the GE Committee had a student representative and Chris Beck is still serving but a second student would be a great addition and two students are able to serve on the GE Committee. </w:t>
      </w:r>
    </w:p>
    <w:p w14:paraId="466A7995" w14:textId="77777777" w:rsidR="003D0197" w:rsidRPr="00232E8D" w:rsidRDefault="003D0197">
      <w:pPr>
        <w:rPr>
          <w:rFonts w:ascii="Bookman Old Style" w:hAnsi="Bookman Old Style"/>
          <w:sz w:val="24"/>
          <w:szCs w:val="24"/>
        </w:rPr>
      </w:pPr>
    </w:p>
    <w:p w14:paraId="7DC72AE8"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New Course Proposals:</w:t>
      </w:r>
    </w:p>
    <w:p w14:paraId="5CC6080E" w14:textId="77777777" w:rsidR="003D0197" w:rsidRPr="00232E8D" w:rsidRDefault="003D0197">
      <w:pPr>
        <w:rPr>
          <w:rFonts w:ascii="Bookman Old Style" w:hAnsi="Bookman Old Style"/>
          <w:sz w:val="24"/>
          <w:szCs w:val="24"/>
        </w:rPr>
      </w:pPr>
    </w:p>
    <w:p w14:paraId="342FF201"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Electrical and Civil Engineering, ECE 118 needs reviewed and was held over from </w:t>
      </w:r>
      <w:proofErr w:type="gramStart"/>
      <w:r w:rsidRPr="00232E8D">
        <w:rPr>
          <w:rFonts w:ascii="Bookman Old Style" w:hAnsi="Bookman Old Style"/>
          <w:sz w:val="24"/>
          <w:szCs w:val="24"/>
        </w:rPr>
        <w:t>Spring</w:t>
      </w:r>
      <w:proofErr w:type="gramEnd"/>
      <w:r w:rsidRPr="00232E8D">
        <w:rPr>
          <w:rFonts w:ascii="Bookman Old Style" w:hAnsi="Bookman Old Style"/>
          <w:sz w:val="24"/>
          <w:szCs w:val="24"/>
        </w:rPr>
        <w:t xml:space="preserve"> 2019. This proposal will be held until after the meeting with Engineering next Wednesday and then proceed.</w:t>
      </w:r>
    </w:p>
    <w:p w14:paraId="2E63DFF0"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 </w:t>
      </w:r>
    </w:p>
    <w:p w14:paraId="4892D048"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ARTH 12 -- Art History and the two reviewers will be </w:t>
      </w:r>
      <w:proofErr w:type="spellStart"/>
      <w:r w:rsidRPr="00232E8D">
        <w:rPr>
          <w:rFonts w:ascii="Bookman Old Style" w:hAnsi="Bookman Old Style"/>
          <w:sz w:val="24"/>
          <w:szCs w:val="24"/>
        </w:rPr>
        <w:t>Chadley</w:t>
      </w:r>
      <w:proofErr w:type="spellEnd"/>
      <w:r w:rsidRPr="00232E8D">
        <w:rPr>
          <w:rFonts w:ascii="Bookman Old Style" w:hAnsi="Bookman Old Style"/>
          <w:sz w:val="24"/>
          <w:szCs w:val="24"/>
        </w:rPr>
        <w:t xml:space="preserve"> James and Aaron </w:t>
      </w:r>
      <w:proofErr w:type="spellStart"/>
      <w:r w:rsidRPr="00232E8D">
        <w:rPr>
          <w:rFonts w:ascii="Bookman Old Style" w:hAnsi="Bookman Old Style"/>
          <w:sz w:val="24"/>
          <w:szCs w:val="24"/>
        </w:rPr>
        <w:t>Schuelke</w:t>
      </w:r>
      <w:proofErr w:type="spellEnd"/>
      <w:r w:rsidRPr="00232E8D">
        <w:rPr>
          <w:rFonts w:ascii="Bookman Old Style" w:hAnsi="Bookman Old Style"/>
          <w:sz w:val="24"/>
          <w:szCs w:val="24"/>
        </w:rPr>
        <w:t xml:space="preserve"> and presented at the next meeting. </w:t>
      </w:r>
    </w:p>
    <w:p w14:paraId="434D28AE" w14:textId="77777777" w:rsidR="003D0197" w:rsidRPr="00232E8D" w:rsidRDefault="003D0197">
      <w:pPr>
        <w:rPr>
          <w:rFonts w:ascii="Bookman Old Style" w:hAnsi="Bookman Old Style"/>
          <w:sz w:val="24"/>
          <w:szCs w:val="24"/>
        </w:rPr>
      </w:pPr>
    </w:p>
    <w:p w14:paraId="021E82D7" w14:textId="77777777" w:rsidR="003D0197" w:rsidRPr="00232E8D" w:rsidRDefault="007968DD">
      <w:pPr>
        <w:rPr>
          <w:rFonts w:ascii="Bookman Old Style" w:hAnsi="Bookman Old Style"/>
          <w:sz w:val="24"/>
          <w:szCs w:val="24"/>
        </w:rPr>
      </w:pPr>
      <w:r w:rsidRPr="00232E8D">
        <w:rPr>
          <w:rFonts w:ascii="Bookman Old Style" w:hAnsi="Bookman Old Style"/>
          <w:sz w:val="24"/>
          <w:szCs w:val="24"/>
        </w:rPr>
        <w:t xml:space="preserve">Meeting was adjourned at 1 p.m. </w:t>
      </w:r>
    </w:p>
    <w:p w14:paraId="678E2D99" w14:textId="77777777" w:rsidR="003D0197" w:rsidRPr="00232E8D" w:rsidRDefault="003D0197">
      <w:pPr>
        <w:rPr>
          <w:rFonts w:ascii="Bookman Old Style" w:hAnsi="Bookman Old Style"/>
          <w:sz w:val="24"/>
          <w:szCs w:val="24"/>
        </w:rPr>
      </w:pPr>
    </w:p>
    <w:sectPr w:rsidR="003D0197" w:rsidRPr="00232E8D" w:rsidSect="00232E8D">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4AED" w14:textId="77777777" w:rsidR="00232E8D" w:rsidRDefault="00232E8D" w:rsidP="00232E8D">
      <w:pPr>
        <w:spacing w:line="240" w:lineRule="auto"/>
      </w:pPr>
      <w:r>
        <w:separator/>
      </w:r>
    </w:p>
  </w:endnote>
  <w:endnote w:type="continuationSeparator" w:id="0">
    <w:p w14:paraId="729B2CDF" w14:textId="77777777" w:rsidR="00232E8D" w:rsidRDefault="00232E8D" w:rsidP="00232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6B48" w14:textId="77777777" w:rsidR="00232E8D" w:rsidRDefault="00232E8D" w:rsidP="00232E8D">
      <w:pPr>
        <w:spacing w:line="240" w:lineRule="auto"/>
      </w:pPr>
      <w:r>
        <w:separator/>
      </w:r>
    </w:p>
  </w:footnote>
  <w:footnote w:type="continuationSeparator" w:id="0">
    <w:p w14:paraId="5C2CAFD0" w14:textId="77777777" w:rsidR="00232E8D" w:rsidRDefault="00232E8D" w:rsidP="00232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275762"/>
      <w:docPartObj>
        <w:docPartGallery w:val="Page Numbers (Top of Page)"/>
        <w:docPartUnique/>
      </w:docPartObj>
    </w:sdtPr>
    <w:sdtEndPr>
      <w:rPr>
        <w:noProof/>
      </w:rPr>
    </w:sdtEndPr>
    <w:sdtContent>
      <w:p w14:paraId="5054E4A5" w14:textId="4474D6CA" w:rsidR="00232E8D" w:rsidRDefault="00232E8D">
        <w:pPr>
          <w:pStyle w:val="Header"/>
          <w:jc w:val="right"/>
        </w:pPr>
        <w:r>
          <w:t>General Education Committee</w:t>
        </w:r>
      </w:p>
      <w:p w14:paraId="3372D071" w14:textId="5D34DED1" w:rsidR="00232E8D" w:rsidRDefault="00232E8D">
        <w:pPr>
          <w:pStyle w:val="Header"/>
          <w:jc w:val="right"/>
        </w:pPr>
        <w:r>
          <w:t>August 30, 2019</w:t>
        </w:r>
      </w:p>
      <w:p w14:paraId="353E04B0" w14:textId="25246B5A" w:rsidR="00232E8D" w:rsidRDefault="00232E8D">
        <w:pPr>
          <w:pStyle w:val="Header"/>
          <w:jc w:val="right"/>
        </w:pPr>
        <w:r>
          <w:t xml:space="preserve">Page </w:t>
        </w:r>
        <w:r>
          <w:fldChar w:fldCharType="begin"/>
        </w:r>
        <w:r>
          <w:instrText xml:space="preserve"> PAGE   \* MERGEFORMAT </w:instrText>
        </w:r>
        <w:r>
          <w:fldChar w:fldCharType="separate"/>
        </w:r>
        <w:r w:rsidR="00535279">
          <w:rPr>
            <w:noProof/>
          </w:rPr>
          <w:t>5</w:t>
        </w:r>
        <w:r>
          <w:rPr>
            <w:noProof/>
          </w:rPr>
          <w:fldChar w:fldCharType="end"/>
        </w:r>
      </w:p>
    </w:sdtContent>
  </w:sdt>
  <w:p w14:paraId="4D680FA6" w14:textId="77777777" w:rsidR="00232E8D" w:rsidRDefault="00232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49DF"/>
    <w:multiLevelType w:val="hybridMultilevel"/>
    <w:tmpl w:val="A48621C8"/>
    <w:lvl w:ilvl="0" w:tplc="6686B00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97"/>
    <w:rsid w:val="001D421D"/>
    <w:rsid w:val="00232E8D"/>
    <w:rsid w:val="003D0197"/>
    <w:rsid w:val="00535279"/>
    <w:rsid w:val="00761C3A"/>
    <w:rsid w:val="007968DD"/>
    <w:rsid w:val="008F376A"/>
    <w:rsid w:val="00DF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692B"/>
  <w15:docId w15:val="{218F7293-40D7-2147-8DD4-C1542DAF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232E8D"/>
    <w:pPr>
      <w:spacing w:line="240" w:lineRule="auto"/>
      <w:ind w:left="720"/>
    </w:pPr>
    <w:rPr>
      <w:rFonts w:ascii="Times" w:eastAsia="Times New Roman" w:hAnsi="Times" w:cs="Times New Roman"/>
      <w:sz w:val="24"/>
      <w:szCs w:val="20"/>
      <w:lang w:val="en-US"/>
    </w:rPr>
  </w:style>
  <w:style w:type="paragraph" w:styleId="ListParagraph">
    <w:name w:val="List Paragraph"/>
    <w:basedOn w:val="Normal"/>
    <w:uiPriority w:val="34"/>
    <w:qFormat/>
    <w:rsid w:val="00232E8D"/>
    <w:pPr>
      <w:ind w:left="720"/>
      <w:contextualSpacing/>
    </w:pPr>
  </w:style>
  <w:style w:type="paragraph" w:styleId="Header">
    <w:name w:val="header"/>
    <w:basedOn w:val="Normal"/>
    <w:link w:val="HeaderChar"/>
    <w:uiPriority w:val="99"/>
    <w:unhideWhenUsed/>
    <w:rsid w:val="00232E8D"/>
    <w:pPr>
      <w:tabs>
        <w:tab w:val="center" w:pos="4680"/>
        <w:tab w:val="right" w:pos="9360"/>
      </w:tabs>
      <w:spacing w:line="240" w:lineRule="auto"/>
    </w:pPr>
  </w:style>
  <w:style w:type="character" w:customStyle="1" w:styleId="HeaderChar">
    <w:name w:val="Header Char"/>
    <w:basedOn w:val="DefaultParagraphFont"/>
    <w:link w:val="Header"/>
    <w:uiPriority w:val="99"/>
    <w:rsid w:val="00232E8D"/>
  </w:style>
  <w:style w:type="paragraph" w:styleId="Footer">
    <w:name w:val="footer"/>
    <w:basedOn w:val="Normal"/>
    <w:link w:val="FooterChar"/>
    <w:uiPriority w:val="99"/>
    <w:unhideWhenUsed/>
    <w:rsid w:val="00232E8D"/>
    <w:pPr>
      <w:tabs>
        <w:tab w:val="center" w:pos="4680"/>
        <w:tab w:val="right" w:pos="9360"/>
      </w:tabs>
      <w:spacing w:line="240" w:lineRule="auto"/>
    </w:pPr>
  </w:style>
  <w:style w:type="character" w:customStyle="1" w:styleId="FooterChar">
    <w:name w:val="Footer Char"/>
    <w:basedOn w:val="DefaultParagraphFont"/>
    <w:link w:val="Footer"/>
    <w:uiPriority w:val="99"/>
    <w:rsid w:val="00232E8D"/>
  </w:style>
  <w:style w:type="paragraph" w:styleId="BalloonText">
    <w:name w:val="Balloon Text"/>
    <w:basedOn w:val="Normal"/>
    <w:link w:val="BalloonTextChar"/>
    <w:uiPriority w:val="99"/>
    <w:semiHidden/>
    <w:unhideWhenUsed/>
    <w:rsid w:val="00DF0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6</cp:revision>
  <cp:lastPrinted>2019-09-18T23:13:00Z</cp:lastPrinted>
  <dcterms:created xsi:type="dcterms:W3CDTF">2019-09-18T23:13:00Z</dcterms:created>
  <dcterms:modified xsi:type="dcterms:W3CDTF">2019-09-18T23:53:00Z</dcterms:modified>
</cp:coreProperties>
</file>