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563BC" w14:textId="77777777" w:rsidR="00B1637D" w:rsidRDefault="00B1637D" w:rsidP="005F70A8">
      <w:pPr>
        <w:pStyle w:val="Heading1"/>
        <w:contextualSpacing/>
        <w:rPr>
          <w:rFonts w:asciiTheme="majorBidi" w:hAnsiTheme="majorBidi" w:cstheme="majorBidi"/>
        </w:rPr>
      </w:pPr>
    </w:p>
    <w:p w14:paraId="191FFDE3" w14:textId="77777777" w:rsidR="00E55763" w:rsidRPr="0023796E" w:rsidRDefault="00E55763" w:rsidP="005F70A8">
      <w:pPr>
        <w:pStyle w:val="Heading1"/>
        <w:contextualSpacing/>
      </w:pPr>
      <w:r w:rsidRPr="0023796E">
        <w:t>MINUTES OF THE GRADUATE COMMITTEE</w:t>
      </w:r>
    </w:p>
    <w:p w14:paraId="7B5BB817" w14:textId="77777777" w:rsidR="00E55763" w:rsidRPr="0023796E" w:rsidRDefault="00E55763" w:rsidP="005F70A8">
      <w:pPr>
        <w:pStyle w:val="Heading1"/>
        <w:contextualSpacing/>
      </w:pPr>
      <w:r w:rsidRPr="0023796E">
        <w:t>CALIFORNIA STATE UNIVERSITY, FRESNO</w:t>
      </w:r>
    </w:p>
    <w:p w14:paraId="08B24744" w14:textId="77777777" w:rsidR="00E55763" w:rsidRPr="0023796E" w:rsidRDefault="00E55763" w:rsidP="005F70A8">
      <w:pPr>
        <w:pStyle w:val="Heading1"/>
        <w:contextualSpacing/>
      </w:pPr>
      <w:r w:rsidRPr="0023796E">
        <w:t>5241 N. Maple, M/S TA 43</w:t>
      </w:r>
    </w:p>
    <w:p w14:paraId="3A64A763" w14:textId="77777777" w:rsidR="00E55763" w:rsidRPr="0023796E" w:rsidRDefault="00E55763" w:rsidP="005F70A8">
      <w:pPr>
        <w:pStyle w:val="Heading1"/>
        <w:contextualSpacing/>
      </w:pPr>
      <w:r w:rsidRPr="0023796E">
        <w:t>Fresno, California 93740-8027</w:t>
      </w:r>
    </w:p>
    <w:p w14:paraId="427656D5" w14:textId="77777777" w:rsidR="00E55763" w:rsidRPr="0023796E" w:rsidRDefault="00E55763" w:rsidP="005F70A8">
      <w:pPr>
        <w:pStyle w:val="Heading1"/>
        <w:contextualSpacing/>
      </w:pPr>
      <w:r w:rsidRPr="0023796E">
        <w:t>Office of the Academic Senate</w:t>
      </w:r>
      <w:r w:rsidRPr="0023796E">
        <w:tab/>
        <w:t>Ext. 8-2743</w:t>
      </w:r>
    </w:p>
    <w:p w14:paraId="50EE095D" w14:textId="77777777" w:rsidR="00E55763" w:rsidRPr="0023796E" w:rsidRDefault="00E55763" w:rsidP="005F70A8">
      <w:pPr>
        <w:contextualSpacing/>
        <w:rPr>
          <w:rFonts w:ascii="Bookman Old Style" w:hAnsi="Bookman Old Style"/>
        </w:rPr>
      </w:pPr>
    </w:p>
    <w:p w14:paraId="32F0BC52" w14:textId="30F39DDB" w:rsidR="00336DF1" w:rsidRPr="0023796E" w:rsidRDefault="00B90988" w:rsidP="00B90988">
      <w:pPr>
        <w:contextualSpacing/>
        <w:rPr>
          <w:rFonts w:ascii="Bookman Old Style" w:hAnsi="Bookman Old Style"/>
        </w:rPr>
      </w:pPr>
      <w:r w:rsidRPr="0023796E">
        <w:rPr>
          <w:rFonts w:ascii="Bookman Old Style" w:hAnsi="Bookman Old Style"/>
        </w:rPr>
        <w:t>October 09, 2012</w:t>
      </w:r>
    </w:p>
    <w:p w14:paraId="587573AC" w14:textId="77777777" w:rsidR="00866EBB" w:rsidRPr="0023796E" w:rsidRDefault="00866EBB" w:rsidP="005F70A8">
      <w:pPr>
        <w:contextualSpacing/>
        <w:rPr>
          <w:rFonts w:ascii="Bookman Old Style" w:hAnsi="Bookman Old Style"/>
        </w:rPr>
      </w:pPr>
    </w:p>
    <w:p w14:paraId="0F7A1CB3" w14:textId="02F65200" w:rsidR="00990355" w:rsidRPr="0023796E" w:rsidRDefault="00E55763" w:rsidP="00540A4F">
      <w:pPr>
        <w:ind w:left="2880" w:right="-720" w:hanging="2880"/>
        <w:contextualSpacing/>
        <w:rPr>
          <w:rFonts w:ascii="Bookman Old Style" w:hAnsi="Bookman Old Style"/>
        </w:rPr>
      </w:pPr>
      <w:r w:rsidRPr="0023796E">
        <w:rPr>
          <w:rFonts w:ascii="Bookman Old Style" w:hAnsi="Bookman Old Style"/>
        </w:rPr>
        <w:t xml:space="preserve">Members </w:t>
      </w:r>
      <w:r w:rsidR="00866EBB" w:rsidRPr="0023796E">
        <w:rPr>
          <w:rFonts w:ascii="Bookman Old Style" w:hAnsi="Bookman Old Style"/>
        </w:rPr>
        <w:t>Present:</w:t>
      </w:r>
      <w:r w:rsidR="00AF07B3" w:rsidRPr="0023796E">
        <w:rPr>
          <w:rFonts w:ascii="Bookman Old Style" w:hAnsi="Bookman Old Style"/>
        </w:rPr>
        <w:tab/>
      </w:r>
      <w:r w:rsidR="00E57E0D" w:rsidRPr="0023796E">
        <w:rPr>
          <w:rFonts w:ascii="Bookman Old Style" w:hAnsi="Bookman Old Style"/>
        </w:rPr>
        <w:t>M. Wilson</w:t>
      </w:r>
      <w:r w:rsidR="00F02906" w:rsidRPr="0023796E">
        <w:rPr>
          <w:rFonts w:ascii="Bookman Old Style" w:hAnsi="Bookman Old Style"/>
        </w:rPr>
        <w:t xml:space="preserve"> (Chair)</w:t>
      </w:r>
      <w:r w:rsidR="00E57E0D" w:rsidRPr="0023796E">
        <w:rPr>
          <w:rFonts w:ascii="Bookman Old Style" w:hAnsi="Bookman Old Style"/>
        </w:rPr>
        <w:t xml:space="preserve">, </w:t>
      </w:r>
      <w:r w:rsidR="00F02906" w:rsidRPr="0023796E">
        <w:rPr>
          <w:rFonts w:ascii="Bookman Old Style" w:hAnsi="Bookman Old Style"/>
        </w:rPr>
        <w:t>S. Brown-Welty</w:t>
      </w:r>
      <w:r w:rsidR="00540A4F" w:rsidRPr="0023796E">
        <w:rPr>
          <w:rFonts w:ascii="Bookman Old Style" w:hAnsi="Bookman Old Style"/>
        </w:rPr>
        <w:t>, N.P. Mahalik, R. Raeisi, P. Trueblood, T. Wein, C</w:t>
      </w:r>
      <w:r w:rsidR="0000056F" w:rsidRPr="0023796E">
        <w:rPr>
          <w:rFonts w:ascii="Bookman Old Style" w:hAnsi="Bookman Old Style"/>
        </w:rPr>
        <w:t xml:space="preserve">. Fry </w:t>
      </w:r>
      <w:proofErr w:type="spellStart"/>
      <w:r w:rsidR="0000056F" w:rsidRPr="0023796E">
        <w:rPr>
          <w:rFonts w:ascii="Bookman Old Style" w:hAnsi="Bookman Old Style"/>
        </w:rPr>
        <w:t>Bohlin</w:t>
      </w:r>
      <w:proofErr w:type="spellEnd"/>
    </w:p>
    <w:p w14:paraId="596D7D21" w14:textId="77777777" w:rsidR="0023796E" w:rsidRPr="0023796E" w:rsidRDefault="0023796E" w:rsidP="00540A4F">
      <w:pPr>
        <w:ind w:left="2880" w:right="-720" w:hanging="2880"/>
        <w:contextualSpacing/>
        <w:rPr>
          <w:rFonts w:ascii="Bookman Old Style" w:hAnsi="Bookman Old Style"/>
        </w:rPr>
      </w:pPr>
    </w:p>
    <w:p w14:paraId="7C1D63D0" w14:textId="3434D68D" w:rsidR="00540A4F" w:rsidRPr="0023796E" w:rsidRDefault="00540A4F" w:rsidP="00540A4F">
      <w:pPr>
        <w:ind w:left="2880" w:hanging="2880"/>
        <w:rPr>
          <w:rFonts w:ascii="Bookman Old Style" w:hAnsi="Bookman Old Style"/>
        </w:rPr>
      </w:pPr>
      <w:r w:rsidRPr="0023796E">
        <w:rPr>
          <w:rFonts w:ascii="Bookman Old Style" w:hAnsi="Bookman Old Style"/>
        </w:rPr>
        <w:t xml:space="preserve">Members Excused:       </w:t>
      </w:r>
      <w:r w:rsidRPr="0023796E">
        <w:rPr>
          <w:rFonts w:ascii="Bookman Old Style" w:hAnsi="Bookman Old Style"/>
        </w:rPr>
        <w:tab/>
        <w:t>F. Moreno (student)</w:t>
      </w:r>
    </w:p>
    <w:p w14:paraId="77CC8529" w14:textId="77777777" w:rsidR="00540A4F" w:rsidRPr="0023796E" w:rsidRDefault="00540A4F" w:rsidP="00540A4F">
      <w:pPr>
        <w:ind w:left="2880" w:right="-720" w:hanging="2880"/>
        <w:contextualSpacing/>
        <w:rPr>
          <w:rFonts w:ascii="Bookman Old Style" w:hAnsi="Bookman Old Style"/>
        </w:rPr>
      </w:pPr>
    </w:p>
    <w:p w14:paraId="5AABA610" w14:textId="77777777" w:rsidR="00990355" w:rsidRPr="0023796E" w:rsidRDefault="00F34F6C" w:rsidP="005F70A8">
      <w:pPr>
        <w:ind w:left="2880" w:hanging="2880"/>
        <w:contextualSpacing/>
        <w:rPr>
          <w:rFonts w:ascii="Bookman Old Style" w:hAnsi="Bookman Old Style"/>
        </w:rPr>
      </w:pPr>
      <w:r w:rsidRPr="0023796E">
        <w:rPr>
          <w:rFonts w:ascii="Bookman Old Style" w:hAnsi="Bookman Old Style"/>
        </w:rPr>
        <w:tab/>
      </w:r>
      <w:r w:rsidR="00990355" w:rsidRPr="0023796E">
        <w:rPr>
          <w:rFonts w:ascii="Bookman Old Style" w:hAnsi="Bookman Old Style"/>
        </w:rPr>
        <w:t xml:space="preserve"> </w:t>
      </w:r>
    </w:p>
    <w:p w14:paraId="060EA602" w14:textId="2FB7FBC2" w:rsidR="00866EBB" w:rsidRPr="0023796E" w:rsidRDefault="00866EBB" w:rsidP="00F02906">
      <w:pPr>
        <w:contextualSpacing/>
        <w:rPr>
          <w:rFonts w:ascii="Bookman Old Style" w:hAnsi="Bookman Old Style"/>
        </w:rPr>
      </w:pPr>
      <w:r w:rsidRPr="0023796E">
        <w:rPr>
          <w:rFonts w:ascii="Bookman Old Style" w:hAnsi="Bookman Old Style"/>
        </w:rPr>
        <w:t xml:space="preserve">The meeting was called </w:t>
      </w:r>
      <w:r w:rsidR="00DF21F5" w:rsidRPr="0023796E">
        <w:rPr>
          <w:rFonts w:ascii="Bookman Old Style" w:hAnsi="Bookman Old Style"/>
        </w:rPr>
        <w:t xml:space="preserve">to order by Chair </w:t>
      </w:r>
      <w:r w:rsidR="003B706C" w:rsidRPr="0023796E">
        <w:rPr>
          <w:rFonts w:ascii="Bookman Old Style" w:hAnsi="Bookman Old Style"/>
        </w:rPr>
        <w:t xml:space="preserve">Wilson </w:t>
      </w:r>
      <w:r w:rsidR="00A83D75" w:rsidRPr="0023796E">
        <w:rPr>
          <w:rFonts w:ascii="Bookman Old Style" w:hAnsi="Bookman Old Style"/>
        </w:rPr>
        <w:t>at 2:</w:t>
      </w:r>
      <w:r w:rsidR="006F3FCE" w:rsidRPr="0023796E">
        <w:rPr>
          <w:rFonts w:ascii="Bookman Old Style" w:hAnsi="Bookman Old Style"/>
        </w:rPr>
        <w:t>0</w:t>
      </w:r>
      <w:r w:rsidR="00F02906" w:rsidRPr="0023796E">
        <w:rPr>
          <w:rFonts w:ascii="Bookman Old Style" w:hAnsi="Bookman Old Style"/>
        </w:rPr>
        <w:t>0</w:t>
      </w:r>
      <w:r w:rsidR="00DF21F5" w:rsidRPr="0023796E">
        <w:rPr>
          <w:rFonts w:ascii="Bookman Old Style" w:hAnsi="Bookman Old Style"/>
        </w:rPr>
        <w:t xml:space="preserve"> p.m. in Thomas #</w:t>
      </w:r>
      <w:r w:rsidRPr="0023796E">
        <w:rPr>
          <w:rFonts w:ascii="Bookman Old Style" w:hAnsi="Bookman Old Style"/>
        </w:rPr>
        <w:t>117.</w:t>
      </w:r>
    </w:p>
    <w:p w14:paraId="7B03474E" w14:textId="77777777" w:rsidR="008814E9" w:rsidRPr="0023796E" w:rsidRDefault="008814E9" w:rsidP="002D66C3">
      <w:pPr>
        <w:contextualSpacing/>
        <w:rPr>
          <w:rFonts w:ascii="Bookman Old Style" w:hAnsi="Bookman Old Style"/>
        </w:rPr>
      </w:pPr>
    </w:p>
    <w:p w14:paraId="47D37E76" w14:textId="35A18DA3" w:rsidR="00866EBB" w:rsidRPr="0023796E" w:rsidRDefault="00866EBB" w:rsidP="00764AD3">
      <w:pPr>
        <w:pStyle w:val="ListParagraph"/>
        <w:numPr>
          <w:ilvl w:val="0"/>
          <w:numId w:val="23"/>
        </w:numPr>
        <w:tabs>
          <w:tab w:val="left" w:pos="720"/>
        </w:tabs>
        <w:ind w:left="2160" w:hanging="2160"/>
        <w:contextualSpacing/>
        <w:rPr>
          <w:rFonts w:ascii="Bookman Old Style" w:hAnsi="Bookman Old Style"/>
        </w:rPr>
      </w:pPr>
      <w:r w:rsidRPr="0023796E">
        <w:rPr>
          <w:rFonts w:ascii="Bookman Old Style" w:hAnsi="Bookman Old Style"/>
        </w:rPr>
        <w:t>Minutes</w:t>
      </w:r>
      <w:r w:rsidR="00E55763" w:rsidRPr="0023796E">
        <w:rPr>
          <w:rFonts w:ascii="Bookman Old Style" w:hAnsi="Bookman Old Style"/>
        </w:rPr>
        <w:t>.</w:t>
      </w:r>
      <w:r w:rsidR="00E55763" w:rsidRPr="0023796E">
        <w:rPr>
          <w:rFonts w:ascii="Bookman Old Style" w:hAnsi="Bookman Old Style"/>
        </w:rPr>
        <w:tab/>
      </w:r>
      <w:r w:rsidR="00DB19EE" w:rsidRPr="0023796E">
        <w:rPr>
          <w:rFonts w:ascii="Bookman Old Style" w:hAnsi="Bookman Old Style"/>
        </w:rPr>
        <w:t>MSC to</w:t>
      </w:r>
      <w:r w:rsidRPr="0023796E">
        <w:rPr>
          <w:rFonts w:ascii="Bookman Old Style" w:hAnsi="Bookman Old Style"/>
        </w:rPr>
        <w:t xml:space="preserve"> approve the Minutes of </w:t>
      </w:r>
      <w:r w:rsidR="00F02906" w:rsidRPr="0023796E">
        <w:rPr>
          <w:rFonts w:ascii="Bookman Old Style" w:hAnsi="Bookman Old Style"/>
        </w:rPr>
        <w:t>09</w:t>
      </w:r>
      <w:r w:rsidRPr="0023796E">
        <w:rPr>
          <w:rFonts w:ascii="Bookman Old Style" w:hAnsi="Bookman Old Style"/>
        </w:rPr>
        <w:t>/</w:t>
      </w:r>
      <w:r w:rsidR="00DC240F">
        <w:rPr>
          <w:rFonts w:ascii="Bookman Old Style" w:hAnsi="Bookman Old Style"/>
        </w:rPr>
        <w:t>25</w:t>
      </w:r>
      <w:bookmarkStart w:id="0" w:name="_GoBack"/>
      <w:bookmarkEnd w:id="0"/>
      <w:r w:rsidR="00E300E7" w:rsidRPr="0023796E">
        <w:rPr>
          <w:rFonts w:ascii="Bookman Old Style" w:hAnsi="Bookman Old Style"/>
        </w:rPr>
        <w:t>/2</w:t>
      </w:r>
      <w:r w:rsidRPr="0023796E">
        <w:rPr>
          <w:rFonts w:ascii="Bookman Old Style" w:hAnsi="Bookman Old Style"/>
        </w:rPr>
        <w:t>0</w:t>
      </w:r>
      <w:r w:rsidR="00C25E54" w:rsidRPr="0023796E">
        <w:rPr>
          <w:rFonts w:ascii="Bookman Old Style" w:hAnsi="Bookman Old Style"/>
        </w:rPr>
        <w:t>1</w:t>
      </w:r>
      <w:r w:rsidR="00623FE5" w:rsidRPr="0023796E">
        <w:rPr>
          <w:rFonts w:ascii="Bookman Old Style" w:hAnsi="Bookman Old Style"/>
        </w:rPr>
        <w:t>2</w:t>
      </w:r>
      <w:r w:rsidR="00540A4F" w:rsidRPr="0023796E">
        <w:rPr>
          <w:rFonts w:ascii="Bookman Old Style" w:hAnsi="Bookman Old Style"/>
        </w:rPr>
        <w:t xml:space="preserve"> with a minor modification</w:t>
      </w:r>
    </w:p>
    <w:p w14:paraId="17A749EA" w14:textId="77777777" w:rsidR="008814E9" w:rsidRPr="0023796E" w:rsidRDefault="008814E9" w:rsidP="008814E9">
      <w:pPr>
        <w:contextualSpacing/>
        <w:rPr>
          <w:rFonts w:ascii="Bookman Old Style" w:hAnsi="Bookman Old Style"/>
        </w:rPr>
      </w:pPr>
    </w:p>
    <w:p w14:paraId="23E26B3E" w14:textId="77777777" w:rsidR="00540A4F" w:rsidRPr="0023796E" w:rsidRDefault="00866EBB" w:rsidP="00764AD3">
      <w:pPr>
        <w:pStyle w:val="ListParagraph"/>
        <w:numPr>
          <w:ilvl w:val="0"/>
          <w:numId w:val="23"/>
        </w:numPr>
        <w:ind w:hanging="720"/>
        <w:contextualSpacing/>
        <w:rPr>
          <w:rFonts w:ascii="Bookman Old Style" w:hAnsi="Bookman Old Style"/>
        </w:rPr>
      </w:pPr>
      <w:r w:rsidRPr="0023796E">
        <w:rPr>
          <w:rFonts w:ascii="Bookman Old Style" w:hAnsi="Bookman Old Style"/>
        </w:rPr>
        <w:t>Agenda</w:t>
      </w:r>
      <w:r w:rsidR="00E55763" w:rsidRPr="0023796E">
        <w:rPr>
          <w:rFonts w:ascii="Bookman Old Style" w:hAnsi="Bookman Old Style"/>
        </w:rPr>
        <w:t>.</w:t>
      </w:r>
      <w:r w:rsidR="00E55763" w:rsidRPr="0023796E">
        <w:rPr>
          <w:rFonts w:ascii="Bookman Old Style" w:hAnsi="Bookman Old Style"/>
        </w:rPr>
        <w:tab/>
      </w:r>
      <w:r w:rsidR="00DB19EE" w:rsidRPr="0023796E">
        <w:rPr>
          <w:rFonts w:ascii="Bookman Old Style" w:hAnsi="Bookman Old Style"/>
        </w:rPr>
        <w:t>MSC to</w:t>
      </w:r>
      <w:r w:rsidRPr="0023796E">
        <w:rPr>
          <w:rFonts w:ascii="Bookman Old Style" w:hAnsi="Bookman Old Style"/>
        </w:rPr>
        <w:t xml:space="preserve"> approve the Agenda</w:t>
      </w:r>
    </w:p>
    <w:p w14:paraId="6614DA86" w14:textId="77777777" w:rsidR="00540A4F" w:rsidRPr="0023796E" w:rsidRDefault="00540A4F" w:rsidP="00540A4F">
      <w:pPr>
        <w:pStyle w:val="ListParagraph"/>
        <w:rPr>
          <w:rFonts w:ascii="Bookman Old Style" w:hAnsi="Bookman Old Style"/>
        </w:rPr>
      </w:pPr>
    </w:p>
    <w:p w14:paraId="07CB4FB5" w14:textId="0CFBB0CE" w:rsidR="00030215" w:rsidRPr="0023796E" w:rsidRDefault="002036A6" w:rsidP="0023796E">
      <w:pPr>
        <w:pStyle w:val="ListParagraph"/>
        <w:numPr>
          <w:ilvl w:val="1"/>
          <w:numId w:val="23"/>
        </w:numPr>
        <w:ind w:hanging="720"/>
        <w:contextualSpacing/>
        <w:rPr>
          <w:rFonts w:ascii="Bookman Old Style" w:hAnsi="Bookman Old Style"/>
        </w:rPr>
      </w:pPr>
      <w:r w:rsidRPr="0023796E">
        <w:rPr>
          <w:rFonts w:ascii="Bookman Old Style" w:hAnsi="Bookman Old Style"/>
        </w:rPr>
        <w:t xml:space="preserve">The </w:t>
      </w:r>
      <w:r w:rsidR="00B90988" w:rsidRPr="0023796E">
        <w:rPr>
          <w:rFonts w:ascii="Bookman Old Style" w:hAnsi="Bookman Old Style"/>
        </w:rPr>
        <w:t xml:space="preserve">Policy on </w:t>
      </w:r>
      <w:r w:rsidR="00540A4F" w:rsidRPr="0023796E">
        <w:rPr>
          <w:rFonts w:ascii="Bookman Old Style" w:hAnsi="Bookman Old Style"/>
        </w:rPr>
        <w:t xml:space="preserve">Dual-Listed/Co-Scheduled Courses was </w:t>
      </w:r>
      <w:r w:rsidRPr="0023796E">
        <w:rPr>
          <w:rFonts w:ascii="Bookman Old Style" w:hAnsi="Bookman Old Style"/>
        </w:rPr>
        <w:t xml:space="preserve">added to the agenda  because of the concern raised </w:t>
      </w:r>
      <w:r w:rsidR="00540A4F" w:rsidRPr="0023796E">
        <w:rPr>
          <w:rFonts w:ascii="Bookman Old Style" w:hAnsi="Bookman Old Style"/>
        </w:rPr>
        <w:t>by the Executive Committee</w:t>
      </w:r>
    </w:p>
    <w:p w14:paraId="1DBD80FD" w14:textId="77777777" w:rsidR="008814E9" w:rsidRPr="0023796E" w:rsidRDefault="008814E9" w:rsidP="008814E9">
      <w:pPr>
        <w:contextualSpacing/>
        <w:rPr>
          <w:rFonts w:ascii="Bookman Old Style" w:hAnsi="Bookman Old Style"/>
        </w:rPr>
      </w:pPr>
    </w:p>
    <w:p w14:paraId="0A0A2029" w14:textId="77777777" w:rsidR="00866EBB" w:rsidRPr="0023796E" w:rsidRDefault="00866EBB" w:rsidP="00764AD3">
      <w:pPr>
        <w:pStyle w:val="ListParagraph"/>
        <w:numPr>
          <w:ilvl w:val="0"/>
          <w:numId w:val="23"/>
        </w:numPr>
        <w:ind w:hanging="720"/>
        <w:contextualSpacing/>
        <w:rPr>
          <w:rFonts w:ascii="Bookman Old Style" w:hAnsi="Bookman Old Style"/>
        </w:rPr>
      </w:pPr>
      <w:r w:rsidRPr="0023796E">
        <w:rPr>
          <w:rFonts w:ascii="Bookman Old Style" w:hAnsi="Bookman Old Style"/>
        </w:rPr>
        <w:t>Communications and Announcements</w:t>
      </w:r>
      <w:r w:rsidR="00210878" w:rsidRPr="0023796E">
        <w:rPr>
          <w:rFonts w:ascii="Bookman Old Style" w:hAnsi="Bookman Old Style"/>
        </w:rPr>
        <w:t>.</w:t>
      </w:r>
    </w:p>
    <w:p w14:paraId="50026281" w14:textId="1533227F" w:rsidR="00C11375" w:rsidRDefault="00F02906" w:rsidP="009F6775">
      <w:pPr>
        <w:ind w:left="720"/>
        <w:contextualSpacing/>
        <w:rPr>
          <w:rFonts w:ascii="Bookman Old Style" w:hAnsi="Bookman Old Style"/>
        </w:rPr>
      </w:pPr>
      <w:r w:rsidRPr="0023796E">
        <w:rPr>
          <w:rFonts w:ascii="Bookman Old Style" w:hAnsi="Bookman Old Style"/>
        </w:rPr>
        <w:t>Dean Brown-Welty</w:t>
      </w:r>
      <w:r w:rsidR="00EF09E3" w:rsidRPr="0023796E">
        <w:rPr>
          <w:rFonts w:ascii="Bookman Old Style" w:hAnsi="Bookman Old Style"/>
        </w:rPr>
        <w:t xml:space="preserve"> </w:t>
      </w:r>
      <w:r w:rsidR="004F6D45" w:rsidRPr="0023796E">
        <w:rPr>
          <w:rFonts w:ascii="Bookman Old Style" w:hAnsi="Bookman Old Style"/>
        </w:rPr>
        <w:t>distributed a draft</w:t>
      </w:r>
      <w:r w:rsidR="00C11375" w:rsidRPr="0023796E">
        <w:rPr>
          <w:rFonts w:ascii="Bookman Old Style" w:hAnsi="Bookman Old Style"/>
        </w:rPr>
        <w:t xml:space="preserve"> of </w:t>
      </w:r>
      <w:r w:rsidR="009F6775" w:rsidRPr="0023796E">
        <w:rPr>
          <w:rFonts w:ascii="Bookman Old Style" w:hAnsi="Bookman Old Style"/>
        </w:rPr>
        <w:t>“program</w:t>
      </w:r>
      <w:r w:rsidR="004F6D45" w:rsidRPr="0023796E">
        <w:rPr>
          <w:rFonts w:ascii="Bookman Old Style" w:hAnsi="Bookman Old Style"/>
        </w:rPr>
        <w:t xml:space="preserve"> review processes</w:t>
      </w:r>
      <w:r w:rsidR="00C11375" w:rsidRPr="0023796E">
        <w:rPr>
          <w:rFonts w:ascii="Bookman Old Style" w:hAnsi="Bookman Old Style"/>
        </w:rPr>
        <w:t xml:space="preserve"> potential changes” for discussion and consideration. The following program review </w:t>
      </w:r>
      <w:r w:rsidR="002036A6" w:rsidRPr="0023796E">
        <w:rPr>
          <w:rFonts w:ascii="Bookman Old Style" w:hAnsi="Bookman Old Style"/>
        </w:rPr>
        <w:t>processes in the draft proposal were</w:t>
      </w:r>
      <w:r w:rsidR="00C11375" w:rsidRPr="0023796E">
        <w:rPr>
          <w:rFonts w:ascii="Bookman Old Style" w:hAnsi="Bookman Old Style"/>
        </w:rPr>
        <w:t xml:space="preserve"> discussed and ideas were exchanged for further </w:t>
      </w:r>
      <w:r w:rsidR="009F6775" w:rsidRPr="0023796E">
        <w:rPr>
          <w:rFonts w:ascii="Bookman Old Style" w:hAnsi="Bookman Old Style"/>
        </w:rPr>
        <w:t>considerations</w:t>
      </w:r>
      <w:r w:rsidR="00C11375" w:rsidRPr="0023796E">
        <w:rPr>
          <w:rFonts w:ascii="Bookman Old Style" w:hAnsi="Bookman Old Style"/>
        </w:rPr>
        <w:t>.</w:t>
      </w:r>
    </w:p>
    <w:p w14:paraId="2EB57D93" w14:textId="77777777" w:rsidR="0023796E" w:rsidRPr="0023796E" w:rsidRDefault="0023796E" w:rsidP="009F6775">
      <w:pPr>
        <w:ind w:left="720"/>
        <w:contextualSpacing/>
        <w:rPr>
          <w:rFonts w:ascii="Bookman Old Style" w:hAnsi="Bookman Old Style"/>
        </w:rPr>
      </w:pPr>
    </w:p>
    <w:p w14:paraId="3CB9119E" w14:textId="77777777" w:rsidR="00C11375" w:rsidRPr="0023796E" w:rsidRDefault="00C11375" w:rsidP="0023796E">
      <w:pPr>
        <w:pStyle w:val="ListParagraph"/>
        <w:numPr>
          <w:ilvl w:val="1"/>
          <w:numId w:val="23"/>
        </w:numPr>
        <w:ind w:hanging="720"/>
        <w:contextualSpacing/>
        <w:rPr>
          <w:rFonts w:ascii="Bookman Old Style" w:hAnsi="Bookman Old Style"/>
        </w:rPr>
      </w:pPr>
      <w:r w:rsidRPr="0023796E">
        <w:rPr>
          <w:rFonts w:ascii="Bookman Old Style" w:hAnsi="Bookman Old Style"/>
        </w:rPr>
        <w:t>Program outcomes</w:t>
      </w:r>
    </w:p>
    <w:p w14:paraId="08A7E3BA" w14:textId="77777777" w:rsidR="00C11375" w:rsidRPr="0023796E" w:rsidRDefault="00C11375" w:rsidP="0023796E">
      <w:pPr>
        <w:pStyle w:val="ListParagraph"/>
        <w:numPr>
          <w:ilvl w:val="1"/>
          <w:numId w:val="23"/>
        </w:numPr>
        <w:ind w:hanging="720"/>
        <w:contextualSpacing/>
        <w:rPr>
          <w:rFonts w:ascii="Bookman Old Style" w:hAnsi="Bookman Old Style"/>
        </w:rPr>
      </w:pPr>
      <w:r w:rsidRPr="0023796E">
        <w:rPr>
          <w:rFonts w:ascii="Bookman Old Style" w:hAnsi="Bookman Old Style"/>
        </w:rPr>
        <w:t>Student outcomes</w:t>
      </w:r>
    </w:p>
    <w:p w14:paraId="4FE36B6D" w14:textId="77777777" w:rsidR="00C11375" w:rsidRPr="0023796E" w:rsidRDefault="00C11375" w:rsidP="0023796E">
      <w:pPr>
        <w:pStyle w:val="ListParagraph"/>
        <w:numPr>
          <w:ilvl w:val="1"/>
          <w:numId w:val="23"/>
        </w:numPr>
        <w:ind w:hanging="720"/>
        <w:contextualSpacing/>
        <w:rPr>
          <w:rFonts w:ascii="Bookman Old Style" w:hAnsi="Bookman Old Style"/>
        </w:rPr>
      </w:pPr>
      <w:r w:rsidRPr="0023796E">
        <w:rPr>
          <w:rFonts w:ascii="Bookman Old Style" w:hAnsi="Bookman Old Style"/>
        </w:rPr>
        <w:t>Program performance</w:t>
      </w:r>
    </w:p>
    <w:p w14:paraId="7B82048E" w14:textId="7DE2C32C" w:rsidR="00C92EDA" w:rsidRDefault="00C11375" w:rsidP="0023796E">
      <w:pPr>
        <w:pStyle w:val="ListParagraph"/>
        <w:numPr>
          <w:ilvl w:val="1"/>
          <w:numId w:val="23"/>
        </w:numPr>
        <w:ind w:hanging="720"/>
        <w:contextualSpacing/>
        <w:rPr>
          <w:rFonts w:ascii="Bookman Old Style" w:hAnsi="Bookman Old Style"/>
        </w:rPr>
      </w:pPr>
      <w:r w:rsidRPr="0023796E">
        <w:rPr>
          <w:rFonts w:ascii="Bookman Old Style" w:hAnsi="Bookman Old Style"/>
        </w:rPr>
        <w:t xml:space="preserve">Program infrastructure </w:t>
      </w:r>
    </w:p>
    <w:p w14:paraId="6D74A39C" w14:textId="77777777" w:rsidR="0023796E" w:rsidRPr="0023796E" w:rsidRDefault="0023796E" w:rsidP="0023796E">
      <w:pPr>
        <w:pStyle w:val="ListParagraph"/>
        <w:ind w:left="1440" w:hanging="720"/>
        <w:contextualSpacing/>
        <w:rPr>
          <w:rFonts w:ascii="Bookman Old Style" w:hAnsi="Bookman Old Style"/>
        </w:rPr>
      </w:pPr>
    </w:p>
    <w:p w14:paraId="7F88423F" w14:textId="7ED7090D" w:rsidR="002D66C3" w:rsidRDefault="008B58B3" w:rsidP="00764AD3">
      <w:pPr>
        <w:pStyle w:val="ListParagraph"/>
        <w:numPr>
          <w:ilvl w:val="0"/>
          <w:numId w:val="23"/>
        </w:numPr>
        <w:ind w:hanging="720"/>
        <w:contextualSpacing/>
        <w:rPr>
          <w:rFonts w:ascii="Bookman Old Style" w:hAnsi="Bookman Old Style"/>
        </w:rPr>
      </w:pPr>
      <w:r w:rsidRPr="0023796E">
        <w:rPr>
          <w:rFonts w:ascii="Bookman Old Style" w:hAnsi="Bookman Old Style"/>
        </w:rPr>
        <w:t xml:space="preserve">Dr. </w:t>
      </w:r>
      <w:r w:rsidR="00EC5107" w:rsidRPr="0023796E">
        <w:rPr>
          <w:rFonts w:ascii="Bookman Old Style" w:hAnsi="Bookman Old Style"/>
        </w:rPr>
        <w:t>Wilson</w:t>
      </w:r>
      <w:r w:rsidRPr="0023796E">
        <w:rPr>
          <w:rFonts w:ascii="Bookman Old Style" w:hAnsi="Bookman Old Style"/>
        </w:rPr>
        <w:t xml:space="preserve"> </w:t>
      </w:r>
      <w:r w:rsidR="009B6391" w:rsidRPr="0023796E">
        <w:rPr>
          <w:rFonts w:ascii="Bookman Old Style" w:hAnsi="Bookman Old Style"/>
        </w:rPr>
        <w:t xml:space="preserve">passed around a </w:t>
      </w:r>
      <w:r w:rsidR="00C11375" w:rsidRPr="0023796E">
        <w:rPr>
          <w:rFonts w:ascii="Bookman Old Style" w:hAnsi="Bookman Old Style"/>
        </w:rPr>
        <w:t>copy of Policy on Dual-Listed, Co-Scheduled Courses which was returned from the Executive Committee</w:t>
      </w:r>
      <w:r w:rsidR="00B90988" w:rsidRPr="0023796E">
        <w:rPr>
          <w:rFonts w:ascii="Bookman Old Style" w:hAnsi="Bookman Old Style"/>
        </w:rPr>
        <w:t>.  The issues raised by the executive committee were acknowledged among the members of graduate committee. The following modifications to be made in the policy</w:t>
      </w:r>
      <w:r w:rsidR="00C11375" w:rsidRPr="0023796E">
        <w:rPr>
          <w:rFonts w:ascii="Bookman Old Style" w:hAnsi="Bookman Old Style"/>
        </w:rPr>
        <w:t>.</w:t>
      </w:r>
    </w:p>
    <w:p w14:paraId="039F4B72" w14:textId="77777777" w:rsidR="0023796E" w:rsidRPr="0023796E" w:rsidRDefault="0023796E" w:rsidP="0023796E">
      <w:pPr>
        <w:pStyle w:val="ListParagraph"/>
        <w:contextualSpacing/>
        <w:rPr>
          <w:rFonts w:ascii="Bookman Old Style" w:hAnsi="Bookman Old Style"/>
        </w:rPr>
      </w:pPr>
    </w:p>
    <w:p w14:paraId="03FB1FD3" w14:textId="77777777" w:rsidR="00B90988" w:rsidRPr="0023796E" w:rsidRDefault="00B90988" w:rsidP="0023796E">
      <w:pPr>
        <w:pStyle w:val="ListParagraph"/>
        <w:numPr>
          <w:ilvl w:val="1"/>
          <w:numId w:val="23"/>
        </w:numPr>
        <w:ind w:hanging="720"/>
        <w:contextualSpacing/>
        <w:rPr>
          <w:rFonts w:ascii="Bookman Old Style" w:hAnsi="Bookman Old Style"/>
        </w:rPr>
      </w:pPr>
      <w:r w:rsidRPr="0023796E">
        <w:rPr>
          <w:rFonts w:ascii="Bookman Old Style" w:hAnsi="Bookman Old Style"/>
        </w:rPr>
        <w:t>E</w:t>
      </w:r>
      <w:r w:rsidR="009F6775" w:rsidRPr="0023796E">
        <w:rPr>
          <w:rFonts w:ascii="Bookman Old Style" w:hAnsi="Bookman Old Style"/>
        </w:rPr>
        <w:t>liminating the statement on students that can take 100 level courses and take it again at 200</w:t>
      </w:r>
    </w:p>
    <w:p w14:paraId="34E671E3" w14:textId="4014C2AF" w:rsidR="00B1637D" w:rsidRDefault="00B90988" w:rsidP="0023796E">
      <w:pPr>
        <w:pStyle w:val="ListParagraph"/>
        <w:numPr>
          <w:ilvl w:val="1"/>
          <w:numId w:val="23"/>
        </w:numPr>
        <w:ind w:hanging="720"/>
        <w:contextualSpacing/>
        <w:rPr>
          <w:rFonts w:ascii="Bookman Old Style" w:hAnsi="Bookman Old Style"/>
        </w:rPr>
      </w:pPr>
      <w:r w:rsidRPr="0023796E">
        <w:rPr>
          <w:rFonts w:ascii="Bookman Old Style" w:hAnsi="Bookman Old Style"/>
        </w:rPr>
        <w:t>L</w:t>
      </w:r>
      <w:r w:rsidR="009F6775" w:rsidRPr="0023796E">
        <w:rPr>
          <w:rFonts w:ascii="Bookman Old Style" w:hAnsi="Bookman Old Style"/>
        </w:rPr>
        <w:t>imiting the dual-</w:t>
      </w:r>
      <w:r w:rsidRPr="0023796E">
        <w:rPr>
          <w:rFonts w:ascii="Bookman Old Style" w:hAnsi="Bookman Old Style"/>
        </w:rPr>
        <w:t>listed courses within a program</w:t>
      </w:r>
    </w:p>
    <w:p w14:paraId="111DFC21" w14:textId="77777777" w:rsidR="0023796E" w:rsidRPr="0023796E" w:rsidRDefault="0023796E" w:rsidP="0023796E">
      <w:pPr>
        <w:pStyle w:val="ListParagraph"/>
        <w:ind w:left="1440"/>
        <w:contextualSpacing/>
        <w:rPr>
          <w:rFonts w:ascii="Bookman Old Style" w:hAnsi="Bookman Old Style"/>
        </w:rPr>
      </w:pPr>
    </w:p>
    <w:p w14:paraId="07ABD594" w14:textId="77777777" w:rsidR="00930E53" w:rsidRPr="0023796E" w:rsidRDefault="00930E53" w:rsidP="00930E53">
      <w:pPr>
        <w:pStyle w:val="ListParagraph"/>
        <w:rPr>
          <w:rFonts w:ascii="Bookman Old Style" w:hAnsi="Bookman Old Style"/>
        </w:rPr>
      </w:pPr>
    </w:p>
    <w:p w14:paraId="662D4683" w14:textId="0D2A29BA" w:rsidR="00930E53" w:rsidRPr="0023796E" w:rsidRDefault="009F6775" w:rsidP="00764AD3">
      <w:pPr>
        <w:pStyle w:val="ListParagraph"/>
        <w:numPr>
          <w:ilvl w:val="0"/>
          <w:numId w:val="23"/>
        </w:numPr>
        <w:ind w:hanging="720"/>
        <w:contextualSpacing/>
        <w:rPr>
          <w:rFonts w:ascii="Bookman Old Style" w:hAnsi="Bookman Old Style"/>
        </w:rPr>
      </w:pPr>
      <w:r w:rsidRPr="0023796E">
        <w:rPr>
          <w:rFonts w:ascii="Bookman Old Style" w:hAnsi="Bookman Old Style"/>
        </w:rPr>
        <w:t>MSC: to adjourn at 2:50</w:t>
      </w:r>
      <w:r w:rsidR="00930E53" w:rsidRPr="0023796E">
        <w:rPr>
          <w:rFonts w:ascii="Bookman Old Style" w:hAnsi="Bookman Old Style"/>
        </w:rPr>
        <w:t xml:space="preserve"> pm.</w:t>
      </w:r>
    </w:p>
    <w:p w14:paraId="71F6EED2" w14:textId="77777777" w:rsidR="00753065" w:rsidRPr="0023796E" w:rsidRDefault="00753065" w:rsidP="00930E53">
      <w:pPr>
        <w:ind w:left="360"/>
        <w:contextualSpacing/>
        <w:rPr>
          <w:rFonts w:ascii="Bookman Old Style" w:hAnsi="Bookman Old Style"/>
        </w:rPr>
      </w:pPr>
    </w:p>
    <w:p w14:paraId="465E3BCE" w14:textId="77777777" w:rsidR="0023796E" w:rsidRDefault="0023796E" w:rsidP="00EC5107">
      <w:pPr>
        <w:ind w:left="720"/>
        <w:rPr>
          <w:rFonts w:ascii="Bookman Old Style" w:hAnsi="Bookman Old Style"/>
          <w:szCs w:val="20"/>
        </w:rPr>
      </w:pPr>
    </w:p>
    <w:p w14:paraId="2829220F" w14:textId="77777777" w:rsidR="0023796E" w:rsidRDefault="0023796E" w:rsidP="00EC5107">
      <w:pPr>
        <w:ind w:left="720"/>
        <w:rPr>
          <w:rFonts w:ascii="Bookman Old Style" w:hAnsi="Bookman Old Style"/>
          <w:szCs w:val="20"/>
        </w:rPr>
      </w:pPr>
    </w:p>
    <w:p w14:paraId="4D0C5338" w14:textId="0AF814A2" w:rsidR="0023796E" w:rsidRDefault="0023796E" w:rsidP="0023796E">
      <w:pPr>
        <w:ind w:left="720"/>
        <w:jc w:val="right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lastRenderedPageBreak/>
        <w:t>University Graduate Committee</w:t>
      </w:r>
    </w:p>
    <w:p w14:paraId="1E35AAC6" w14:textId="223BC4B1" w:rsidR="0023796E" w:rsidRDefault="0023796E" w:rsidP="0023796E">
      <w:pPr>
        <w:ind w:left="720"/>
        <w:jc w:val="right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October 9, 2012</w:t>
      </w:r>
    </w:p>
    <w:p w14:paraId="6A3C314A" w14:textId="0B698FF7" w:rsidR="0023796E" w:rsidRDefault="0023796E" w:rsidP="0023796E">
      <w:pPr>
        <w:ind w:left="720"/>
        <w:jc w:val="right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Page 2</w:t>
      </w:r>
    </w:p>
    <w:p w14:paraId="69F587D9" w14:textId="77777777" w:rsidR="0023796E" w:rsidRDefault="0023796E" w:rsidP="0023796E">
      <w:pPr>
        <w:ind w:left="720"/>
        <w:jc w:val="right"/>
        <w:rPr>
          <w:rFonts w:ascii="Bookman Old Style" w:hAnsi="Bookman Old Style"/>
          <w:szCs w:val="20"/>
        </w:rPr>
      </w:pPr>
    </w:p>
    <w:p w14:paraId="6BC49B11" w14:textId="77777777" w:rsidR="0023796E" w:rsidRDefault="0023796E" w:rsidP="0023796E">
      <w:pPr>
        <w:ind w:left="720"/>
        <w:jc w:val="right"/>
        <w:rPr>
          <w:rFonts w:ascii="Bookman Old Style" w:hAnsi="Bookman Old Style"/>
          <w:szCs w:val="20"/>
        </w:rPr>
      </w:pPr>
    </w:p>
    <w:p w14:paraId="6CE166E7" w14:textId="77777777" w:rsidR="0023796E" w:rsidRDefault="0023796E" w:rsidP="00EC5107">
      <w:pPr>
        <w:ind w:left="720"/>
        <w:rPr>
          <w:rFonts w:ascii="Bookman Old Style" w:hAnsi="Bookman Old Style"/>
          <w:szCs w:val="20"/>
        </w:rPr>
      </w:pPr>
    </w:p>
    <w:p w14:paraId="19754AED" w14:textId="26AE6309" w:rsidR="00EC5107" w:rsidRPr="0023796E" w:rsidRDefault="00EC5107" w:rsidP="00EC5107">
      <w:pPr>
        <w:ind w:left="720"/>
        <w:rPr>
          <w:rFonts w:ascii="Bookman Old Style" w:hAnsi="Bookman Old Style"/>
        </w:rPr>
      </w:pPr>
      <w:r w:rsidRPr="0023796E">
        <w:rPr>
          <w:rFonts w:ascii="Bookman Old Style" w:hAnsi="Bookman Old Style"/>
          <w:szCs w:val="20"/>
        </w:rPr>
        <w:t>The next scheduled meeting for the Graduate Committee is Tuesday, October 23, 2012 at 2:00 p.m. in TA 117.</w:t>
      </w:r>
      <w:r w:rsidRPr="0023796E">
        <w:rPr>
          <w:rFonts w:ascii="Bookman Old Style" w:hAnsi="Bookman Old Style"/>
          <w:szCs w:val="20"/>
        </w:rPr>
        <w:br/>
      </w:r>
    </w:p>
    <w:p w14:paraId="43C82F3B" w14:textId="77777777" w:rsidR="00EC5107" w:rsidRPr="0023796E" w:rsidRDefault="00EC5107" w:rsidP="00EC5107">
      <w:pPr>
        <w:pStyle w:val="NoSpacing"/>
        <w:rPr>
          <w:rFonts w:ascii="Bookman Old Style" w:hAnsi="Bookman Old Style"/>
          <w:szCs w:val="20"/>
        </w:rPr>
      </w:pPr>
      <w:r w:rsidRPr="0023796E">
        <w:rPr>
          <w:rFonts w:ascii="Bookman Old Style" w:hAnsi="Bookman Old Style"/>
          <w:szCs w:val="20"/>
        </w:rPr>
        <w:t>Agenda:</w:t>
      </w:r>
    </w:p>
    <w:p w14:paraId="71C8B433" w14:textId="77777777" w:rsidR="00EC5107" w:rsidRPr="0023796E" w:rsidRDefault="00EC5107" w:rsidP="00EC5107">
      <w:pPr>
        <w:pStyle w:val="NoSpacing"/>
        <w:ind w:left="720"/>
        <w:rPr>
          <w:rFonts w:ascii="Bookman Old Style" w:hAnsi="Bookman Old Style"/>
          <w:szCs w:val="20"/>
        </w:rPr>
      </w:pPr>
    </w:p>
    <w:p w14:paraId="3BB5EEE1" w14:textId="7EB839EF" w:rsidR="00EC5107" w:rsidRPr="0023796E" w:rsidRDefault="00EC5107" w:rsidP="00EC5107">
      <w:pPr>
        <w:pStyle w:val="NoSpacing"/>
        <w:tabs>
          <w:tab w:val="left" w:pos="1080"/>
        </w:tabs>
        <w:ind w:left="720" w:hanging="720"/>
        <w:rPr>
          <w:rFonts w:ascii="Bookman Old Style" w:hAnsi="Bookman Old Style"/>
        </w:rPr>
      </w:pPr>
      <w:r w:rsidRPr="0023796E">
        <w:rPr>
          <w:rFonts w:ascii="Bookman Old Style" w:hAnsi="Bookman Old Style"/>
        </w:rPr>
        <w:t>1.</w:t>
      </w:r>
      <w:r w:rsidRPr="0023796E">
        <w:rPr>
          <w:rFonts w:ascii="Bookman Old Style" w:hAnsi="Bookman Old Style"/>
        </w:rPr>
        <w:tab/>
        <w:t>Approval of the Minutes of 10/9/12</w:t>
      </w:r>
    </w:p>
    <w:p w14:paraId="4D9A0C5F" w14:textId="77777777" w:rsidR="00EC5107" w:rsidRPr="0023796E" w:rsidRDefault="00EC5107" w:rsidP="00EC5107">
      <w:pPr>
        <w:pStyle w:val="NoSpacing"/>
        <w:tabs>
          <w:tab w:val="left" w:pos="1080"/>
        </w:tabs>
        <w:ind w:left="720" w:hanging="720"/>
        <w:rPr>
          <w:rFonts w:ascii="Bookman Old Style" w:hAnsi="Bookman Old Style"/>
        </w:rPr>
      </w:pPr>
      <w:r w:rsidRPr="0023796E">
        <w:rPr>
          <w:rFonts w:ascii="Bookman Old Style" w:hAnsi="Bookman Old Style"/>
        </w:rPr>
        <w:t>2.</w:t>
      </w:r>
      <w:r w:rsidRPr="0023796E">
        <w:rPr>
          <w:rFonts w:ascii="Bookman Old Style" w:hAnsi="Bookman Old Style"/>
        </w:rPr>
        <w:tab/>
        <w:t>Approval of the Agenda.</w:t>
      </w:r>
    </w:p>
    <w:p w14:paraId="29D9822A" w14:textId="77777777" w:rsidR="00EC5107" w:rsidRPr="0023796E" w:rsidRDefault="00EC5107" w:rsidP="00EC5107">
      <w:pPr>
        <w:pStyle w:val="NoSpacing"/>
        <w:tabs>
          <w:tab w:val="left" w:pos="1080"/>
        </w:tabs>
        <w:ind w:left="720" w:hanging="720"/>
        <w:rPr>
          <w:rFonts w:ascii="Bookman Old Style" w:hAnsi="Bookman Old Style"/>
        </w:rPr>
      </w:pPr>
      <w:r w:rsidRPr="0023796E">
        <w:rPr>
          <w:rFonts w:ascii="Bookman Old Style" w:hAnsi="Bookman Old Style"/>
        </w:rPr>
        <w:t>3.</w:t>
      </w:r>
      <w:r w:rsidRPr="0023796E">
        <w:rPr>
          <w:rFonts w:ascii="Bookman Old Style" w:hAnsi="Bookman Old Style"/>
        </w:rPr>
        <w:tab/>
        <w:t>Communications and Announcements.</w:t>
      </w:r>
    </w:p>
    <w:p w14:paraId="18633D15" w14:textId="3FE32AD0" w:rsidR="00EC5107" w:rsidRPr="0023796E" w:rsidRDefault="00EC5107" w:rsidP="00EC5107">
      <w:pPr>
        <w:ind w:left="720" w:hanging="720"/>
        <w:rPr>
          <w:rFonts w:ascii="Bookman Old Style" w:hAnsi="Bookman Old Style"/>
          <w:color w:val="000000"/>
        </w:rPr>
      </w:pPr>
      <w:r w:rsidRPr="0023796E">
        <w:rPr>
          <w:rFonts w:ascii="Bookman Old Style" w:hAnsi="Bookman Old Style"/>
          <w:color w:val="000000"/>
        </w:rPr>
        <w:t xml:space="preserve">4. </w:t>
      </w:r>
      <w:r w:rsidRPr="0023796E">
        <w:rPr>
          <w:rFonts w:ascii="Bookman Old Style" w:hAnsi="Bookman Old Style"/>
          <w:color w:val="000000"/>
        </w:rPr>
        <w:tab/>
        <w:t>Program Review: History</w:t>
      </w:r>
    </w:p>
    <w:p w14:paraId="3F05AEF3" w14:textId="013CEDA4" w:rsidR="00E365B9" w:rsidRPr="0023796E" w:rsidRDefault="00E365B9" w:rsidP="00EC5107">
      <w:pPr>
        <w:contextualSpacing/>
        <w:rPr>
          <w:rFonts w:ascii="Bookman Old Style" w:hAnsi="Bookman Old Style"/>
        </w:rPr>
      </w:pPr>
    </w:p>
    <w:sectPr w:rsidR="00E365B9" w:rsidRPr="0023796E" w:rsidSect="00E557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000004"/>
    <w:multiLevelType w:val="multilevel"/>
    <w:tmpl w:val="ED7A0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681E96"/>
    <w:multiLevelType w:val="hybridMultilevel"/>
    <w:tmpl w:val="748A4980"/>
    <w:lvl w:ilvl="0" w:tplc="A97472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06916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85BC9"/>
    <w:multiLevelType w:val="hybridMultilevel"/>
    <w:tmpl w:val="BF20E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95E1D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>
    <w:nsid w:val="15754B86"/>
    <w:multiLevelType w:val="hybridMultilevel"/>
    <w:tmpl w:val="65D05250"/>
    <w:lvl w:ilvl="0" w:tplc="BEAECC3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5E6693"/>
    <w:multiLevelType w:val="hybridMultilevel"/>
    <w:tmpl w:val="BC689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A51A38"/>
    <w:multiLevelType w:val="hybridMultilevel"/>
    <w:tmpl w:val="0324E02A"/>
    <w:lvl w:ilvl="0" w:tplc="04090015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1DF70FD"/>
    <w:multiLevelType w:val="hybridMultilevel"/>
    <w:tmpl w:val="5C9EB6FC"/>
    <w:lvl w:ilvl="0" w:tplc="B5701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626B29"/>
    <w:multiLevelType w:val="hybridMultilevel"/>
    <w:tmpl w:val="A108384C"/>
    <w:lvl w:ilvl="0" w:tplc="7CB81E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0A7ACD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1">
    <w:nsid w:val="44425FD2"/>
    <w:multiLevelType w:val="hybridMultilevel"/>
    <w:tmpl w:val="EF148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75D2D"/>
    <w:multiLevelType w:val="hybridMultilevel"/>
    <w:tmpl w:val="74FED5D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8110E6"/>
    <w:multiLevelType w:val="hybridMultilevel"/>
    <w:tmpl w:val="2638885C"/>
    <w:lvl w:ilvl="0" w:tplc="0638D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6B2308"/>
    <w:multiLevelType w:val="hybridMultilevel"/>
    <w:tmpl w:val="DD1059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C482A"/>
    <w:multiLevelType w:val="hybridMultilevel"/>
    <w:tmpl w:val="4876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D1645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(%4)"/>
      <w:lvlJc w:val="left"/>
      <w:rPr>
        <w:rFonts w:cs="Times New Roman"/>
      </w:rPr>
    </w:lvl>
    <w:lvl w:ilvl="4">
      <w:start w:val="1"/>
      <w:numFmt w:val="lowerLetter"/>
      <w:suff w:val="nothing"/>
      <w:lvlText w:val="(%5)"/>
      <w:lvlJc w:val="left"/>
      <w:rPr>
        <w:rFonts w:cs="Times New Roman"/>
      </w:rPr>
    </w:lvl>
    <w:lvl w:ilvl="5">
      <w:start w:val="1"/>
      <w:numFmt w:val="lowerRoman"/>
      <w:suff w:val="nothing"/>
      <w:lvlText w:val="(%6)"/>
      <w:lvlJc w:val="left"/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7">
    <w:nsid w:val="61FA0B1F"/>
    <w:multiLevelType w:val="hybridMultilevel"/>
    <w:tmpl w:val="DFA8D80C"/>
    <w:lvl w:ilvl="0" w:tplc="5D8C2E2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34350F2"/>
    <w:multiLevelType w:val="hybridMultilevel"/>
    <w:tmpl w:val="DD105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0A3D14"/>
    <w:multiLevelType w:val="hybridMultilevel"/>
    <w:tmpl w:val="EAC2B026"/>
    <w:lvl w:ilvl="0" w:tplc="D87A6CA8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7FD6B3D"/>
    <w:multiLevelType w:val="hybridMultilevel"/>
    <w:tmpl w:val="08E80584"/>
    <w:lvl w:ilvl="0" w:tplc="CDB8C2A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904676">
      <w:start w:val="7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E6251A2"/>
    <w:multiLevelType w:val="hybridMultilevel"/>
    <w:tmpl w:val="D828F2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9841F7"/>
    <w:multiLevelType w:val="hybridMultilevel"/>
    <w:tmpl w:val="E4D0AD9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19"/>
  </w:num>
  <w:num w:numId="5">
    <w:abstractNumId w:val="20"/>
  </w:num>
  <w:num w:numId="6">
    <w:abstractNumId w:val="12"/>
  </w:num>
  <w:num w:numId="7">
    <w:abstractNumId w:val="2"/>
  </w:num>
  <w:num w:numId="8">
    <w:abstractNumId w:val="1"/>
  </w:num>
  <w:num w:numId="9">
    <w:abstractNumId w:val="9"/>
  </w:num>
  <w:num w:numId="10">
    <w:abstractNumId w:val="18"/>
  </w:num>
  <w:num w:numId="11">
    <w:abstractNumId w:val="7"/>
  </w:num>
  <w:num w:numId="12">
    <w:abstractNumId w:val="0"/>
  </w:num>
  <w:num w:numId="13">
    <w:abstractNumId w:val="10"/>
  </w:num>
  <w:num w:numId="14">
    <w:abstractNumId w:val="3"/>
  </w:num>
  <w:num w:numId="15">
    <w:abstractNumId w:val="4"/>
  </w:num>
  <w:num w:numId="16">
    <w:abstractNumId w:val="13"/>
  </w:num>
  <w:num w:numId="17">
    <w:abstractNumId w:val="6"/>
  </w:num>
  <w:num w:numId="18">
    <w:abstractNumId w:val="22"/>
  </w:num>
  <w:num w:numId="19">
    <w:abstractNumId w:val="8"/>
  </w:num>
  <w:num w:numId="20">
    <w:abstractNumId w:val="11"/>
  </w:num>
  <w:num w:numId="21">
    <w:abstractNumId w:val="5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BB"/>
    <w:rsid w:val="0000056F"/>
    <w:rsid w:val="000046F9"/>
    <w:rsid w:val="00016D95"/>
    <w:rsid w:val="00016E00"/>
    <w:rsid w:val="000216EA"/>
    <w:rsid w:val="00030215"/>
    <w:rsid w:val="00062FDE"/>
    <w:rsid w:val="0009160E"/>
    <w:rsid w:val="0009291E"/>
    <w:rsid w:val="000A4E73"/>
    <w:rsid w:val="000B1967"/>
    <w:rsid w:val="000E32A3"/>
    <w:rsid w:val="000F29DC"/>
    <w:rsid w:val="00121CD4"/>
    <w:rsid w:val="001245DB"/>
    <w:rsid w:val="00136BA9"/>
    <w:rsid w:val="00150DE7"/>
    <w:rsid w:val="001941B6"/>
    <w:rsid w:val="001B54CD"/>
    <w:rsid w:val="001C10C8"/>
    <w:rsid w:val="001C5C8A"/>
    <w:rsid w:val="001E1AC2"/>
    <w:rsid w:val="002026A5"/>
    <w:rsid w:val="002036A6"/>
    <w:rsid w:val="00210878"/>
    <w:rsid w:val="00214713"/>
    <w:rsid w:val="0023796E"/>
    <w:rsid w:val="00241FA0"/>
    <w:rsid w:val="002720FD"/>
    <w:rsid w:val="0027462C"/>
    <w:rsid w:val="002758DA"/>
    <w:rsid w:val="0027751F"/>
    <w:rsid w:val="002908D6"/>
    <w:rsid w:val="002B1256"/>
    <w:rsid w:val="002B2F5E"/>
    <w:rsid w:val="002B54A6"/>
    <w:rsid w:val="002B7F7A"/>
    <w:rsid w:val="002C5FA1"/>
    <w:rsid w:val="002D66C3"/>
    <w:rsid w:val="002D6D17"/>
    <w:rsid w:val="002F2F2C"/>
    <w:rsid w:val="002F312A"/>
    <w:rsid w:val="00312B98"/>
    <w:rsid w:val="00312BCF"/>
    <w:rsid w:val="00336DF1"/>
    <w:rsid w:val="00347846"/>
    <w:rsid w:val="0035359F"/>
    <w:rsid w:val="00354E31"/>
    <w:rsid w:val="00370A61"/>
    <w:rsid w:val="003760F4"/>
    <w:rsid w:val="003774A3"/>
    <w:rsid w:val="0038442E"/>
    <w:rsid w:val="003B1CAE"/>
    <w:rsid w:val="003B706C"/>
    <w:rsid w:val="003C3237"/>
    <w:rsid w:val="003D21F3"/>
    <w:rsid w:val="003D4DB8"/>
    <w:rsid w:val="003E4AD8"/>
    <w:rsid w:val="003F14D6"/>
    <w:rsid w:val="003F3E84"/>
    <w:rsid w:val="004129F5"/>
    <w:rsid w:val="0042208E"/>
    <w:rsid w:val="00422B15"/>
    <w:rsid w:val="0043402A"/>
    <w:rsid w:val="00445D61"/>
    <w:rsid w:val="00450B2A"/>
    <w:rsid w:val="004533DC"/>
    <w:rsid w:val="00466785"/>
    <w:rsid w:val="004C765C"/>
    <w:rsid w:val="004F3B20"/>
    <w:rsid w:val="004F6D45"/>
    <w:rsid w:val="00540A4F"/>
    <w:rsid w:val="005479C2"/>
    <w:rsid w:val="0056071C"/>
    <w:rsid w:val="00565FED"/>
    <w:rsid w:val="00572DB0"/>
    <w:rsid w:val="005735A7"/>
    <w:rsid w:val="005974D1"/>
    <w:rsid w:val="005B2FD5"/>
    <w:rsid w:val="005B3D87"/>
    <w:rsid w:val="005C2C9A"/>
    <w:rsid w:val="005F59A8"/>
    <w:rsid w:val="005F70A8"/>
    <w:rsid w:val="006005AA"/>
    <w:rsid w:val="00606D63"/>
    <w:rsid w:val="00623FE5"/>
    <w:rsid w:val="00637BC0"/>
    <w:rsid w:val="00670EDC"/>
    <w:rsid w:val="00695662"/>
    <w:rsid w:val="006B4335"/>
    <w:rsid w:val="006D34B5"/>
    <w:rsid w:val="006D7328"/>
    <w:rsid w:val="006D7EDB"/>
    <w:rsid w:val="006F3FCE"/>
    <w:rsid w:val="006F5B6B"/>
    <w:rsid w:val="00703DF1"/>
    <w:rsid w:val="00746BBA"/>
    <w:rsid w:val="00750979"/>
    <w:rsid w:val="00753065"/>
    <w:rsid w:val="00755D73"/>
    <w:rsid w:val="00764AD3"/>
    <w:rsid w:val="00776DBF"/>
    <w:rsid w:val="0078399C"/>
    <w:rsid w:val="007861D0"/>
    <w:rsid w:val="008023A4"/>
    <w:rsid w:val="00822632"/>
    <w:rsid w:val="008257A8"/>
    <w:rsid w:val="0083403E"/>
    <w:rsid w:val="008468E9"/>
    <w:rsid w:val="00866EBB"/>
    <w:rsid w:val="008814E9"/>
    <w:rsid w:val="0088252B"/>
    <w:rsid w:val="008A4923"/>
    <w:rsid w:val="008B58B3"/>
    <w:rsid w:val="008C3211"/>
    <w:rsid w:val="008D00E2"/>
    <w:rsid w:val="008E77C6"/>
    <w:rsid w:val="009158A2"/>
    <w:rsid w:val="0093042F"/>
    <w:rsid w:val="00930E53"/>
    <w:rsid w:val="0094670B"/>
    <w:rsid w:val="0096756F"/>
    <w:rsid w:val="00975E5A"/>
    <w:rsid w:val="00990355"/>
    <w:rsid w:val="009B20D1"/>
    <w:rsid w:val="009B6049"/>
    <w:rsid w:val="009B6391"/>
    <w:rsid w:val="009E28D0"/>
    <w:rsid w:val="009E787F"/>
    <w:rsid w:val="009F6775"/>
    <w:rsid w:val="00A4005F"/>
    <w:rsid w:val="00A8141E"/>
    <w:rsid w:val="00A83D75"/>
    <w:rsid w:val="00AA6D4E"/>
    <w:rsid w:val="00AA7C87"/>
    <w:rsid w:val="00AD3B0E"/>
    <w:rsid w:val="00AE4739"/>
    <w:rsid w:val="00AF07B3"/>
    <w:rsid w:val="00B1637D"/>
    <w:rsid w:val="00B43359"/>
    <w:rsid w:val="00B454C9"/>
    <w:rsid w:val="00B50F80"/>
    <w:rsid w:val="00B64EC5"/>
    <w:rsid w:val="00B8174E"/>
    <w:rsid w:val="00B8446F"/>
    <w:rsid w:val="00B90988"/>
    <w:rsid w:val="00B95637"/>
    <w:rsid w:val="00B9623B"/>
    <w:rsid w:val="00BA2ED3"/>
    <w:rsid w:val="00BB09F6"/>
    <w:rsid w:val="00BB6B61"/>
    <w:rsid w:val="00BE4214"/>
    <w:rsid w:val="00BE77CB"/>
    <w:rsid w:val="00BF2BA1"/>
    <w:rsid w:val="00C07257"/>
    <w:rsid w:val="00C11375"/>
    <w:rsid w:val="00C25E54"/>
    <w:rsid w:val="00C3162D"/>
    <w:rsid w:val="00C31652"/>
    <w:rsid w:val="00C5021E"/>
    <w:rsid w:val="00C61681"/>
    <w:rsid w:val="00C92EDA"/>
    <w:rsid w:val="00CA0D0D"/>
    <w:rsid w:val="00CC3DA5"/>
    <w:rsid w:val="00CD0F9B"/>
    <w:rsid w:val="00D238BC"/>
    <w:rsid w:val="00D23E7D"/>
    <w:rsid w:val="00D62D00"/>
    <w:rsid w:val="00D760B1"/>
    <w:rsid w:val="00D82486"/>
    <w:rsid w:val="00DB0A83"/>
    <w:rsid w:val="00DB19EE"/>
    <w:rsid w:val="00DC240F"/>
    <w:rsid w:val="00DD274E"/>
    <w:rsid w:val="00DE7675"/>
    <w:rsid w:val="00DF00CB"/>
    <w:rsid w:val="00DF21F5"/>
    <w:rsid w:val="00E236FB"/>
    <w:rsid w:val="00E300E7"/>
    <w:rsid w:val="00E31947"/>
    <w:rsid w:val="00E365B9"/>
    <w:rsid w:val="00E40AF7"/>
    <w:rsid w:val="00E43ED8"/>
    <w:rsid w:val="00E4636B"/>
    <w:rsid w:val="00E55763"/>
    <w:rsid w:val="00E57E0D"/>
    <w:rsid w:val="00E63377"/>
    <w:rsid w:val="00E70C76"/>
    <w:rsid w:val="00E91C51"/>
    <w:rsid w:val="00EA13C7"/>
    <w:rsid w:val="00EA556A"/>
    <w:rsid w:val="00EB06DC"/>
    <w:rsid w:val="00EB2EAB"/>
    <w:rsid w:val="00EC5107"/>
    <w:rsid w:val="00EF09E3"/>
    <w:rsid w:val="00F02906"/>
    <w:rsid w:val="00F02A7A"/>
    <w:rsid w:val="00F05559"/>
    <w:rsid w:val="00F21513"/>
    <w:rsid w:val="00F22504"/>
    <w:rsid w:val="00F336A7"/>
    <w:rsid w:val="00F34F6C"/>
    <w:rsid w:val="00F42F49"/>
    <w:rsid w:val="00F532F2"/>
    <w:rsid w:val="00F54328"/>
    <w:rsid w:val="00FB6B36"/>
    <w:rsid w:val="00FC658F"/>
    <w:rsid w:val="00FD12DE"/>
    <w:rsid w:val="00FE4476"/>
    <w:rsid w:val="00FE553D"/>
    <w:rsid w:val="00FF1463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9C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EB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E55763"/>
    <w:pPr>
      <w:widowControl w:val="0"/>
      <w:suppressAutoHyphens/>
      <w:outlineLvl w:val="0"/>
    </w:pPr>
    <w:rPr>
      <w:rFonts w:ascii="Bookman Old Style" w:eastAsia="Tahoma" w:hAnsi="Bookman Old Sty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E9"/>
    <w:pPr>
      <w:widowControl w:val="0"/>
      <w:suppressAutoHyphens/>
      <w:ind w:left="720"/>
    </w:pPr>
    <w:rPr>
      <w:rFonts w:eastAsia="Tahoma"/>
      <w:lang w:eastAsia="ja-JP"/>
    </w:rPr>
  </w:style>
  <w:style w:type="paragraph" w:customStyle="1" w:styleId="Level2">
    <w:name w:val="Level 2"/>
    <w:basedOn w:val="Normal"/>
    <w:rsid w:val="0035359F"/>
    <w:pPr>
      <w:widowControl w:val="0"/>
    </w:pPr>
    <w:rPr>
      <w:szCs w:val="20"/>
    </w:rPr>
  </w:style>
  <w:style w:type="paragraph" w:customStyle="1" w:styleId="Level1">
    <w:name w:val="Level 1"/>
    <w:basedOn w:val="Normal"/>
    <w:rsid w:val="0035359F"/>
    <w:pPr>
      <w:widowControl w:val="0"/>
    </w:pPr>
    <w:rPr>
      <w:szCs w:val="20"/>
    </w:rPr>
  </w:style>
  <w:style w:type="character" w:customStyle="1" w:styleId="object">
    <w:name w:val="object"/>
    <w:basedOn w:val="DefaultParagraphFont"/>
    <w:rsid w:val="00FB6B36"/>
  </w:style>
  <w:style w:type="paragraph" w:styleId="NormalWeb">
    <w:name w:val="Normal (Web)"/>
    <w:basedOn w:val="Normal"/>
    <w:rsid w:val="003D21F3"/>
    <w:pPr>
      <w:spacing w:before="100" w:beforeAutospacing="1" w:after="100" w:afterAutospacing="1"/>
    </w:pPr>
  </w:style>
  <w:style w:type="paragraph" w:customStyle="1" w:styleId="Level3">
    <w:name w:val="Level 3"/>
    <w:basedOn w:val="Normal"/>
    <w:rsid w:val="005F59A8"/>
    <w:pPr>
      <w:widowControl w:val="0"/>
    </w:pPr>
    <w:rPr>
      <w:szCs w:val="20"/>
    </w:rPr>
  </w:style>
  <w:style w:type="paragraph" w:styleId="NoSpacing">
    <w:name w:val="No Spacing"/>
    <w:uiPriority w:val="1"/>
    <w:qFormat/>
    <w:rsid w:val="00EC51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EB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E55763"/>
    <w:pPr>
      <w:widowControl w:val="0"/>
      <w:suppressAutoHyphens/>
      <w:outlineLvl w:val="0"/>
    </w:pPr>
    <w:rPr>
      <w:rFonts w:ascii="Bookman Old Style" w:eastAsia="Tahoma" w:hAnsi="Bookman Old Sty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E9"/>
    <w:pPr>
      <w:widowControl w:val="0"/>
      <w:suppressAutoHyphens/>
      <w:ind w:left="720"/>
    </w:pPr>
    <w:rPr>
      <w:rFonts w:eastAsia="Tahoma"/>
      <w:lang w:eastAsia="ja-JP"/>
    </w:rPr>
  </w:style>
  <w:style w:type="paragraph" w:customStyle="1" w:styleId="Level2">
    <w:name w:val="Level 2"/>
    <w:basedOn w:val="Normal"/>
    <w:rsid w:val="0035359F"/>
    <w:pPr>
      <w:widowControl w:val="0"/>
    </w:pPr>
    <w:rPr>
      <w:szCs w:val="20"/>
    </w:rPr>
  </w:style>
  <w:style w:type="paragraph" w:customStyle="1" w:styleId="Level1">
    <w:name w:val="Level 1"/>
    <w:basedOn w:val="Normal"/>
    <w:rsid w:val="0035359F"/>
    <w:pPr>
      <w:widowControl w:val="0"/>
    </w:pPr>
    <w:rPr>
      <w:szCs w:val="20"/>
    </w:rPr>
  </w:style>
  <w:style w:type="character" w:customStyle="1" w:styleId="object">
    <w:name w:val="object"/>
    <w:basedOn w:val="DefaultParagraphFont"/>
    <w:rsid w:val="00FB6B36"/>
  </w:style>
  <w:style w:type="paragraph" w:styleId="NormalWeb">
    <w:name w:val="Normal (Web)"/>
    <w:basedOn w:val="Normal"/>
    <w:rsid w:val="003D21F3"/>
    <w:pPr>
      <w:spacing w:before="100" w:beforeAutospacing="1" w:after="100" w:afterAutospacing="1"/>
    </w:pPr>
  </w:style>
  <w:style w:type="paragraph" w:customStyle="1" w:styleId="Level3">
    <w:name w:val="Level 3"/>
    <w:basedOn w:val="Normal"/>
    <w:rsid w:val="005F59A8"/>
    <w:pPr>
      <w:widowControl w:val="0"/>
    </w:pPr>
    <w:rPr>
      <w:szCs w:val="20"/>
    </w:rPr>
  </w:style>
  <w:style w:type="paragraph" w:styleId="NoSpacing">
    <w:name w:val="No Spacing"/>
    <w:uiPriority w:val="1"/>
    <w:qFormat/>
    <w:rsid w:val="00EC51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Committee Minutes</vt:lpstr>
    </vt:vector>
  </TitlesOfParts>
  <Company>CSU, Fresno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Committee Minutes</dc:title>
  <dc:creator>Reza Raeisi</dc:creator>
  <cp:lastModifiedBy>Venita Baker</cp:lastModifiedBy>
  <cp:revision>5</cp:revision>
  <cp:lastPrinted>2011-03-04T22:37:00Z</cp:lastPrinted>
  <dcterms:created xsi:type="dcterms:W3CDTF">2012-10-23T15:06:00Z</dcterms:created>
  <dcterms:modified xsi:type="dcterms:W3CDTF">2012-10-23T19:49:00Z</dcterms:modified>
</cp:coreProperties>
</file>