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2" w:rsidRPr="00E41D8C" w:rsidRDefault="00FB0D85" w:rsidP="007205E9">
      <w:pPr>
        <w:pStyle w:val="Heading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MINUTES OF THE PERSONNEL COMMITTEE      </w:t>
      </w:r>
      <w:r w:rsidR="003A2609" w:rsidRPr="00E41D8C">
        <w:rPr>
          <w:rFonts w:ascii="Times New Roman" w:hAnsi="Times New Roman"/>
        </w:rPr>
        <w:t xml:space="preserve">  </w:t>
      </w:r>
      <w:r w:rsidRPr="00E41D8C">
        <w:rPr>
          <w:rFonts w:ascii="Times New Roman" w:hAnsi="Times New Roman"/>
        </w:rPr>
        <w:t xml:space="preserve">        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CALIFORNIA STATE UNIVERSITY, FRESNO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5241 N. Maple, M/S TA 43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Fresno, California  93740-8027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Office of the Academic Senate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Ext. 8-2743</w:t>
      </w:r>
    </w:p>
    <w:p w:rsidR="005374AE" w:rsidRPr="00E41D8C" w:rsidRDefault="005374AE" w:rsidP="005374AE">
      <w:pPr>
        <w:rPr>
          <w:szCs w:val="24"/>
        </w:rPr>
      </w:pPr>
    </w:p>
    <w:p w:rsidR="007205E9" w:rsidRPr="00E41D8C" w:rsidRDefault="00564A8E" w:rsidP="007205E9">
      <w:pPr>
        <w:rPr>
          <w:szCs w:val="24"/>
        </w:rPr>
      </w:pPr>
      <w:r>
        <w:rPr>
          <w:szCs w:val="24"/>
        </w:rPr>
        <w:t>March</w:t>
      </w:r>
      <w:r w:rsidR="0076682C">
        <w:rPr>
          <w:szCs w:val="24"/>
        </w:rPr>
        <w:t xml:space="preserve"> </w:t>
      </w:r>
      <w:r>
        <w:rPr>
          <w:szCs w:val="24"/>
        </w:rPr>
        <w:t>7</w:t>
      </w:r>
      <w:r w:rsidR="00147C14" w:rsidRPr="00E41D8C">
        <w:rPr>
          <w:szCs w:val="24"/>
        </w:rPr>
        <w:t>, 201</w:t>
      </w:r>
      <w:r w:rsidR="00B44EE6">
        <w:rPr>
          <w:szCs w:val="24"/>
        </w:rPr>
        <w:t>3</w:t>
      </w:r>
    </w:p>
    <w:p w:rsidR="007205E9" w:rsidRPr="00E41D8C" w:rsidRDefault="007205E9" w:rsidP="007205E9">
      <w:pPr>
        <w:rPr>
          <w:szCs w:val="24"/>
        </w:rPr>
      </w:pPr>
    </w:p>
    <w:p w:rsidR="005374AE" w:rsidRPr="00E41D8C" w:rsidRDefault="007205E9" w:rsidP="00F0506E">
      <w:pPr>
        <w:ind w:left="2160" w:hanging="2160"/>
        <w:rPr>
          <w:szCs w:val="24"/>
        </w:rPr>
      </w:pPr>
      <w:r w:rsidRPr="00E41D8C">
        <w:rPr>
          <w:szCs w:val="24"/>
        </w:rPr>
        <w:t>Members Present:</w:t>
      </w:r>
      <w:r w:rsidRPr="00E41D8C">
        <w:rPr>
          <w:szCs w:val="24"/>
        </w:rPr>
        <w:tab/>
      </w:r>
      <w:r w:rsidR="0076511E" w:rsidRPr="00E41D8C">
        <w:rPr>
          <w:szCs w:val="24"/>
        </w:rPr>
        <w:t xml:space="preserve">M. </w:t>
      </w:r>
      <w:proofErr w:type="spellStart"/>
      <w:r w:rsidR="0076511E" w:rsidRPr="00E41D8C">
        <w:rPr>
          <w:szCs w:val="24"/>
        </w:rPr>
        <w:t>Rawat</w:t>
      </w:r>
      <w:proofErr w:type="spellEnd"/>
      <w:r w:rsidR="0076511E" w:rsidRPr="00E41D8C">
        <w:rPr>
          <w:szCs w:val="24"/>
        </w:rPr>
        <w:t xml:space="preserve"> (Chair),</w:t>
      </w:r>
      <w:r w:rsidR="00520EA9">
        <w:rPr>
          <w:szCs w:val="24"/>
        </w:rPr>
        <w:t xml:space="preserve"> </w:t>
      </w:r>
      <w:r w:rsidR="00A2640F" w:rsidRPr="00E41D8C">
        <w:rPr>
          <w:szCs w:val="24"/>
        </w:rPr>
        <w:t xml:space="preserve">N.P. </w:t>
      </w:r>
      <w:proofErr w:type="spellStart"/>
      <w:r w:rsidR="00A2640F" w:rsidRPr="00E41D8C">
        <w:rPr>
          <w:szCs w:val="24"/>
        </w:rPr>
        <w:t>Mahalik</w:t>
      </w:r>
      <w:proofErr w:type="spellEnd"/>
      <w:r w:rsidR="00AD5241">
        <w:rPr>
          <w:szCs w:val="24"/>
        </w:rPr>
        <w:t xml:space="preserve">; </w:t>
      </w:r>
      <w:r w:rsidR="00DC091F" w:rsidRPr="00E41D8C">
        <w:rPr>
          <w:szCs w:val="24"/>
        </w:rPr>
        <w:t>Yoshiko Takahashi</w:t>
      </w:r>
      <w:r w:rsidR="00DC091F">
        <w:rPr>
          <w:szCs w:val="24"/>
        </w:rPr>
        <w:t xml:space="preserve">, </w:t>
      </w:r>
      <w:r w:rsidR="00DC091F" w:rsidRPr="00E41D8C">
        <w:rPr>
          <w:szCs w:val="24"/>
        </w:rPr>
        <w:t>V. Hernandez</w:t>
      </w:r>
    </w:p>
    <w:p w:rsidR="0076682C" w:rsidRDefault="0076682C" w:rsidP="000E4044">
      <w:pPr>
        <w:rPr>
          <w:szCs w:val="24"/>
        </w:rPr>
      </w:pPr>
    </w:p>
    <w:p w:rsidR="008B1CBC" w:rsidRDefault="007B347B" w:rsidP="000E4044">
      <w:pPr>
        <w:rPr>
          <w:szCs w:val="24"/>
        </w:rPr>
      </w:pPr>
      <w:r w:rsidRPr="00E41D8C">
        <w:rPr>
          <w:szCs w:val="24"/>
        </w:rPr>
        <w:t>Member Absent:</w:t>
      </w:r>
      <w:r>
        <w:rPr>
          <w:szCs w:val="24"/>
        </w:rPr>
        <w:tab/>
      </w:r>
      <w:r w:rsidR="007A2E40">
        <w:rPr>
          <w:szCs w:val="24"/>
        </w:rPr>
        <w:t>Anthony Guzman II</w:t>
      </w:r>
      <w:r w:rsidR="0076682C">
        <w:rPr>
          <w:szCs w:val="24"/>
        </w:rPr>
        <w:t xml:space="preserve">, </w:t>
      </w:r>
      <w:r w:rsidR="00564A8E">
        <w:rPr>
          <w:szCs w:val="24"/>
        </w:rPr>
        <w:t xml:space="preserve">Allison </w:t>
      </w:r>
      <w:proofErr w:type="spellStart"/>
      <w:r w:rsidR="00564A8E">
        <w:rPr>
          <w:szCs w:val="24"/>
        </w:rPr>
        <w:t>Cowgill</w:t>
      </w:r>
      <w:proofErr w:type="spellEnd"/>
      <w:r w:rsidR="00564A8E">
        <w:rPr>
          <w:szCs w:val="24"/>
        </w:rPr>
        <w:t xml:space="preserve">, </w:t>
      </w:r>
      <w:r w:rsidR="00564A8E" w:rsidRPr="00E41D8C">
        <w:rPr>
          <w:szCs w:val="24"/>
        </w:rPr>
        <w:t>M. Caldwell</w:t>
      </w:r>
      <w:r w:rsidR="00564A8E">
        <w:rPr>
          <w:szCs w:val="24"/>
        </w:rPr>
        <w:t>,</w:t>
      </w:r>
      <w:r w:rsidR="00564A8E" w:rsidRPr="00E41D8C">
        <w:rPr>
          <w:szCs w:val="24"/>
        </w:rPr>
        <w:t xml:space="preserve"> </w:t>
      </w:r>
      <w:r w:rsidR="00564A8E">
        <w:rPr>
          <w:szCs w:val="24"/>
        </w:rPr>
        <w:t>A. Radford</w:t>
      </w:r>
    </w:p>
    <w:p w:rsidR="0076682C" w:rsidRDefault="0076682C" w:rsidP="000E4044">
      <w:pPr>
        <w:rPr>
          <w:szCs w:val="24"/>
        </w:rPr>
      </w:pPr>
    </w:p>
    <w:p w:rsidR="008B1CBC" w:rsidRDefault="008B1CBC" w:rsidP="000E4044">
      <w:pPr>
        <w:rPr>
          <w:szCs w:val="24"/>
        </w:rPr>
      </w:pPr>
      <w:r>
        <w:rPr>
          <w:szCs w:val="24"/>
        </w:rPr>
        <w:t xml:space="preserve">Guest: </w:t>
      </w:r>
      <w:r w:rsidR="00A36604">
        <w:rPr>
          <w:szCs w:val="24"/>
        </w:rPr>
        <w:tab/>
      </w:r>
      <w:r w:rsidR="00A36604">
        <w:rPr>
          <w:szCs w:val="24"/>
        </w:rPr>
        <w:tab/>
      </w:r>
    </w:p>
    <w:p w:rsidR="007B347B" w:rsidRDefault="007B347B" w:rsidP="000E4044">
      <w:pPr>
        <w:rPr>
          <w:szCs w:val="24"/>
        </w:rPr>
      </w:pPr>
    </w:p>
    <w:p w:rsidR="007205E9" w:rsidRDefault="000E4044" w:rsidP="007205E9">
      <w:pPr>
        <w:rPr>
          <w:szCs w:val="24"/>
        </w:rPr>
      </w:pPr>
      <w:r w:rsidRPr="00E41D8C">
        <w:rPr>
          <w:szCs w:val="24"/>
        </w:rPr>
        <w:t xml:space="preserve">The meeting was called </w:t>
      </w:r>
      <w:r w:rsidR="00A32461" w:rsidRPr="00E41D8C">
        <w:rPr>
          <w:szCs w:val="24"/>
        </w:rPr>
        <w:t xml:space="preserve">to order by Chair </w:t>
      </w:r>
      <w:proofErr w:type="spellStart"/>
      <w:r w:rsidR="008C7973" w:rsidRPr="00E41D8C">
        <w:rPr>
          <w:szCs w:val="24"/>
        </w:rPr>
        <w:t>Rawat</w:t>
      </w:r>
      <w:proofErr w:type="spellEnd"/>
      <w:r w:rsidR="008C7973" w:rsidRPr="00E41D8C">
        <w:rPr>
          <w:szCs w:val="24"/>
        </w:rPr>
        <w:t xml:space="preserve"> </w:t>
      </w:r>
      <w:r w:rsidR="00A32461" w:rsidRPr="00E41D8C">
        <w:rPr>
          <w:szCs w:val="24"/>
        </w:rPr>
        <w:t>at</w:t>
      </w:r>
      <w:r w:rsidR="008C7973" w:rsidRPr="00E41D8C">
        <w:rPr>
          <w:szCs w:val="24"/>
        </w:rPr>
        <w:t xml:space="preserve"> </w:t>
      </w:r>
      <w:r w:rsidR="00B44EE6">
        <w:rPr>
          <w:szCs w:val="24"/>
        </w:rPr>
        <w:t>8</w:t>
      </w:r>
      <w:r w:rsidR="00A32461" w:rsidRPr="00E41D8C">
        <w:rPr>
          <w:szCs w:val="24"/>
        </w:rPr>
        <w:t>:</w:t>
      </w:r>
      <w:r w:rsidR="00520EA9">
        <w:rPr>
          <w:szCs w:val="24"/>
        </w:rPr>
        <w:t>0</w:t>
      </w:r>
      <w:r w:rsidR="0076682C">
        <w:rPr>
          <w:szCs w:val="24"/>
        </w:rPr>
        <w:t>5</w:t>
      </w:r>
      <w:r w:rsidR="0040763E">
        <w:rPr>
          <w:szCs w:val="24"/>
        </w:rPr>
        <w:t xml:space="preserve"> A</w:t>
      </w:r>
      <w:r w:rsidRPr="00E41D8C">
        <w:rPr>
          <w:szCs w:val="24"/>
        </w:rPr>
        <w:t>.</w:t>
      </w:r>
      <w:r w:rsidR="0040763E">
        <w:rPr>
          <w:szCs w:val="24"/>
        </w:rPr>
        <w:t>M</w:t>
      </w:r>
      <w:r w:rsidRPr="00E41D8C">
        <w:rPr>
          <w:szCs w:val="24"/>
        </w:rPr>
        <w:t xml:space="preserve">. </w:t>
      </w:r>
    </w:p>
    <w:p w:rsidR="00B44EE6" w:rsidRPr="00E41D8C" w:rsidRDefault="00B44EE6" w:rsidP="007205E9">
      <w:pPr>
        <w:rPr>
          <w:szCs w:val="24"/>
        </w:rPr>
      </w:pPr>
    </w:p>
    <w:p w:rsidR="00D8672F" w:rsidRPr="00E41D8C" w:rsidRDefault="007205E9" w:rsidP="004946BD">
      <w:pPr>
        <w:rPr>
          <w:szCs w:val="24"/>
        </w:rPr>
      </w:pPr>
      <w:r w:rsidRPr="00E41D8C">
        <w:rPr>
          <w:szCs w:val="24"/>
        </w:rPr>
        <w:t>1.</w:t>
      </w:r>
      <w:r w:rsidRPr="00E41D8C">
        <w:rPr>
          <w:szCs w:val="24"/>
        </w:rPr>
        <w:tab/>
        <w:t>Minutes.</w:t>
      </w:r>
      <w:r w:rsidRPr="00E41D8C">
        <w:rPr>
          <w:szCs w:val="24"/>
        </w:rPr>
        <w:tab/>
      </w:r>
      <w:r w:rsidRPr="00E41D8C">
        <w:rPr>
          <w:szCs w:val="24"/>
        </w:rPr>
        <w:tab/>
      </w:r>
      <w:proofErr w:type="gramStart"/>
      <w:r w:rsidRPr="00E41D8C">
        <w:rPr>
          <w:szCs w:val="24"/>
        </w:rPr>
        <w:t xml:space="preserve">MSC to </w:t>
      </w:r>
      <w:r w:rsidR="00BD13FF" w:rsidRPr="00E41D8C">
        <w:rPr>
          <w:szCs w:val="24"/>
        </w:rPr>
        <w:t>a</w:t>
      </w:r>
      <w:r w:rsidR="008C7973" w:rsidRPr="00E41D8C">
        <w:rPr>
          <w:szCs w:val="24"/>
        </w:rPr>
        <w:t>pprove</w:t>
      </w:r>
      <w:r w:rsidRPr="00E41D8C">
        <w:rPr>
          <w:szCs w:val="24"/>
        </w:rPr>
        <w:t xml:space="preserve"> the Minutes of </w:t>
      </w:r>
      <w:r w:rsidR="00DC091F">
        <w:rPr>
          <w:szCs w:val="24"/>
        </w:rPr>
        <w:t xml:space="preserve">February </w:t>
      </w:r>
      <w:r w:rsidR="00D52326">
        <w:rPr>
          <w:szCs w:val="24"/>
        </w:rPr>
        <w:t>21</w:t>
      </w:r>
      <w:r w:rsidR="0047546B">
        <w:rPr>
          <w:szCs w:val="24"/>
        </w:rPr>
        <w:t>, 2013</w:t>
      </w:r>
      <w:r w:rsidR="00BD183C" w:rsidRPr="00E41D8C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BD13FF" w:rsidRPr="00E41D8C" w:rsidRDefault="00BD13FF" w:rsidP="004946BD">
      <w:pPr>
        <w:rPr>
          <w:szCs w:val="24"/>
        </w:rPr>
      </w:pPr>
      <w:r w:rsidRPr="00E41D8C">
        <w:rPr>
          <w:szCs w:val="24"/>
        </w:rPr>
        <w:tab/>
      </w:r>
      <w:r w:rsidRPr="00E41D8C">
        <w:rPr>
          <w:szCs w:val="24"/>
        </w:rPr>
        <w:tab/>
      </w:r>
      <w:r w:rsidRPr="00E41D8C">
        <w:rPr>
          <w:szCs w:val="24"/>
        </w:rPr>
        <w:tab/>
      </w:r>
    </w:p>
    <w:p w:rsidR="007205E9" w:rsidRDefault="007205E9" w:rsidP="009E6C72">
      <w:pPr>
        <w:rPr>
          <w:szCs w:val="24"/>
        </w:rPr>
      </w:pPr>
      <w:r w:rsidRPr="00E41D8C">
        <w:rPr>
          <w:szCs w:val="24"/>
        </w:rPr>
        <w:t>2.</w:t>
      </w:r>
      <w:r w:rsidRPr="00E41D8C">
        <w:rPr>
          <w:szCs w:val="24"/>
        </w:rPr>
        <w:tab/>
        <w:t>Agenda.</w:t>
      </w:r>
      <w:r w:rsidRPr="00E41D8C">
        <w:rPr>
          <w:szCs w:val="24"/>
        </w:rPr>
        <w:tab/>
      </w:r>
      <w:r w:rsidRPr="00E41D8C">
        <w:rPr>
          <w:szCs w:val="24"/>
        </w:rPr>
        <w:tab/>
      </w:r>
      <w:proofErr w:type="gramStart"/>
      <w:r w:rsidRPr="00E41D8C">
        <w:rPr>
          <w:szCs w:val="24"/>
        </w:rPr>
        <w:t>MSC to approve the Agenda</w:t>
      </w:r>
      <w:r w:rsidR="006F362F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203078" w:rsidRPr="00E41D8C" w:rsidRDefault="00F0506E" w:rsidP="003C2D16">
      <w:pPr>
        <w:ind w:left="2160" w:firstLine="720"/>
        <w:rPr>
          <w:szCs w:val="24"/>
        </w:rPr>
      </w:pPr>
      <w:r>
        <w:rPr>
          <w:szCs w:val="24"/>
        </w:rPr>
        <w:tab/>
      </w:r>
    </w:p>
    <w:p w:rsidR="00B44EE6" w:rsidRDefault="00A03D43" w:rsidP="000B3A3C">
      <w:pPr>
        <w:ind w:left="720" w:hanging="720"/>
        <w:rPr>
          <w:szCs w:val="24"/>
        </w:rPr>
      </w:pPr>
      <w:r w:rsidRPr="00E41D8C">
        <w:rPr>
          <w:szCs w:val="24"/>
        </w:rPr>
        <w:t>3.</w:t>
      </w:r>
      <w:r w:rsidRPr="00E41D8C">
        <w:rPr>
          <w:szCs w:val="24"/>
        </w:rPr>
        <w:tab/>
      </w:r>
      <w:r w:rsidR="00B44EE6">
        <w:rPr>
          <w:szCs w:val="24"/>
        </w:rPr>
        <w:t>Communications</w:t>
      </w:r>
    </w:p>
    <w:p w:rsidR="003308A1" w:rsidRDefault="00B44EE6" w:rsidP="00DC091F">
      <w:pPr>
        <w:ind w:left="720" w:hanging="720"/>
        <w:rPr>
          <w:szCs w:val="24"/>
        </w:rPr>
      </w:pPr>
      <w:r>
        <w:rPr>
          <w:szCs w:val="24"/>
        </w:rPr>
        <w:tab/>
      </w:r>
      <w:proofErr w:type="gramStart"/>
      <w:r w:rsidR="00237F93">
        <w:rPr>
          <w:szCs w:val="24"/>
        </w:rPr>
        <w:t>a. APM</w:t>
      </w:r>
      <w:proofErr w:type="gramEnd"/>
      <w:r w:rsidR="00237F93">
        <w:rPr>
          <w:szCs w:val="24"/>
        </w:rPr>
        <w:t xml:space="preserve"> </w:t>
      </w:r>
      <w:r w:rsidR="00135735">
        <w:rPr>
          <w:szCs w:val="24"/>
        </w:rPr>
        <w:t xml:space="preserve">360 was retracted as Paula </w:t>
      </w:r>
      <w:proofErr w:type="spellStart"/>
      <w:r w:rsidR="00135735">
        <w:rPr>
          <w:szCs w:val="24"/>
        </w:rPr>
        <w:t>Popma</w:t>
      </w:r>
      <w:proofErr w:type="spellEnd"/>
      <w:r w:rsidR="00135735">
        <w:rPr>
          <w:szCs w:val="24"/>
        </w:rPr>
        <w:t xml:space="preserve"> had an amendment to the policy. APM 361 will be sent to the Executive Senate so that APM 360 and APM 361 are presented together to the Senate. </w:t>
      </w:r>
    </w:p>
    <w:p w:rsidR="00D8465A" w:rsidRDefault="00D8465A" w:rsidP="00DC091F">
      <w:pPr>
        <w:ind w:left="720" w:hanging="720"/>
        <w:rPr>
          <w:szCs w:val="24"/>
        </w:rPr>
      </w:pPr>
    </w:p>
    <w:p w:rsidR="00D8465A" w:rsidRDefault="00D8465A" w:rsidP="00DC091F">
      <w:pPr>
        <w:ind w:left="720" w:hanging="72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b. March</w:t>
      </w:r>
      <w:proofErr w:type="gramEnd"/>
      <w:r>
        <w:rPr>
          <w:szCs w:val="24"/>
        </w:rPr>
        <w:t xml:space="preserve"> 18 is the deadline for submission of material for consideration by the Senate this year.</w:t>
      </w:r>
    </w:p>
    <w:p w:rsidR="00B74C1A" w:rsidRDefault="00B74C1A" w:rsidP="00DC091F">
      <w:pPr>
        <w:ind w:left="720" w:hanging="720"/>
        <w:rPr>
          <w:szCs w:val="24"/>
        </w:rPr>
      </w:pPr>
    </w:p>
    <w:p w:rsidR="00FE3CBC" w:rsidRDefault="00FE3CBC" w:rsidP="00FE3CBC">
      <w:pPr>
        <w:rPr>
          <w:color w:val="000000"/>
          <w:szCs w:val="24"/>
        </w:rPr>
      </w:pPr>
      <w:r w:rsidRPr="00FE3CBC">
        <w:rPr>
          <w:color w:val="000000"/>
          <w:szCs w:val="24"/>
        </w:rPr>
        <w:t>4.</w:t>
      </w:r>
      <w:r>
        <w:rPr>
          <w:color w:val="000000"/>
          <w:szCs w:val="24"/>
        </w:rPr>
        <w:t xml:space="preserve"> </w:t>
      </w:r>
      <w:r w:rsidRPr="00FE3CB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 w:rsidRPr="00FE3CBC">
        <w:rPr>
          <w:color w:val="000000"/>
          <w:szCs w:val="24"/>
        </w:rPr>
        <w:t>APM 3</w:t>
      </w:r>
      <w:r>
        <w:rPr>
          <w:color w:val="000000"/>
          <w:szCs w:val="24"/>
        </w:rPr>
        <w:t>61</w:t>
      </w:r>
    </w:p>
    <w:p w:rsidR="00FE3CBC" w:rsidRPr="00307DB9" w:rsidRDefault="00307DB9" w:rsidP="00307DB9">
      <w:pPr>
        <w:pStyle w:val="Title"/>
        <w:ind w:left="0"/>
        <w:jc w:val="left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The review of </w:t>
      </w:r>
      <w:r w:rsidR="00FE3CBC" w:rsidRPr="00307DB9">
        <w:rPr>
          <w:rFonts w:ascii="Times New Roman" w:hAnsi="Times New Roman"/>
          <w:b w:val="0"/>
          <w:color w:val="000000"/>
          <w:szCs w:val="24"/>
        </w:rPr>
        <w:t>APM 361</w:t>
      </w:r>
      <w:r w:rsidRPr="00307DB9">
        <w:rPr>
          <w:rFonts w:ascii="Times New Roman" w:hAnsi="Times New Roman"/>
          <w:b w:val="0"/>
          <w:color w:val="000000"/>
          <w:szCs w:val="24"/>
        </w:rPr>
        <w:t xml:space="preserve">, </w:t>
      </w:r>
      <w:r w:rsidRPr="00307DB9">
        <w:rPr>
          <w:rFonts w:ascii="Times New Roman" w:hAnsi="Times New Roman"/>
          <w:b w:val="0"/>
        </w:rPr>
        <w:t>P</w:t>
      </w:r>
      <w:r>
        <w:rPr>
          <w:rFonts w:ascii="Times New Roman" w:hAnsi="Times New Roman"/>
          <w:b w:val="0"/>
        </w:rPr>
        <w:t xml:space="preserve">olicy on Faculty Leaves of Absence, </w:t>
      </w:r>
      <w:r w:rsidR="00FE3CBC" w:rsidRPr="00307DB9">
        <w:rPr>
          <w:rFonts w:ascii="Times New Roman" w:hAnsi="Times New Roman"/>
          <w:b w:val="0"/>
          <w:color w:val="000000"/>
          <w:szCs w:val="24"/>
        </w:rPr>
        <w:t xml:space="preserve">was </w:t>
      </w:r>
      <w:r>
        <w:rPr>
          <w:rFonts w:ascii="Times New Roman" w:hAnsi="Times New Roman"/>
          <w:b w:val="0"/>
          <w:color w:val="000000"/>
          <w:szCs w:val="24"/>
        </w:rPr>
        <w:t>completed</w:t>
      </w:r>
      <w:r w:rsidR="00FE3CBC" w:rsidRPr="00307DB9">
        <w:rPr>
          <w:rFonts w:ascii="Times New Roman" w:hAnsi="Times New Roman"/>
          <w:b w:val="0"/>
          <w:color w:val="000000"/>
          <w:szCs w:val="24"/>
        </w:rPr>
        <w:t>.</w:t>
      </w:r>
    </w:p>
    <w:p w:rsidR="00FE3CBC" w:rsidRDefault="00FE3CBC" w:rsidP="00FE3CBC">
      <w:pPr>
        <w:ind w:firstLine="720"/>
        <w:rPr>
          <w:color w:val="000000"/>
          <w:szCs w:val="24"/>
        </w:rPr>
      </w:pPr>
    </w:p>
    <w:p w:rsidR="00FE3CBC" w:rsidRDefault="00FE3CBC" w:rsidP="00FE3CBC">
      <w:pPr>
        <w:rPr>
          <w:color w:val="000000"/>
          <w:szCs w:val="24"/>
        </w:rPr>
      </w:pPr>
      <w:r>
        <w:rPr>
          <w:color w:val="000000"/>
          <w:szCs w:val="24"/>
        </w:rPr>
        <w:t xml:space="preserve">5. </w:t>
      </w:r>
      <w:r>
        <w:rPr>
          <w:color w:val="000000"/>
          <w:szCs w:val="24"/>
        </w:rPr>
        <w:tab/>
        <w:t>APM 3</w:t>
      </w:r>
      <w:r w:rsidRPr="00FE3CBC">
        <w:rPr>
          <w:color w:val="000000"/>
          <w:szCs w:val="24"/>
        </w:rPr>
        <w:t>08</w:t>
      </w:r>
    </w:p>
    <w:p w:rsidR="00FE3CBC" w:rsidRDefault="00135735" w:rsidP="00307DB9">
      <w:pPr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APM 308, Policy on grant-related temporary faculty, was reviewed. The </w:t>
      </w:r>
      <w:r w:rsidR="00307DB9">
        <w:rPr>
          <w:color w:val="000000"/>
          <w:szCs w:val="24"/>
        </w:rPr>
        <w:t>CSU Chancellor’s Memo code HR 2005-37 was consulted and the policy was tabled for the next meeting.</w:t>
      </w:r>
    </w:p>
    <w:p w:rsidR="00307DB9" w:rsidRPr="00FE3CBC" w:rsidRDefault="00307DB9" w:rsidP="00307DB9">
      <w:pPr>
        <w:ind w:left="720"/>
        <w:rPr>
          <w:color w:val="333399"/>
          <w:szCs w:val="24"/>
        </w:rPr>
      </w:pPr>
    </w:p>
    <w:p w:rsidR="00FE3CBC" w:rsidRPr="00FE3CBC" w:rsidRDefault="00FE3CBC" w:rsidP="00FE3CBC">
      <w:pPr>
        <w:rPr>
          <w:color w:val="333399"/>
          <w:szCs w:val="24"/>
        </w:rPr>
      </w:pPr>
      <w:r>
        <w:rPr>
          <w:color w:val="000000"/>
          <w:szCs w:val="24"/>
        </w:rPr>
        <w:t>6</w:t>
      </w:r>
      <w:r w:rsidRPr="00FE3CBC">
        <w:rPr>
          <w:color w:val="000000"/>
          <w:szCs w:val="24"/>
        </w:rPr>
        <w:t>.</w:t>
      </w:r>
      <w:r>
        <w:rPr>
          <w:color w:val="000000"/>
          <w:szCs w:val="24"/>
        </w:rPr>
        <w:tab/>
      </w:r>
      <w:r w:rsidRPr="00FE3CBC">
        <w:rPr>
          <w:color w:val="000000"/>
          <w:szCs w:val="24"/>
        </w:rPr>
        <w:t>APM 357</w:t>
      </w:r>
    </w:p>
    <w:p w:rsidR="00FE3CBC" w:rsidRDefault="00307DB9" w:rsidP="00307DB9">
      <w:pPr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APM 357, Policy </w:t>
      </w:r>
      <w:r>
        <w:t>on Center for the Enhancement of Teaching and Learning (CETL)</w:t>
      </w:r>
      <w:r>
        <w:rPr>
          <w:color w:val="000000"/>
          <w:szCs w:val="24"/>
        </w:rPr>
        <w:t xml:space="preserve"> was reviewed</w:t>
      </w:r>
      <w:r w:rsidR="00FE3CBC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FE3CBC" w:rsidRDefault="00FE3CBC" w:rsidP="00FE3CBC">
      <w:pPr>
        <w:rPr>
          <w:color w:val="000000"/>
          <w:szCs w:val="24"/>
        </w:rPr>
      </w:pPr>
    </w:p>
    <w:p w:rsidR="00FE3CBC" w:rsidRPr="00FE3CBC" w:rsidRDefault="00FE3CBC" w:rsidP="00FE3CBC">
      <w:pPr>
        <w:rPr>
          <w:color w:val="333399"/>
          <w:szCs w:val="24"/>
        </w:rPr>
      </w:pPr>
      <w:r>
        <w:rPr>
          <w:color w:val="000000"/>
          <w:szCs w:val="24"/>
        </w:rPr>
        <w:t xml:space="preserve">7. </w:t>
      </w:r>
      <w:r>
        <w:rPr>
          <w:color w:val="000000"/>
          <w:szCs w:val="24"/>
        </w:rPr>
        <w:tab/>
      </w:r>
      <w:r w:rsidRPr="00FE3CBC">
        <w:rPr>
          <w:color w:val="000000"/>
          <w:szCs w:val="24"/>
        </w:rPr>
        <w:t>APM 328</w:t>
      </w:r>
    </w:p>
    <w:p w:rsidR="00FE3CBC" w:rsidRDefault="00307DB9" w:rsidP="00B74C1A">
      <w:pPr>
        <w:ind w:left="720"/>
        <w:rPr>
          <w:szCs w:val="24"/>
        </w:rPr>
      </w:pPr>
      <w:r>
        <w:rPr>
          <w:szCs w:val="24"/>
        </w:rPr>
        <w:t xml:space="preserve">APM 328, Policy on </w:t>
      </w:r>
      <w:r>
        <w:t>Periodic Evaluation of Tenured Faculty was reviewed. Policies from sister campuses were consulted</w:t>
      </w:r>
      <w:r w:rsidR="00FE3CBC">
        <w:rPr>
          <w:szCs w:val="24"/>
        </w:rPr>
        <w:t>.</w:t>
      </w:r>
      <w:r>
        <w:rPr>
          <w:szCs w:val="24"/>
        </w:rPr>
        <w:t xml:space="preserve"> </w:t>
      </w:r>
    </w:p>
    <w:p w:rsidR="00237F93" w:rsidRDefault="00237F93" w:rsidP="00DC091F">
      <w:pPr>
        <w:ind w:left="720" w:hanging="720"/>
        <w:rPr>
          <w:bCs/>
          <w:szCs w:val="24"/>
        </w:rPr>
      </w:pPr>
    </w:p>
    <w:p w:rsidR="003C2D16" w:rsidRDefault="00460884" w:rsidP="00CF40C4">
      <w:pPr>
        <w:rPr>
          <w:bCs/>
          <w:szCs w:val="24"/>
        </w:rPr>
      </w:pPr>
      <w:r>
        <w:rPr>
          <w:bCs/>
          <w:szCs w:val="24"/>
        </w:rPr>
        <w:t xml:space="preserve">Adjourned at </w:t>
      </w:r>
      <w:r w:rsidR="00B44EE6">
        <w:rPr>
          <w:bCs/>
          <w:szCs w:val="24"/>
        </w:rPr>
        <w:t>10:00</w:t>
      </w:r>
      <w:r w:rsidR="00520EA9">
        <w:rPr>
          <w:bCs/>
          <w:szCs w:val="24"/>
        </w:rPr>
        <w:t>.</w:t>
      </w:r>
    </w:p>
    <w:p w:rsidR="0019716B" w:rsidRDefault="0019716B" w:rsidP="00FE4A4D">
      <w:pPr>
        <w:ind w:left="720"/>
        <w:rPr>
          <w:bCs/>
          <w:szCs w:val="24"/>
        </w:rPr>
      </w:pPr>
    </w:p>
    <w:sectPr w:rsidR="0019716B" w:rsidSect="0087019A">
      <w:footerReference w:type="even" r:id="rId9"/>
      <w:footerReference w:type="default" r:id="rId10"/>
      <w:type w:val="continuous"/>
      <w:pgSz w:w="12240" w:h="15840"/>
      <w:pgMar w:top="576" w:right="1152" w:bottom="28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9B" w:rsidRDefault="00D4229B">
      <w:r>
        <w:separator/>
      </w:r>
    </w:p>
  </w:endnote>
  <w:endnote w:type="continuationSeparator" w:id="0">
    <w:p w:rsidR="00D4229B" w:rsidRDefault="00D4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9B" w:rsidRDefault="00D4229B">
      <w:r>
        <w:separator/>
      </w:r>
    </w:p>
  </w:footnote>
  <w:footnote w:type="continuationSeparator" w:id="0">
    <w:p w:rsidR="00D4229B" w:rsidRDefault="00D4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00004"/>
    <w:multiLevelType w:val="singleLevel"/>
    <w:tmpl w:val="83DAD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</w:abstractNum>
  <w:abstractNum w:abstractNumId="2">
    <w:nsid w:val="00F158D9"/>
    <w:multiLevelType w:val="hybridMultilevel"/>
    <w:tmpl w:val="57F6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42A2D"/>
    <w:multiLevelType w:val="hybridMultilevel"/>
    <w:tmpl w:val="F4224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4DD7"/>
    <w:multiLevelType w:val="hybridMultilevel"/>
    <w:tmpl w:val="35820DBE"/>
    <w:lvl w:ilvl="0" w:tplc="F53A7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463F5A"/>
    <w:multiLevelType w:val="hybridMultilevel"/>
    <w:tmpl w:val="CBA04C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982"/>
    <w:multiLevelType w:val="hybridMultilevel"/>
    <w:tmpl w:val="9EF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E3BB4"/>
    <w:multiLevelType w:val="hybridMultilevel"/>
    <w:tmpl w:val="A86E3884"/>
    <w:lvl w:ilvl="0" w:tplc="DAD476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3799C"/>
    <w:multiLevelType w:val="hybridMultilevel"/>
    <w:tmpl w:val="EEC832F2"/>
    <w:lvl w:ilvl="0" w:tplc="C54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36869"/>
    <w:multiLevelType w:val="hybridMultilevel"/>
    <w:tmpl w:val="BA32CA16"/>
    <w:lvl w:ilvl="0" w:tplc="3A146A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299"/>
    <w:multiLevelType w:val="hybridMultilevel"/>
    <w:tmpl w:val="306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86E07"/>
    <w:multiLevelType w:val="hybridMultilevel"/>
    <w:tmpl w:val="E490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0C77"/>
    <w:multiLevelType w:val="hybridMultilevel"/>
    <w:tmpl w:val="8CE806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4A4"/>
    <w:multiLevelType w:val="hybridMultilevel"/>
    <w:tmpl w:val="D16A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1854"/>
    <w:multiLevelType w:val="hybridMultilevel"/>
    <w:tmpl w:val="29307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46087"/>
    <w:multiLevelType w:val="hybridMultilevel"/>
    <w:tmpl w:val="AA7A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B936C4"/>
    <w:multiLevelType w:val="hybridMultilevel"/>
    <w:tmpl w:val="F8F80C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E4B78"/>
    <w:multiLevelType w:val="hybridMultilevel"/>
    <w:tmpl w:val="166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B2D"/>
    <w:multiLevelType w:val="hybridMultilevel"/>
    <w:tmpl w:val="F314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210D3"/>
    <w:multiLevelType w:val="hybridMultilevel"/>
    <w:tmpl w:val="36805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83BA7"/>
    <w:multiLevelType w:val="hybridMultilevel"/>
    <w:tmpl w:val="2F2AA92E"/>
    <w:lvl w:ilvl="0" w:tplc="B88C4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9B0759"/>
    <w:multiLevelType w:val="hybridMultilevel"/>
    <w:tmpl w:val="85EE6526"/>
    <w:lvl w:ilvl="0" w:tplc="FAC633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60227"/>
    <w:multiLevelType w:val="hybridMultilevel"/>
    <w:tmpl w:val="FC3066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2462"/>
    <w:multiLevelType w:val="hybridMultilevel"/>
    <w:tmpl w:val="D48E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412F14"/>
    <w:multiLevelType w:val="hybridMultilevel"/>
    <w:tmpl w:val="FB4C29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279F6"/>
    <w:multiLevelType w:val="hybridMultilevel"/>
    <w:tmpl w:val="FCE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5101F"/>
    <w:multiLevelType w:val="hybridMultilevel"/>
    <w:tmpl w:val="208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869CC"/>
    <w:multiLevelType w:val="hybridMultilevel"/>
    <w:tmpl w:val="928A1B4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E1960"/>
    <w:multiLevelType w:val="hybridMultilevel"/>
    <w:tmpl w:val="DB8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FF3"/>
    <w:multiLevelType w:val="hybridMultilevel"/>
    <w:tmpl w:val="89D885D4"/>
    <w:lvl w:ilvl="0" w:tplc="41A24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AE5E9E"/>
    <w:multiLevelType w:val="hybridMultilevel"/>
    <w:tmpl w:val="39A27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563C785C"/>
    <w:multiLevelType w:val="hybridMultilevel"/>
    <w:tmpl w:val="F174A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A14B31"/>
    <w:multiLevelType w:val="hybridMultilevel"/>
    <w:tmpl w:val="344E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B2C4E"/>
    <w:multiLevelType w:val="hybridMultilevel"/>
    <w:tmpl w:val="AF6E7D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A1560"/>
    <w:multiLevelType w:val="hybridMultilevel"/>
    <w:tmpl w:val="E1B0C810"/>
    <w:lvl w:ilvl="0" w:tplc="FE0E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AB5D71"/>
    <w:multiLevelType w:val="hybridMultilevel"/>
    <w:tmpl w:val="6DE8D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9328E"/>
    <w:multiLevelType w:val="hybridMultilevel"/>
    <w:tmpl w:val="58DA1BF8"/>
    <w:lvl w:ilvl="0" w:tplc="3F40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D50D68"/>
    <w:multiLevelType w:val="hybridMultilevel"/>
    <w:tmpl w:val="3C2E3494"/>
    <w:lvl w:ilvl="0" w:tplc="DDB4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614794"/>
    <w:multiLevelType w:val="hybridMultilevel"/>
    <w:tmpl w:val="BB5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4445B"/>
    <w:multiLevelType w:val="hybridMultilevel"/>
    <w:tmpl w:val="C69CF5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254536"/>
    <w:multiLevelType w:val="hybridMultilevel"/>
    <w:tmpl w:val="2B5A9D4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7D52115D"/>
    <w:multiLevelType w:val="hybridMultilevel"/>
    <w:tmpl w:val="B7AA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0"/>
  </w:num>
  <w:num w:numId="5">
    <w:abstractNumId w:val="18"/>
  </w:num>
  <w:num w:numId="6">
    <w:abstractNumId w:val="14"/>
  </w:num>
  <w:num w:numId="7">
    <w:abstractNumId w:val="39"/>
  </w:num>
  <w:num w:numId="8">
    <w:abstractNumId w:val="1"/>
  </w:num>
  <w:num w:numId="9">
    <w:abstractNumId w:val="40"/>
  </w:num>
  <w:num w:numId="10">
    <w:abstractNumId w:val="30"/>
  </w:num>
  <w:num w:numId="11">
    <w:abstractNumId w:val="31"/>
  </w:num>
  <w:num w:numId="12">
    <w:abstractNumId w:val="41"/>
  </w:num>
  <w:num w:numId="13">
    <w:abstractNumId w:val="19"/>
  </w:num>
  <w:num w:numId="14">
    <w:abstractNumId w:val="36"/>
  </w:num>
  <w:num w:numId="15">
    <w:abstractNumId w:val="22"/>
  </w:num>
  <w:num w:numId="16">
    <w:abstractNumId w:val="2"/>
  </w:num>
  <w:num w:numId="17">
    <w:abstractNumId w:val="24"/>
  </w:num>
  <w:num w:numId="18">
    <w:abstractNumId w:val="33"/>
  </w:num>
  <w:num w:numId="19">
    <w:abstractNumId w:val="16"/>
  </w:num>
  <w:num w:numId="20">
    <w:abstractNumId w:val="12"/>
  </w:num>
  <w:num w:numId="21">
    <w:abstractNumId w:val="5"/>
  </w:num>
  <w:num w:numId="22">
    <w:abstractNumId w:val="9"/>
  </w:num>
  <w:num w:numId="23">
    <w:abstractNumId w:val="21"/>
  </w:num>
  <w:num w:numId="24">
    <w:abstractNumId w:val="13"/>
  </w:num>
  <w:num w:numId="25">
    <w:abstractNumId w:val="23"/>
  </w:num>
  <w:num w:numId="26">
    <w:abstractNumId w:val="10"/>
  </w:num>
  <w:num w:numId="27">
    <w:abstractNumId w:val="15"/>
  </w:num>
  <w:num w:numId="28">
    <w:abstractNumId w:val="32"/>
  </w:num>
  <w:num w:numId="29">
    <w:abstractNumId w:val="6"/>
  </w:num>
  <w:num w:numId="30">
    <w:abstractNumId w:val="26"/>
  </w:num>
  <w:num w:numId="31">
    <w:abstractNumId w:val="8"/>
  </w:num>
  <w:num w:numId="32">
    <w:abstractNumId w:val="25"/>
  </w:num>
  <w:num w:numId="33">
    <w:abstractNumId w:val="11"/>
  </w:num>
  <w:num w:numId="34">
    <w:abstractNumId w:val="17"/>
  </w:num>
  <w:num w:numId="35">
    <w:abstractNumId w:val="3"/>
  </w:num>
  <w:num w:numId="36">
    <w:abstractNumId w:val="28"/>
  </w:num>
  <w:num w:numId="37">
    <w:abstractNumId w:val="38"/>
  </w:num>
  <w:num w:numId="38">
    <w:abstractNumId w:val="37"/>
  </w:num>
  <w:num w:numId="39">
    <w:abstractNumId w:val="4"/>
  </w:num>
  <w:num w:numId="40">
    <w:abstractNumId w:val="27"/>
  </w:num>
  <w:num w:numId="41">
    <w:abstractNumId w:val="34"/>
  </w:num>
  <w:num w:numId="4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2"/>
    <w:rsid w:val="000026B6"/>
    <w:rsid w:val="00011A4A"/>
    <w:rsid w:val="0001265E"/>
    <w:rsid w:val="00013249"/>
    <w:rsid w:val="00013C5C"/>
    <w:rsid w:val="0001526B"/>
    <w:rsid w:val="00015890"/>
    <w:rsid w:val="0001665F"/>
    <w:rsid w:val="00017A00"/>
    <w:rsid w:val="00020F18"/>
    <w:rsid w:val="00021037"/>
    <w:rsid w:val="000329B5"/>
    <w:rsid w:val="000332CF"/>
    <w:rsid w:val="00035945"/>
    <w:rsid w:val="00036537"/>
    <w:rsid w:val="00037B42"/>
    <w:rsid w:val="000438C5"/>
    <w:rsid w:val="000450A1"/>
    <w:rsid w:val="00045C3D"/>
    <w:rsid w:val="00047BAD"/>
    <w:rsid w:val="0005120A"/>
    <w:rsid w:val="000515D9"/>
    <w:rsid w:val="00051682"/>
    <w:rsid w:val="00052865"/>
    <w:rsid w:val="00055471"/>
    <w:rsid w:val="000568CF"/>
    <w:rsid w:val="00056EC1"/>
    <w:rsid w:val="0006064E"/>
    <w:rsid w:val="00064680"/>
    <w:rsid w:val="00065B72"/>
    <w:rsid w:val="00067BD1"/>
    <w:rsid w:val="000700E1"/>
    <w:rsid w:val="00074219"/>
    <w:rsid w:val="00075BB2"/>
    <w:rsid w:val="00076B23"/>
    <w:rsid w:val="00076D2A"/>
    <w:rsid w:val="000772C8"/>
    <w:rsid w:val="000772E1"/>
    <w:rsid w:val="0007733D"/>
    <w:rsid w:val="000818A4"/>
    <w:rsid w:val="00081CFB"/>
    <w:rsid w:val="000855C4"/>
    <w:rsid w:val="00085670"/>
    <w:rsid w:val="000865D0"/>
    <w:rsid w:val="00086ECA"/>
    <w:rsid w:val="000938C4"/>
    <w:rsid w:val="0009752F"/>
    <w:rsid w:val="000A0365"/>
    <w:rsid w:val="000A1746"/>
    <w:rsid w:val="000A1D69"/>
    <w:rsid w:val="000A2136"/>
    <w:rsid w:val="000A50FE"/>
    <w:rsid w:val="000A5811"/>
    <w:rsid w:val="000A658C"/>
    <w:rsid w:val="000A6FD7"/>
    <w:rsid w:val="000A758F"/>
    <w:rsid w:val="000B0137"/>
    <w:rsid w:val="000B0B5D"/>
    <w:rsid w:val="000B3081"/>
    <w:rsid w:val="000B366D"/>
    <w:rsid w:val="000B3A3C"/>
    <w:rsid w:val="000B3EE7"/>
    <w:rsid w:val="000B41C3"/>
    <w:rsid w:val="000B48C5"/>
    <w:rsid w:val="000B7CDE"/>
    <w:rsid w:val="000C176B"/>
    <w:rsid w:val="000C241F"/>
    <w:rsid w:val="000C3900"/>
    <w:rsid w:val="000C4448"/>
    <w:rsid w:val="000C768D"/>
    <w:rsid w:val="000C78C5"/>
    <w:rsid w:val="000D0CD6"/>
    <w:rsid w:val="000D1131"/>
    <w:rsid w:val="000D16FE"/>
    <w:rsid w:val="000D1BA3"/>
    <w:rsid w:val="000D50E9"/>
    <w:rsid w:val="000D64B9"/>
    <w:rsid w:val="000E08F5"/>
    <w:rsid w:val="000E0A17"/>
    <w:rsid w:val="000E17E2"/>
    <w:rsid w:val="000E262A"/>
    <w:rsid w:val="000E3442"/>
    <w:rsid w:val="000E4044"/>
    <w:rsid w:val="000E430F"/>
    <w:rsid w:val="000E4421"/>
    <w:rsid w:val="000E58E1"/>
    <w:rsid w:val="000E6729"/>
    <w:rsid w:val="000E7C15"/>
    <w:rsid w:val="000F0DC7"/>
    <w:rsid w:val="000F3918"/>
    <w:rsid w:val="000F3DBC"/>
    <w:rsid w:val="000F7237"/>
    <w:rsid w:val="00100349"/>
    <w:rsid w:val="001006D4"/>
    <w:rsid w:val="00100787"/>
    <w:rsid w:val="00103420"/>
    <w:rsid w:val="001039E8"/>
    <w:rsid w:val="00104CE3"/>
    <w:rsid w:val="00105DEB"/>
    <w:rsid w:val="00107434"/>
    <w:rsid w:val="00113444"/>
    <w:rsid w:val="00121F59"/>
    <w:rsid w:val="001251DD"/>
    <w:rsid w:val="00126D57"/>
    <w:rsid w:val="001307A9"/>
    <w:rsid w:val="00130A23"/>
    <w:rsid w:val="00130FD7"/>
    <w:rsid w:val="00132A23"/>
    <w:rsid w:val="0013352D"/>
    <w:rsid w:val="00134460"/>
    <w:rsid w:val="00134C75"/>
    <w:rsid w:val="00134D4C"/>
    <w:rsid w:val="00135735"/>
    <w:rsid w:val="00135C83"/>
    <w:rsid w:val="0014025F"/>
    <w:rsid w:val="00141A0E"/>
    <w:rsid w:val="0014275B"/>
    <w:rsid w:val="00142AD1"/>
    <w:rsid w:val="0014636B"/>
    <w:rsid w:val="001476B0"/>
    <w:rsid w:val="00147C14"/>
    <w:rsid w:val="001509EE"/>
    <w:rsid w:val="00155601"/>
    <w:rsid w:val="0015621C"/>
    <w:rsid w:val="00156C0A"/>
    <w:rsid w:val="0015753F"/>
    <w:rsid w:val="00164A4D"/>
    <w:rsid w:val="0016512E"/>
    <w:rsid w:val="00167819"/>
    <w:rsid w:val="0017177C"/>
    <w:rsid w:val="0017462A"/>
    <w:rsid w:val="00176465"/>
    <w:rsid w:val="00177F4B"/>
    <w:rsid w:val="00180E8F"/>
    <w:rsid w:val="00182014"/>
    <w:rsid w:val="00183F55"/>
    <w:rsid w:val="0018614B"/>
    <w:rsid w:val="001870D0"/>
    <w:rsid w:val="00190D1E"/>
    <w:rsid w:val="0019244A"/>
    <w:rsid w:val="00193026"/>
    <w:rsid w:val="00194268"/>
    <w:rsid w:val="001942B9"/>
    <w:rsid w:val="00194855"/>
    <w:rsid w:val="00196421"/>
    <w:rsid w:val="001968AA"/>
    <w:rsid w:val="00196EB9"/>
    <w:rsid w:val="0019716B"/>
    <w:rsid w:val="001975E0"/>
    <w:rsid w:val="001A1DAA"/>
    <w:rsid w:val="001A2D15"/>
    <w:rsid w:val="001A3534"/>
    <w:rsid w:val="001B1FC6"/>
    <w:rsid w:val="001B2781"/>
    <w:rsid w:val="001B35C1"/>
    <w:rsid w:val="001B36C2"/>
    <w:rsid w:val="001B478B"/>
    <w:rsid w:val="001B49AF"/>
    <w:rsid w:val="001C0605"/>
    <w:rsid w:val="001C100C"/>
    <w:rsid w:val="001C1020"/>
    <w:rsid w:val="001C304E"/>
    <w:rsid w:val="001C3ABF"/>
    <w:rsid w:val="001C53FC"/>
    <w:rsid w:val="001C5AE4"/>
    <w:rsid w:val="001C7D9C"/>
    <w:rsid w:val="001D090B"/>
    <w:rsid w:val="001D2970"/>
    <w:rsid w:val="001D3874"/>
    <w:rsid w:val="001D3E4B"/>
    <w:rsid w:val="001D6D8D"/>
    <w:rsid w:val="001E039E"/>
    <w:rsid w:val="001E2C1B"/>
    <w:rsid w:val="001E2D4A"/>
    <w:rsid w:val="001E6E12"/>
    <w:rsid w:val="001E7778"/>
    <w:rsid w:val="001E7B83"/>
    <w:rsid w:val="001F320E"/>
    <w:rsid w:val="001F326C"/>
    <w:rsid w:val="001F3EF9"/>
    <w:rsid w:val="001F4075"/>
    <w:rsid w:val="001F420C"/>
    <w:rsid w:val="001F661C"/>
    <w:rsid w:val="001F7657"/>
    <w:rsid w:val="001F77F7"/>
    <w:rsid w:val="0020019F"/>
    <w:rsid w:val="00203078"/>
    <w:rsid w:val="002109E7"/>
    <w:rsid w:val="002111D6"/>
    <w:rsid w:val="00217F67"/>
    <w:rsid w:val="00220FD7"/>
    <w:rsid w:val="002218BE"/>
    <w:rsid w:val="0022212E"/>
    <w:rsid w:val="0022342C"/>
    <w:rsid w:val="00226A2F"/>
    <w:rsid w:val="00227C1C"/>
    <w:rsid w:val="00232812"/>
    <w:rsid w:val="00235987"/>
    <w:rsid w:val="00235A97"/>
    <w:rsid w:val="002363B9"/>
    <w:rsid w:val="00237F93"/>
    <w:rsid w:val="002407BE"/>
    <w:rsid w:val="00245178"/>
    <w:rsid w:val="00250305"/>
    <w:rsid w:val="00252D40"/>
    <w:rsid w:val="002530FF"/>
    <w:rsid w:val="002541E5"/>
    <w:rsid w:val="002546C3"/>
    <w:rsid w:val="00255639"/>
    <w:rsid w:val="002566FD"/>
    <w:rsid w:val="00261009"/>
    <w:rsid w:val="00261DF5"/>
    <w:rsid w:val="002624FD"/>
    <w:rsid w:val="0026381F"/>
    <w:rsid w:val="00265377"/>
    <w:rsid w:val="002716B8"/>
    <w:rsid w:val="0027243C"/>
    <w:rsid w:val="00272F76"/>
    <w:rsid w:val="002772F0"/>
    <w:rsid w:val="00281A8D"/>
    <w:rsid w:val="00281DFC"/>
    <w:rsid w:val="00282924"/>
    <w:rsid w:val="0028295D"/>
    <w:rsid w:val="00282C92"/>
    <w:rsid w:val="0028300C"/>
    <w:rsid w:val="00283E42"/>
    <w:rsid w:val="00286D3C"/>
    <w:rsid w:val="00287106"/>
    <w:rsid w:val="002873DC"/>
    <w:rsid w:val="0029419F"/>
    <w:rsid w:val="002956E3"/>
    <w:rsid w:val="0029574E"/>
    <w:rsid w:val="00295DEF"/>
    <w:rsid w:val="00295F39"/>
    <w:rsid w:val="0029721D"/>
    <w:rsid w:val="00297752"/>
    <w:rsid w:val="002A02F0"/>
    <w:rsid w:val="002A2325"/>
    <w:rsid w:val="002A3D6E"/>
    <w:rsid w:val="002A483A"/>
    <w:rsid w:val="002A5D47"/>
    <w:rsid w:val="002B0226"/>
    <w:rsid w:val="002B0816"/>
    <w:rsid w:val="002B0899"/>
    <w:rsid w:val="002B1161"/>
    <w:rsid w:val="002B1FEE"/>
    <w:rsid w:val="002B2CCF"/>
    <w:rsid w:val="002B4EEA"/>
    <w:rsid w:val="002B6697"/>
    <w:rsid w:val="002B6A65"/>
    <w:rsid w:val="002B7A28"/>
    <w:rsid w:val="002C05C6"/>
    <w:rsid w:val="002C718C"/>
    <w:rsid w:val="002C73E6"/>
    <w:rsid w:val="002D0608"/>
    <w:rsid w:val="002D2223"/>
    <w:rsid w:val="002D26FC"/>
    <w:rsid w:val="002D346A"/>
    <w:rsid w:val="002D3FDD"/>
    <w:rsid w:val="002D547E"/>
    <w:rsid w:val="002D5E84"/>
    <w:rsid w:val="002D71B2"/>
    <w:rsid w:val="002D7D58"/>
    <w:rsid w:val="002E0992"/>
    <w:rsid w:val="002E1762"/>
    <w:rsid w:val="002E3335"/>
    <w:rsid w:val="002E4673"/>
    <w:rsid w:val="002E4860"/>
    <w:rsid w:val="002E4E3E"/>
    <w:rsid w:val="002E54D7"/>
    <w:rsid w:val="002F0558"/>
    <w:rsid w:val="002F0665"/>
    <w:rsid w:val="002F12D4"/>
    <w:rsid w:val="002F35D5"/>
    <w:rsid w:val="002F3F6C"/>
    <w:rsid w:val="002F64C8"/>
    <w:rsid w:val="002F729A"/>
    <w:rsid w:val="00300D01"/>
    <w:rsid w:val="00300DE7"/>
    <w:rsid w:val="0030101B"/>
    <w:rsid w:val="00302EDB"/>
    <w:rsid w:val="00303249"/>
    <w:rsid w:val="00304382"/>
    <w:rsid w:val="00306591"/>
    <w:rsid w:val="00306DED"/>
    <w:rsid w:val="0030704D"/>
    <w:rsid w:val="00307DB9"/>
    <w:rsid w:val="00310293"/>
    <w:rsid w:val="00313780"/>
    <w:rsid w:val="00315F4B"/>
    <w:rsid w:val="00317DE4"/>
    <w:rsid w:val="00320CEE"/>
    <w:rsid w:val="00321D1D"/>
    <w:rsid w:val="00326613"/>
    <w:rsid w:val="003308A1"/>
    <w:rsid w:val="00330E1F"/>
    <w:rsid w:val="00334002"/>
    <w:rsid w:val="003341B0"/>
    <w:rsid w:val="00334C8B"/>
    <w:rsid w:val="00334EAD"/>
    <w:rsid w:val="003350E5"/>
    <w:rsid w:val="00335156"/>
    <w:rsid w:val="00335D54"/>
    <w:rsid w:val="0033736E"/>
    <w:rsid w:val="00343C96"/>
    <w:rsid w:val="00344815"/>
    <w:rsid w:val="00344F74"/>
    <w:rsid w:val="00345D53"/>
    <w:rsid w:val="003479CE"/>
    <w:rsid w:val="0035188A"/>
    <w:rsid w:val="00353C99"/>
    <w:rsid w:val="003542CA"/>
    <w:rsid w:val="00355A63"/>
    <w:rsid w:val="00356374"/>
    <w:rsid w:val="003607A5"/>
    <w:rsid w:val="0036146E"/>
    <w:rsid w:val="00365019"/>
    <w:rsid w:val="00365425"/>
    <w:rsid w:val="003662BB"/>
    <w:rsid w:val="00367806"/>
    <w:rsid w:val="003724D3"/>
    <w:rsid w:val="00373CB7"/>
    <w:rsid w:val="003743E4"/>
    <w:rsid w:val="00374586"/>
    <w:rsid w:val="003773ED"/>
    <w:rsid w:val="00381BD4"/>
    <w:rsid w:val="00382415"/>
    <w:rsid w:val="003826E2"/>
    <w:rsid w:val="00382E7C"/>
    <w:rsid w:val="00383671"/>
    <w:rsid w:val="003838E3"/>
    <w:rsid w:val="00383DF8"/>
    <w:rsid w:val="0038571A"/>
    <w:rsid w:val="00386D21"/>
    <w:rsid w:val="00390613"/>
    <w:rsid w:val="00393AD0"/>
    <w:rsid w:val="0039596A"/>
    <w:rsid w:val="0039641B"/>
    <w:rsid w:val="00396CFD"/>
    <w:rsid w:val="003A2609"/>
    <w:rsid w:val="003B1BD8"/>
    <w:rsid w:val="003B23DB"/>
    <w:rsid w:val="003B3167"/>
    <w:rsid w:val="003B328A"/>
    <w:rsid w:val="003B65E7"/>
    <w:rsid w:val="003C2D16"/>
    <w:rsid w:val="003C49A6"/>
    <w:rsid w:val="003C58F5"/>
    <w:rsid w:val="003C680B"/>
    <w:rsid w:val="003C6E7C"/>
    <w:rsid w:val="003D1B0F"/>
    <w:rsid w:val="003D24ED"/>
    <w:rsid w:val="003D2808"/>
    <w:rsid w:val="003D36F0"/>
    <w:rsid w:val="003D3B40"/>
    <w:rsid w:val="003D4BB2"/>
    <w:rsid w:val="003D5B02"/>
    <w:rsid w:val="003D6573"/>
    <w:rsid w:val="003D7A57"/>
    <w:rsid w:val="003E0AC0"/>
    <w:rsid w:val="003E6945"/>
    <w:rsid w:val="003F023C"/>
    <w:rsid w:val="003F2BE0"/>
    <w:rsid w:val="003F33AF"/>
    <w:rsid w:val="003F5A94"/>
    <w:rsid w:val="0040067D"/>
    <w:rsid w:val="00403D61"/>
    <w:rsid w:val="00404466"/>
    <w:rsid w:val="0040763E"/>
    <w:rsid w:val="00411D5C"/>
    <w:rsid w:val="00414F17"/>
    <w:rsid w:val="004151B6"/>
    <w:rsid w:val="0041537E"/>
    <w:rsid w:val="00416F1F"/>
    <w:rsid w:val="00417458"/>
    <w:rsid w:val="00423D21"/>
    <w:rsid w:val="00423F98"/>
    <w:rsid w:val="00425182"/>
    <w:rsid w:val="0042544A"/>
    <w:rsid w:val="00425E8C"/>
    <w:rsid w:val="00430F30"/>
    <w:rsid w:val="00430F36"/>
    <w:rsid w:val="00434DDB"/>
    <w:rsid w:val="00437215"/>
    <w:rsid w:val="00437B58"/>
    <w:rsid w:val="00441692"/>
    <w:rsid w:val="004437B9"/>
    <w:rsid w:val="00443B16"/>
    <w:rsid w:val="004446C4"/>
    <w:rsid w:val="004464C1"/>
    <w:rsid w:val="00453FE0"/>
    <w:rsid w:val="00454BF7"/>
    <w:rsid w:val="004579D2"/>
    <w:rsid w:val="00457E2F"/>
    <w:rsid w:val="0046033D"/>
    <w:rsid w:val="0046083E"/>
    <w:rsid w:val="00460884"/>
    <w:rsid w:val="00460F6A"/>
    <w:rsid w:val="00464CC8"/>
    <w:rsid w:val="00464DD1"/>
    <w:rsid w:val="004653F4"/>
    <w:rsid w:val="00466627"/>
    <w:rsid w:val="00467A06"/>
    <w:rsid w:val="0047338D"/>
    <w:rsid w:val="00473974"/>
    <w:rsid w:val="0047546B"/>
    <w:rsid w:val="0047652A"/>
    <w:rsid w:val="00476B41"/>
    <w:rsid w:val="00477FB0"/>
    <w:rsid w:val="00480EBF"/>
    <w:rsid w:val="004818E1"/>
    <w:rsid w:val="00481AB7"/>
    <w:rsid w:val="004836C1"/>
    <w:rsid w:val="00483B1E"/>
    <w:rsid w:val="0049417A"/>
    <w:rsid w:val="004946BD"/>
    <w:rsid w:val="00495337"/>
    <w:rsid w:val="004A14C3"/>
    <w:rsid w:val="004A28EA"/>
    <w:rsid w:val="004A552D"/>
    <w:rsid w:val="004B1B54"/>
    <w:rsid w:val="004B1E92"/>
    <w:rsid w:val="004B355A"/>
    <w:rsid w:val="004B69C9"/>
    <w:rsid w:val="004C1F46"/>
    <w:rsid w:val="004C2ED5"/>
    <w:rsid w:val="004C350A"/>
    <w:rsid w:val="004C3520"/>
    <w:rsid w:val="004C39BD"/>
    <w:rsid w:val="004C597A"/>
    <w:rsid w:val="004D08DC"/>
    <w:rsid w:val="004D175B"/>
    <w:rsid w:val="004D21E3"/>
    <w:rsid w:val="004D4531"/>
    <w:rsid w:val="004D5A61"/>
    <w:rsid w:val="004D7628"/>
    <w:rsid w:val="004E07A8"/>
    <w:rsid w:val="004E1AF5"/>
    <w:rsid w:val="004E5193"/>
    <w:rsid w:val="004E73A3"/>
    <w:rsid w:val="004F0313"/>
    <w:rsid w:val="004F0E9F"/>
    <w:rsid w:val="004F3324"/>
    <w:rsid w:val="004F41C2"/>
    <w:rsid w:val="005006B7"/>
    <w:rsid w:val="0050132C"/>
    <w:rsid w:val="00502FDF"/>
    <w:rsid w:val="00503F39"/>
    <w:rsid w:val="005065E5"/>
    <w:rsid w:val="00506DB1"/>
    <w:rsid w:val="00507CD7"/>
    <w:rsid w:val="005106DE"/>
    <w:rsid w:val="00511881"/>
    <w:rsid w:val="00511F0E"/>
    <w:rsid w:val="005143D5"/>
    <w:rsid w:val="0051673B"/>
    <w:rsid w:val="00517BA0"/>
    <w:rsid w:val="00520EA9"/>
    <w:rsid w:val="00523C03"/>
    <w:rsid w:val="00525F94"/>
    <w:rsid w:val="005269A6"/>
    <w:rsid w:val="00526EBA"/>
    <w:rsid w:val="005303DC"/>
    <w:rsid w:val="00532C54"/>
    <w:rsid w:val="0053304C"/>
    <w:rsid w:val="005374AE"/>
    <w:rsid w:val="005402E9"/>
    <w:rsid w:val="0054133C"/>
    <w:rsid w:val="00543046"/>
    <w:rsid w:val="00543673"/>
    <w:rsid w:val="00545D8C"/>
    <w:rsid w:val="00547831"/>
    <w:rsid w:val="005576AA"/>
    <w:rsid w:val="00560711"/>
    <w:rsid w:val="005636C2"/>
    <w:rsid w:val="0056410B"/>
    <w:rsid w:val="00564A8E"/>
    <w:rsid w:val="00565AB7"/>
    <w:rsid w:val="00566AF9"/>
    <w:rsid w:val="00567A87"/>
    <w:rsid w:val="005729A0"/>
    <w:rsid w:val="00573EFA"/>
    <w:rsid w:val="00575CD7"/>
    <w:rsid w:val="00575F85"/>
    <w:rsid w:val="00576FB4"/>
    <w:rsid w:val="00577D68"/>
    <w:rsid w:val="005801A6"/>
    <w:rsid w:val="00580DD2"/>
    <w:rsid w:val="00582880"/>
    <w:rsid w:val="00583B85"/>
    <w:rsid w:val="005851D4"/>
    <w:rsid w:val="00590A80"/>
    <w:rsid w:val="005910E8"/>
    <w:rsid w:val="00593966"/>
    <w:rsid w:val="005A19C0"/>
    <w:rsid w:val="005A1D23"/>
    <w:rsid w:val="005A26A5"/>
    <w:rsid w:val="005A335B"/>
    <w:rsid w:val="005A52A2"/>
    <w:rsid w:val="005A6F95"/>
    <w:rsid w:val="005B5B74"/>
    <w:rsid w:val="005C04FF"/>
    <w:rsid w:val="005C090E"/>
    <w:rsid w:val="005C0C1B"/>
    <w:rsid w:val="005C3790"/>
    <w:rsid w:val="005D0027"/>
    <w:rsid w:val="005D0EE7"/>
    <w:rsid w:val="005D25D1"/>
    <w:rsid w:val="005D2A0C"/>
    <w:rsid w:val="005D4646"/>
    <w:rsid w:val="005D5364"/>
    <w:rsid w:val="005D72C5"/>
    <w:rsid w:val="005D7D7E"/>
    <w:rsid w:val="005D7F64"/>
    <w:rsid w:val="005D7F93"/>
    <w:rsid w:val="005E06A9"/>
    <w:rsid w:val="005E1720"/>
    <w:rsid w:val="005E2E63"/>
    <w:rsid w:val="005E5138"/>
    <w:rsid w:val="005F0284"/>
    <w:rsid w:val="005F1765"/>
    <w:rsid w:val="005F2D47"/>
    <w:rsid w:val="005F2E7E"/>
    <w:rsid w:val="005F3A15"/>
    <w:rsid w:val="005F6D12"/>
    <w:rsid w:val="005F6F94"/>
    <w:rsid w:val="00600F24"/>
    <w:rsid w:val="00602E57"/>
    <w:rsid w:val="00602F22"/>
    <w:rsid w:val="006054D4"/>
    <w:rsid w:val="006100B5"/>
    <w:rsid w:val="00610F7A"/>
    <w:rsid w:val="00612CD6"/>
    <w:rsid w:val="00614980"/>
    <w:rsid w:val="00615237"/>
    <w:rsid w:val="0061703E"/>
    <w:rsid w:val="00620519"/>
    <w:rsid w:val="00625C24"/>
    <w:rsid w:val="0062603A"/>
    <w:rsid w:val="006263D8"/>
    <w:rsid w:val="006275C0"/>
    <w:rsid w:val="00636230"/>
    <w:rsid w:val="00636324"/>
    <w:rsid w:val="006406D3"/>
    <w:rsid w:val="00642E41"/>
    <w:rsid w:val="00645733"/>
    <w:rsid w:val="006461CE"/>
    <w:rsid w:val="00646754"/>
    <w:rsid w:val="00651180"/>
    <w:rsid w:val="00652620"/>
    <w:rsid w:val="006530A7"/>
    <w:rsid w:val="006629A6"/>
    <w:rsid w:val="00664DB8"/>
    <w:rsid w:val="00666808"/>
    <w:rsid w:val="0066744C"/>
    <w:rsid w:val="0067340F"/>
    <w:rsid w:val="00673B15"/>
    <w:rsid w:val="00673B83"/>
    <w:rsid w:val="00675DCF"/>
    <w:rsid w:val="006762D0"/>
    <w:rsid w:val="00681564"/>
    <w:rsid w:val="00681A6E"/>
    <w:rsid w:val="00684C44"/>
    <w:rsid w:val="00684C8B"/>
    <w:rsid w:val="00685E20"/>
    <w:rsid w:val="00691281"/>
    <w:rsid w:val="006923AF"/>
    <w:rsid w:val="00692FBB"/>
    <w:rsid w:val="0069342E"/>
    <w:rsid w:val="00694EB8"/>
    <w:rsid w:val="006A15DC"/>
    <w:rsid w:val="006A1A53"/>
    <w:rsid w:val="006A2415"/>
    <w:rsid w:val="006A321F"/>
    <w:rsid w:val="006A76A7"/>
    <w:rsid w:val="006A7AFB"/>
    <w:rsid w:val="006B2C11"/>
    <w:rsid w:val="006B35C2"/>
    <w:rsid w:val="006B61E8"/>
    <w:rsid w:val="006B7005"/>
    <w:rsid w:val="006C1259"/>
    <w:rsid w:val="006C2C68"/>
    <w:rsid w:val="006C4E2C"/>
    <w:rsid w:val="006C55E8"/>
    <w:rsid w:val="006C58DC"/>
    <w:rsid w:val="006C6C31"/>
    <w:rsid w:val="006C7B31"/>
    <w:rsid w:val="006D3260"/>
    <w:rsid w:val="006D3CAB"/>
    <w:rsid w:val="006D578F"/>
    <w:rsid w:val="006D632B"/>
    <w:rsid w:val="006D66FE"/>
    <w:rsid w:val="006E1612"/>
    <w:rsid w:val="006E275D"/>
    <w:rsid w:val="006E2F81"/>
    <w:rsid w:val="006E7110"/>
    <w:rsid w:val="006F207A"/>
    <w:rsid w:val="006F2F6A"/>
    <w:rsid w:val="006F362F"/>
    <w:rsid w:val="006F36B4"/>
    <w:rsid w:val="006F3C8F"/>
    <w:rsid w:val="006F3CFC"/>
    <w:rsid w:val="006F7717"/>
    <w:rsid w:val="00700321"/>
    <w:rsid w:val="00701B51"/>
    <w:rsid w:val="0070409E"/>
    <w:rsid w:val="00705BE2"/>
    <w:rsid w:val="007078D1"/>
    <w:rsid w:val="00711BFD"/>
    <w:rsid w:val="00712146"/>
    <w:rsid w:val="007137C4"/>
    <w:rsid w:val="00713CE8"/>
    <w:rsid w:val="0071494B"/>
    <w:rsid w:val="00714C2F"/>
    <w:rsid w:val="007205E9"/>
    <w:rsid w:val="00720D95"/>
    <w:rsid w:val="0072479B"/>
    <w:rsid w:val="00724900"/>
    <w:rsid w:val="00725CC3"/>
    <w:rsid w:val="00726F96"/>
    <w:rsid w:val="00730C0B"/>
    <w:rsid w:val="00734586"/>
    <w:rsid w:val="007367BD"/>
    <w:rsid w:val="00740A8D"/>
    <w:rsid w:val="00744711"/>
    <w:rsid w:val="0074748D"/>
    <w:rsid w:val="007479F2"/>
    <w:rsid w:val="00747FE5"/>
    <w:rsid w:val="007562ED"/>
    <w:rsid w:val="00756F3B"/>
    <w:rsid w:val="00757B9F"/>
    <w:rsid w:val="0076273A"/>
    <w:rsid w:val="00763210"/>
    <w:rsid w:val="00763AC4"/>
    <w:rsid w:val="0076511E"/>
    <w:rsid w:val="0076682C"/>
    <w:rsid w:val="007713AD"/>
    <w:rsid w:val="007723A0"/>
    <w:rsid w:val="007726D9"/>
    <w:rsid w:val="0077421E"/>
    <w:rsid w:val="007815DF"/>
    <w:rsid w:val="00782BD2"/>
    <w:rsid w:val="00785166"/>
    <w:rsid w:val="007851AD"/>
    <w:rsid w:val="0078528D"/>
    <w:rsid w:val="00785FA4"/>
    <w:rsid w:val="007874CA"/>
    <w:rsid w:val="00791F72"/>
    <w:rsid w:val="00795DFC"/>
    <w:rsid w:val="007969CC"/>
    <w:rsid w:val="007971E1"/>
    <w:rsid w:val="007A0100"/>
    <w:rsid w:val="007A2E40"/>
    <w:rsid w:val="007A3837"/>
    <w:rsid w:val="007A71A5"/>
    <w:rsid w:val="007B03DE"/>
    <w:rsid w:val="007B051F"/>
    <w:rsid w:val="007B307A"/>
    <w:rsid w:val="007B3167"/>
    <w:rsid w:val="007B347B"/>
    <w:rsid w:val="007B4E0A"/>
    <w:rsid w:val="007B64E3"/>
    <w:rsid w:val="007C0878"/>
    <w:rsid w:val="007C3A02"/>
    <w:rsid w:val="007C4B61"/>
    <w:rsid w:val="007C6E22"/>
    <w:rsid w:val="007D046B"/>
    <w:rsid w:val="007D2AAA"/>
    <w:rsid w:val="007D37A5"/>
    <w:rsid w:val="007D7D11"/>
    <w:rsid w:val="007E1A34"/>
    <w:rsid w:val="007E62A8"/>
    <w:rsid w:val="007E7564"/>
    <w:rsid w:val="007F1118"/>
    <w:rsid w:val="007F2F11"/>
    <w:rsid w:val="007F45F0"/>
    <w:rsid w:val="007F5226"/>
    <w:rsid w:val="007F7943"/>
    <w:rsid w:val="00800362"/>
    <w:rsid w:val="00803F73"/>
    <w:rsid w:val="00804CF0"/>
    <w:rsid w:val="00806350"/>
    <w:rsid w:val="008110E7"/>
    <w:rsid w:val="00811A15"/>
    <w:rsid w:val="008120A5"/>
    <w:rsid w:val="00813739"/>
    <w:rsid w:val="00813A96"/>
    <w:rsid w:val="0081548E"/>
    <w:rsid w:val="0081618A"/>
    <w:rsid w:val="008170C5"/>
    <w:rsid w:val="00817F11"/>
    <w:rsid w:val="00820C28"/>
    <w:rsid w:val="00821889"/>
    <w:rsid w:val="00822EE1"/>
    <w:rsid w:val="0082491D"/>
    <w:rsid w:val="00825A12"/>
    <w:rsid w:val="00827C7E"/>
    <w:rsid w:val="00830837"/>
    <w:rsid w:val="008403FA"/>
    <w:rsid w:val="00843A06"/>
    <w:rsid w:val="008455A6"/>
    <w:rsid w:val="008466B6"/>
    <w:rsid w:val="00846F38"/>
    <w:rsid w:val="00847968"/>
    <w:rsid w:val="00850380"/>
    <w:rsid w:val="008517F7"/>
    <w:rsid w:val="0085298C"/>
    <w:rsid w:val="00860246"/>
    <w:rsid w:val="00860B3D"/>
    <w:rsid w:val="0086243F"/>
    <w:rsid w:val="00863560"/>
    <w:rsid w:val="00863625"/>
    <w:rsid w:val="0086456C"/>
    <w:rsid w:val="00865CB0"/>
    <w:rsid w:val="0086668E"/>
    <w:rsid w:val="00867E7D"/>
    <w:rsid w:val="0087019A"/>
    <w:rsid w:val="00872357"/>
    <w:rsid w:val="00872A60"/>
    <w:rsid w:val="00873F14"/>
    <w:rsid w:val="008751DF"/>
    <w:rsid w:val="00876FCF"/>
    <w:rsid w:val="0088079E"/>
    <w:rsid w:val="00881038"/>
    <w:rsid w:val="00881CCC"/>
    <w:rsid w:val="008846A6"/>
    <w:rsid w:val="00885EA9"/>
    <w:rsid w:val="00891B88"/>
    <w:rsid w:val="00892D4F"/>
    <w:rsid w:val="008A0B10"/>
    <w:rsid w:val="008A0FFC"/>
    <w:rsid w:val="008A1291"/>
    <w:rsid w:val="008A375C"/>
    <w:rsid w:val="008A3890"/>
    <w:rsid w:val="008A610D"/>
    <w:rsid w:val="008A6340"/>
    <w:rsid w:val="008A6994"/>
    <w:rsid w:val="008A77CA"/>
    <w:rsid w:val="008B107A"/>
    <w:rsid w:val="008B1A2F"/>
    <w:rsid w:val="008B1CBC"/>
    <w:rsid w:val="008B1DD3"/>
    <w:rsid w:val="008C0392"/>
    <w:rsid w:val="008C1595"/>
    <w:rsid w:val="008C3104"/>
    <w:rsid w:val="008C5DA2"/>
    <w:rsid w:val="008C6717"/>
    <w:rsid w:val="008C69E3"/>
    <w:rsid w:val="008C7973"/>
    <w:rsid w:val="008D0444"/>
    <w:rsid w:val="008D39E9"/>
    <w:rsid w:val="008D60AD"/>
    <w:rsid w:val="008D6330"/>
    <w:rsid w:val="008E005F"/>
    <w:rsid w:val="008E1871"/>
    <w:rsid w:val="008E4F9F"/>
    <w:rsid w:val="008E603B"/>
    <w:rsid w:val="008F08F7"/>
    <w:rsid w:val="008F188E"/>
    <w:rsid w:val="008F250F"/>
    <w:rsid w:val="008F4892"/>
    <w:rsid w:val="008F54EA"/>
    <w:rsid w:val="008F6D19"/>
    <w:rsid w:val="00902F0D"/>
    <w:rsid w:val="0090729F"/>
    <w:rsid w:val="00907443"/>
    <w:rsid w:val="00910261"/>
    <w:rsid w:val="00911499"/>
    <w:rsid w:val="00911777"/>
    <w:rsid w:val="009118A1"/>
    <w:rsid w:val="00911D92"/>
    <w:rsid w:val="009120A4"/>
    <w:rsid w:val="009132E2"/>
    <w:rsid w:val="009134CB"/>
    <w:rsid w:val="00913876"/>
    <w:rsid w:val="00917671"/>
    <w:rsid w:val="00917ABE"/>
    <w:rsid w:val="009206F9"/>
    <w:rsid w:val="009218DC"/>
    <w:rsid w:val="009222A2"/>
    <w:rsid w:val="00923BF5"/>
    <w:rsid w:val="0092467D"/>
    <w:rsid w:val="00925027"/>
    <w:rsid w:val="00925091"/>
    <w:rsid w:val="00930937"/>
    <w:rsid w:val="00931D43"/>
    <w:rsid w:val="00932492"/>
    <w:rsid w:val="00933D90"/>
    <w:rsid w:val="00936B23"/>
    <w:rsid w:val="00936FED"/>
    <w:rsid w:val="00941254"/>
    <w:rsid w:val="0094166D"/>
    <w:rsid w:val="00941CE6"/>
    <w:rsid w:val="00944E4A"/>
    <w:rsid w:val="00945262"/>
    <w:rsid w:val="00945714"/>
    <w:rsid w:val="009474F3"/>
    <w:rsid w:val="00950846"/>
    <w:rsid w:val="00950D4C"/>
    <w:rsid w:val="00951996"/>
    <w:rsid w:val="009526E5"/>
    <w:rsid w:val="00953158"/>
    <w:rsid w:val="00953597"/>
    <w:rsid w:val="0095495F"/>
    <w:rsid w:val="00955196"/>
    <w:rsid w:val="009554F2"/>
    <w:rsid w:val="00960377"/>
    <w:rsid w:val="0096103C"/>
    <w:rsid w:val="00961771"/>
    <w:rsid w:val="00961B46"/>
    <w:rsid w:val="00962CF3"/>
    <w:rsid w:val="00963005"/>
    <w:rsid w:val="00964D50"/>
    <w:rsid w:val="00964FE8"/>
    <w:rsid w:val="0096548A"/>
    <w:rsid w:val="0097253E"/>
    <w:rsid w:val="00973695"/>
    <w:rsid w:val="00975E94"/>
    <w:rsid w:val="00976140"/>
    <w:rsid w:val="00976F7A"/>
    <w:rsid w:val="00982F81"/>
    <w:rsid w:val="009830EE"/>
    <w:rsid w:val="00984803"/>
    <w:rsid w:val="00986345"/>
    <w:rsid w:val="009878FC"/>
    <w:rsid w:val="00990A62"/>
    <w:rsid w:val="0099138D"/>
    <w:rsid w:val="0099146A"/>
    <w:rsid w:val="00991D3B"/>
    <w:rsid w:val="00993648"/>
    <w:rsid w:val="00994421"/>
    <w:rsid w:val="00994C1E"/>
    <w:rsid w:val="009955C4"/>
    <w:rsid w:val="009971C3"/>
    <w:rsid w:val="0099726A"/>
    <w:rsid w:val="009A1982"/>
    <w:rsid w:val="009B29EF"/>
    <w:rsid w:val="009B3BE3"/>
    <w:rsid w:val="009B4363"/>
    <w:rsid w:val="009C1910"/>
    <w:rsid w:val="009C1C5C"/>
    <w:rsid w:val="009C290D"/>
    <w:rsid w:val="009C593E"/>
    <w:rsid w:val="009D09B7"/>
    <w:rsid w:val="009D1512"/>
    <w:rsid w:val="009D30CC"/>
    <w:rsid w:val="009E31F6"/>
    <w:rsid w:val="009E321E"/>
    <w:rsid w:val="009E54CE"/>
    <w:rsid w:val="009E5570"/>
    <w:rsid w:val="009E6122"/>
    <w:rsid w:val="009E6C72"/>
    <w:rsid w:val="009F1CA5"/>
    <w:rsid w:val="009F28F8"/>
    <w:rsid w:val="009F4566"/>
    <w:rsid w:val="009F517B"/>
    <w:rsid w:val="009F5648"/>
    <w:rsid w:val="009F7F8E"/>
    <w:rsid w:val="00A020E0"/>
    <w:rsid w:val="00A03D43"/>
    <w:rsid w:val="00A04F9D"/>
    <w:rsid w:val="00A10754"/>
    <w:rsid w:val="00A10D44"/>
    <w:rsid w:val="00A11E98"/>
    <w:rsid w:val="00A157D0"/>
    <w:rsid w:val="00A20D9C"/>
    <w:rsid w:val="00A2181A"/>
    <w:rsid w:val="00A23C1D"/>
    <w:rsid w:val="00A2640F"/>
    <w:rsid w:val="00A26475"/>
    <w:rsid w:val="00A26730"/>
    <w:rsid w:val="00A30A32"/>
    <w:rsid w:val="00A316B6"/>
    <w:rsid w:val="00A32461"/>
    <w:rsid w:val="00A32CFE"/>
    <w:rsid w:val="00A34089"/>
    <w:rsid w:val="00A3460D"/>
    <w:rsid w:val="00A351AA"/>
    <w:rsid w:val="00A36604"/>
    <w:rsid w:val="00A446B6"/>
    <w:rsid w:val="00A446DA"/>
    <w:rsid w:val="00A449AD"/>
    <w:rsid w:val="00A449EB"/>
    <w:rsid w:val="00A44FF4"/>
    <w:rsid w:val="00A45648"/>
    <w:rsid w:val="00A45C73"/>
    <w:rsid w:val="00A4699C"/>
    <w:rsid w:val="00A47481"/>
    <w:rsid w:val="00A50093"/>
    <w:rsid w:val="00A5110C"/>
    <w:rsid w:val="00A53E8C"/>
    <w:rsid w:val="00A6042F"/>
    <w:rsid w:val="00A60479"/>
    <w:rsid w:val="00A605C5"/>
    <w:rsid w:val="00A60FBB"/>
    <w:rsid w:val="00A61231"/>
    <w:rsid w:val="00A6327D"/>
    <w:rsid w:val="00A64DDE"/>
    <w:rsid w:val="00A65594"/>
    <w:rsid w:val="00A6581C"/>
    <w:rsid w:val="00A67AD8"/>
    <w:rsid w:val="00A7045B"/>
    <w:rsid w:val="00A71C4F"/>
    <w:rsid w:val="00A7280F"/>
    <w:rsid w:val="00A73764"/>
    <w:rsid w:val="00A81097"/>
    <w:rsid w:val="00A81258"/>
    <w:rsid w:val="00A8330C"/>
    <w:rsid w:val="00A84917"/>
    <w:rsid w:val="00A874FD"/>
    <w:rsid w:val="00A87E59"/>
    <w:rsid w:val="00A91A32"/>
    <w:rsid w:val="00A92385"/>
    <w:rsid w:val="00A92B2C"/>
    <w:rsid w:val="00A93515"/>
    <w:rsid w:val="00A94148"/>
    <w:rsid w:val="00A9585B"/>
    <w:rsid w:val="00A97EF2"/>
    <w:rsid w:val="00AA1B89"/>
    <w:rsid w:val="00AA4221"/>
    <w:rsid w:val="00AA7B0D"/>
    <w:rsid w:val="00AB0700"/>
    <w:rsid w:val="00AB1E72"/>
    <w:rsid w:val="00AB2DBF"/>
    <w:rsid w:val="00AB3C62"/>
    <w:rsid w:val="00AB3D59"/>
    <w:rsid w:val="00AB55FE"/>
    <w:rsid w:val="00AB5D69"/>
    <w:rsid w:val="00AB6161"/>
    <w:rsid w:val="00AB6474"/>
    <w:rsid w:val="00AC0C85"/>
    <w:rsid w:val="00AC22D4"/>
    <w:rsid w:val="00AC5CFE"/>
    <w:rsid w:val="00AD18DE"/>
    <w:rsid w:val="00AD262F"/>
    <w:rsid w:val="00AD3602"/>
    <w:rsid w:val="00AD3F0E"/>
    <w:rsid w:val="00AD5241"/>
    <w:rsid w:val="00AD5619"/>
    <w:rsid w:val="00AD5E91"/>
    <w:rsid w:val="00AE0BB5"/>
    <w:rsid w:val="00AE2472"/>
    <w:rsid w:val="00AF1247"/>
    <w:rsid w:val="00AF13B8"/>
    <w:rsid w:val="00AF1EF8"/>
    <w:rsid w:val="00AF2807"/>
    <w:rsid w:val="00AF2A83"/>
    <w:rsid w:val="00AF4E03"/>
    <w:rsid w:val="00AF6121"/>
    <w:rsid w:val="00AF62EA"/>
    <w:rsid w:val="00AF66A5"/>
    <w:rsid w:val="00B0011A"/>
    <w:rsid w:val="00B00300"/>
    <w:rsid w:val="00B00C0F"/>
    <w:rsid w:val="00B05702"/>
    <w:rsid w:val="00B05957"/>
    <w:rsid w:val="00B10F7B"/>
    <w:rsid w:val="00B17219"/>
    <w:rsid w:val="00B20684"/>
    <w:rsid w:val="00B21AEE"/>
    <w:rsid w:val="00B234D5"/>
    <w:rsid w:val="00B23B0F"/>
    <w:rsid w:val="00B24C28"/>
    <w:rsid w:val="00B26EE3"/>
    <w:rsid w:val="00B27A2F"/>
    <w:rsid w:val="00B33844"/>
    <w:rsid w:val="00B33991"/>
    <w:rsid w:val="00B33CC6"/>
    <w:rsid w:val="00B342F8"/>
    <w:rsid w:val="00B343BC"/>
    <w:rsid w:val="00B34668"/>
    <w:rsid w:val="00B356DA"/>
    <w:rsid w:val="00B3653D"/>
    <w:rsid w:val="00B3654B"/>
    <w:rsid w:val="00B369EC"/>
    <w:rsid w:val="00B43A73"/>
    <w:rsid w:val="00B44EE6"/>
    <w:rsid w:val="00B4653F"/>
    <w:rsid w:val="00B52509"/>
    <w:rsid w:val="00B5370B"/>
    <w:rsid w:val="00B537F6"/>
    <w:rsid w:val="00B54BE6"/>
    <w:rsid w:val="00B5652D"/>
    <w:rsid w:val="00B5659E"/>
    <w:rsid w:val="00B57A0F"/>
    <w:rsid w:val="00B62E6B"/>
    <w:rsid w:val="00B6338F"/>
    <w:rsid w:val="00B63644"/>
    <w:rsid w:val="00B647D7"/>
    <w:rsid w:val="00B652E6"/>
    <w:rsid w:val="00B6712C"/>
    <w:rsid w:val="00B70341"/>
    <w:rsid w:val="00B74C1A"/>
    <w:rsid w:val="00B81638"/>
    <w:rsid w:val="00B82450"/>
    <w:rsid w:val="00B825BE"/>
    <w:rsid w:val="00B85359"/>
    <w:rsid w:val="00B90006"/>
    <w:rsid w:val="00B91375"/>
    <w:rsid w:val="00B95906"/>
    <w:rsid w:val="00BA0673"/>
    <w:rsid w:val="00BA0A84"/>
    <w:rsid w:val="00BA1784"/>
    <w:rsid w:val="00BA1905"/>
    <w:rsid w:val="00BA32EE"/>
    <w:rsid w:val="00BA5582"/>
    <w:rsid w:val="00BA605F"/>
    <w:rsid w:val="00BA6537"/>
    <w:rsid w:val="00BA6E7A"/>
    <w:rsid w:val="00BB1546"/>
    <w:rsid w:val="00BB1FBC"/>
    <w:rsid w:val="00BB38DC"/>
    <w:rsid w:val="00BB4F12"/>
    <w:rsid w:val="00BB56B1"/>
    <w:rsid w:val="00BC1B0E"/>
    <w:rsid w:val="00BC45F7"/>
    <w:rsid w:val="00BC5D1E"/>
    <w:rsid w:val="00BC6930"/>
    <w:rsid w:val="00BD078F"/>
    <w:rsid w:val="00BD13FF"/>
    <w:rsid w:val="00BD183C"/>
    <w:rsid w:val="00BD2B91"/>
    <w:rsid w:val="00BD510A"/>
    <w:rsid w:val="00BD6056"/>
    <w:rsid w:val="00BD7D40"/>
    <w:rsid w:val="00BE0D95"/>
    <w:rsid w:val="00BE1539"/>
    <w:rsid w:val="00BE1FF6"/>
    <w:rsid w:val="00BE47E5"/>
    <w:rsid w:val="00BF0207"/>
    <w:rsid w:val="00BF0A81"/>
    <w:rsid w:val="00BF3C3A"/>
    <w:rsid w:val="00BF57C7"/>
    <w:rsid w:val="00BF7580"/>
    <w:rsid w:val="00C066E5"/>
    <w:rsid w:val="00C069C2"/>
    <w:rsid w:val="00C1586B"/>
    <w:rsid w:val="00C16D64"/>
    <w:rsid w:val="00C20847"/>
    <w:rsid w:val="00C24B09"/>
    <w:rsid w:val="00C26704"/>
    <w:rsid w:val="00C26762"/>
    <w:rsid w:val="00C30F5A"/>
    <w:rsid w:val="00C32DBD"/>
    <w:rsid w:val="00C37B52"/>
    <w:rsid w:val="00C416D5"/>
    <w:rsid w:val="00C433FB"/>
    <w:rsid w:val="00C44025"/>
    <w:rsid w:val="00C44F9F"/>
    <w:rsid w:val="00C45618"/>
    <w:rsid w:val="00C457E6"/>
    <w:rsid w:val="00C46DE7"/>
    <w:rsid w:val="00C47C66"/>
    <w:rsid w:val="00C47EB1"/>
    <w:rsid w:val="00C51193"/>
    <w:rsid w:val="00C51EEC"/>
    <w:rsid w:val="00C52648"/>
    <w:rsid w:val="00C52A01"/>
    <w:rsid w:val="00C52D31"/>
    <w:rsid w:val="00C53BCD"/>
    <w:rsid w:val="00C5511C"/>
    <w:rsid w:val="00C6096D"/>
    <w:rsid w:val="00C66667"/>
    <w:rsid w:val="00C6693A"/>
    <w:rsid w:val="00C67567"/>
    <w:rsid w:val="00C67D24"/>
    <w:rsid w:val="00C71064"/>
    <w:rsid w:val="00C72767"/>
    <w:rsid w:val="00C7487A"/>
    <w:rsid w:val="00C76041"/>
    <w:rsid w:val="00C76423"/>
    <w:rsid w:val="00C767B7"/>
    <w:rsid w:val="00C76E02"/>
    <w:rsid w:val="00C7768E"/>
    <w:rsid w:val="00C777A7"/>
    <w:rsid w:val="00C838D4"/>
    <w:rsid w:val="00C90341"/>
    <w:rsid w:val="00C927F0"/>
    <w:rsid w:val="00C94BEC"/>
    <w:rsid w:val="00C95EC8"/>
    <w:rsid w:val="00C9605D"/>
    <w:rsid w:val="00CA22D3"/>
    <w:rsid w:val="00CA3148"/>
    <w:rsid w:val="00CA443D"/>
    <w:rsid w:val="00CA4F32"/>
    <w:rsid w:val="00CA5CBA"/>
    <w:rsid w:val="00CB2136"/>
    <w:rsid w:val="00CB2A4C"/>
    <w:rsid w:val="00CB38AC"/>
    <w:rsid w:val="00CB76B9"/>
    <w:rsid w:val="00CC0877"/>
    <w:rsid w:val="00CC0C9A"/>
    <w:rsid w:val="00CC26DD"/>
    <w:rsid w:val="00CC2EF1"/>
    <w:rsid w:val="00CC60C1"/>
    <w:rsid w:val="00CD21A4"/>
    <w:rsid w:val="00CD37E6"/>
    <w:rsid w:val="00CD3D12"/>
    <w:rsid w:val="00CD5F5F"/>
    <w:rsid w:val="00CD5FD7"/>
    <w:rsid w:val="00CD6DBA"/>
    <w:rsid w:val="00CD6E7B"/>
    <w:rsid w:val="00CE04FA"/>
    <w:rsid w:val="00CE145E"/>
    <w:rsid w:val="00CE2482"/>
    <w:rsid w:val="00CF0822"/>
    <w:rsid w:val="00CF11F6"/>
    <w:rsid w:val="00CF1635"/>
    <w:rsid w:val="00CF1EB3"/>
    <w:rsid w:val="00CF40C4"/>
    <w:rsid w:val="00D0503E"/>
    <w:rsid w:val="00D06B87"/>
    <w:rsid w:val="00D109A8"/>
    <w:rsid w:val="00D118F1"/>
    <w:rsid w:val="00D11A37"/>
    <w:rsid w:val="00D122B7"/>
    <w:rsid w:val="00D123DE"/>
    <w:rsid w:val="00D13C7B"/>
    <w:rsid w:val="00D15FFE"/>
    <w:rsid w:val="00D20512"/>
    <w:rsid w:val="00D20C09"/>
    <w:rsid w:val="00D21FD1"/>
    <w:rsid w:val="00D2517D"/>
    <w:rsid w:val="00D26A67"/>
    <w:rsid w:val="00D272A1"/>
    <w:rsid w:val="00D275C1"/>
    <w:rsid w:val="00D30B50"/>
    <w:rsid w:val="00D31096"/>
    <w:rsid w:val="00D345BF"/>
    <w:rsid w:val="00D3492E"/>
    <w:rsid w:val="00D34C42"/>
    <w:rsid w:val="00D37EEC"/>
    <w:rsid w:val="00D4075D"/>
    <w:rsid w:val="00D41A96"/>
    <w:rsid w:val="00D4229B"/>
    <w:rsid w:val="00D42A3F"/>
    <w:rsid w:val="00D44784"/>
    <w:rsid w:val="00D4488C"/>
    <w:rsid w:val="00D52326"/>
    <w:rsid w:val="00D523CD"/>
    <w:rsid w:val="00D5615C"/>
    <w:rsid w:val="00D563C7"/>
    <w:rsid w:val="00D56729"/>
    <w:rsid w:val="00D56CAE"/>
    <w:rsid w:val="00D60DD9"/>
    <w:rsid w:val="00D61B3B"/>
    <w:rsid w:val="00D622F2"/>
    <w:rsid w:val="00D62800"/>
    <w:rsid w:val="00D6334A"/>
    <w:rsid w:val="00D6365D"/>
    <w:rsid w:val="00D64031"/>
    <w:rsid w:val="00D667FC"/>
    <w:rsid w:val="00D67352"/>
    <w:rsid w:val="00D72850"/>
    <w:rsid w:val="00D73354"/>
    <w:rsid w:val="00D7476D"/>
    <w:rsid w:val="00D77917"/>
    <w:rsid w:val="00D809EB"/>
    <w:rsid w:val="00D81E0D"/>
    <w:rsid w:val="00D83EAF"/>
    <w:rsid w:val="00D84320"/>
    <w:rsid w:val="00D8465A"/>
    <w:rsid w:val="00D84A42"/>
    <w:rsid w:val="00D8595E"/>
    <w:rsid w:val="00D8672F"/>
    <w:rsid w:val="00D938C0"/>
    <w:rsid w:val="00D94298"/>
    <w:rsid w:val="00DA1A2B"/>
    <w:rsid w:val="00DA22C1"/>
    <w:rsid w:val="00DA3043"/>
    <w:rsid w:val="00DA346B"/>
    <w:rsid w:val="00DB16AA"/>
    <w:rsid w:val="00DB1F01"/>
    <w:rsid w:val="00DB53D4"/>
    <w:rsid w:val="00DB75DC"/>
    <w:rsid w:val="00DB7BDE"/>
    <w:rsid w:val="00DC091F"/>
    <w:rsid w:val="00DC5570"/>
    <w:rsid w:val="00DC705D"/>
    <w:rsid w:val="00DC7E99"/>
    <w:rsid w:val="00DD3A18"/>
    <w:rsid w:val="00DD4462"/>
    <w:rsid w:val="00DD4949"/>
    <w:rsid w:val="00DD5FE3"/>
    <w:rsid w:val="00DE30F0"/>
    <w:rsid w:val="00DE4B1B"/>
    <w:rsid w:val="00DE4DC9"/>
    <w:rsid w:val="00DE7C25"/>
    <w:rsid w:val="00DF0A19"/>
    <w:rsid w:val="00DF2B23"/>
    <w:rsid w:val="00DF2F46"/>
    <w:rsid w:val="00DF2F81"/>
    <w:rsid w:val="00DF50FF"/>
    <w:rsid w:val="00DF6F65"/>
    <w:rsid w:val="00E00955"/>
    <w:rsid w:val="00E056F6"/>
    <w:rsid w:val="00E05961"/>
    <w:rsid w:val="00E065B2"/>
    <w:rsid w:val="00E07AFC"/>
    <w:rsid w:val="00E115DF"/>
    <w:rsid w:val="00E13A9F"/>
    <w:rsid w:val="00E13BD4"/>
    <w:rsid w:val="00E14C42"/>
    <w:rsid w:val="00E26B06"/>
    <w:rsid w:val="00E26D8F"/>
    <w:rsid w:val="00E27A9F"/>
    <w:rsid w:val="00E309CA"/>
    <w:rsid w:val="00E3161E"/>
    <w:rsid w:val="00E40BA9"/>
    <w:rsid w:val="00E41687"/>
    <w:rsid w:val="00E41D8C"/>
    <w:rsid w:val="00E428D9"/>
    <w:rsid w:val="00E42A62"/>
    <w:rsid w:val="00E43218"/>
    <w:rsid w:val="00E467F2"/>
    <w:rsid w:val="00E47218"/>
    <w:rsid w:val="00E50782"/>
    <w:rsid w:val="00E51E22"/>
    <w:rsid w:val="00E52D25"/>
    <w:rsid w:val="00E5433D"/>
    <w:rsid w:val="00E573E3"/>
    <w:rsid w:val="00E605BB"/>
    <w:rsid w:val="00E628B2"/>
    <w:rsid w:val="00E641CD"/>
    <w:rsid w:val="00E642A2"/>
    <w:rsid w:val="00E66089"/>
    <w:rsid w:val="00E6676F"/>
    <w:rsid w:val="00E710A1"/>
    <w:rsid w:val="00E82E0A"/>
    <w:rsid w:val="00E87000"/>
    <w:rsid w:val="00E87A6E"/>
    <w:rsid w:val="00E87C2A"/>
    <w:rsid w:val="00E91C9F"/>
    <w:rsid w:val="00E9654A"/>
    <w:rsid w:val="00E972D3"/>
    <w:rsid w:val="00EA099E"/>
    <w:rsid w:val="00EA2E07"/>
    <w:rsid w:val="00EA3120"/>
    <w:rsid w:val="00EA4FA1"/>
    <w:rsid w:val="00EA5419"/>
    <w:rsid w:val="00EA5849"/>
    <w:rsid w:val="00EA5ABB"/>
    <w:rsid w:val="00EB1B31"/>
    <w:rsid w:val="00EB2EE7"/>
    <w:rsid w:val="00EB3A59"/>
    <w:rsid w:val="00EB6364"/>
    <w:rsid w:val="00EB6950"/>
    <w:rsid w:val="00EB6958"/>
    <w:rsid w:val="00EB7EA0"/>
    <w:rsid w:val="00EC0353"/>
    <w:rsid w:val="00EC06A8"/>
    <w:rsid w:val="00EC23F8"/>
    <w:rsid w:val="00EC2864"/>
    <w:rsid w:val="00EC294E"/>
    <w:rsid w:val="00EC323C"/>
    <w:rsid w:val="00EC353C"/>
    <w:rsid w:val="00EC44BB"/>
    <w:rsid w:val="00EC5E4B"/>
    <w:rsid w:val="00EC7B26"/>
    <w:rsid w:val="00ED0220"/>
    <w:rsid w:val="00ED0B3C"/>
    <w:rsid w:val="00ED3A4E"/>
    <w:rsid w:val="00ED3D0E"/>
    <w:rsid w:val="00EE0C26"/>
    <w:rsid w:val="00EE1099"/>
    <w:rsid w:val="00EE1C77"/>
    <w:rsid w:val="00EE1F1B"/>
    <w:rsid w:val="00EE3196"/>
    <w:rsid w:val="00EE3AF2"/>
    <w:rsid w:val="00EE4566"/>
    <w:rsid w:val="00EE79F9"/>
    <w:rsid w:val="00EF153E"/>
    <w:rsid w:val="00EF1A3E"/>
    <w:rsid w:val="00EF58E5"/>
    <w:rsid w:val="00EF64AA"/>
    <w:rsid w:val="00F0193F"/>
    <w:rsid w:val="00F025B9"/>
    <w:rsid w:val="00F0319E"/>
    <w:rsid w:val="00F03E8E"/>
    <w:rsid w:val="00F0506E"/>
    <w:rsid w:val="00F06147"/>
    <w:rsid w:val="00F07A04"/>
    <w:rsid w:val="00F07FA1"/>
    <w:rsid w:val="00F1167E"/>
    <w:rsid w:val="00F14328"/>
    <w:rsid w:val="00F14926"/>
    <w:rsid w:val="00F15E02"/>
    <w:rsid w:val="00F16C48"/>
    <w:rsid w:val="00F214D9"/>
    <w:rsid w:val="00F24DE8"/>
    <w:rsid w:val="00F2506F"/>
    <w:rsid w:val="00F25BD3"/>
    <w:rsid w:val="00F2662A"/>
    <w:rsid w:val="00F3036C"/>
    <w:rsid w:val="00F31CD3"/>
    <w:rsid w:val="00F32839"/>
    <w:rsid w:val="00F35BEE"/>
    <w:rsid w:val="00F35E81"/>
    <w:rsid w:val="00F36040"/>
    <w:rsid w:val="00F36121"/>
    <w:rsid w:val="00F3787C"/>
    <w:rsid w:val="00F41878"/>
    <w:rsid w:val="00F45355"/>
    <w:rsid w:val="00F455F4"/>
    <w:rsid w:val="00F46EFD"/>
    <w:rsid w:val="00F4793C"/>
    <w:rsid w:val="00F50319"/>
    <w:rsid w:val="00F51310"/>
    <w:rsid w:val="00F514E4"/>
    <w:rsid w:val="00F533CF"/>
    <w:rsid w:val="00F53DDA"/>
    <w:rsid w:val="00F54792"/>
    <w:rsid w:val="00F57C48"/>
    <w:rsid w:val="00F610BD"/>
    <w:rsid w:val="00F62FB0"/>
    <w:rsid w:val="00F67A38"/>
    <w:rsid w:val="00F70778"/>
    <w:rsid w:val="00F766BF"/>
    <w:rsid w:val="00F813A6"/>
    <w:rsid w:val="00F81FB8"/>
    <w:rsid w:val="00F838B5"/>
    <w:rsid w:val="00F854B6"/>
    <w:rsid w:val="00F85CFE"/>
    <w:rsid w:val="00F87063"/>
    <w:rsid w:val="00F90197"/>
    <w:rsid w:val="00F90CE9"/>
    <w:rsid w:val="00F90D89"/>
    <w:rsid w:val="00F94DDB"/>
    <w:rsid w:val="00FA037F"/>
    <w:rsid w:val="00FA26AE"/>
    <w:rsid w:val="00FA74D6"/>
    <w:rsid w:val="00FA7786"/>
    <w:rsid w:val="00FB0D85"/>
    <w:rsid w:val="00FB0F50"/>
    <w:rsid w:val="00FB13D4"/>
    <w:rsid w:val="00FB4464"/>
    <w:rsid w:val="00FB44CB"/>
    <w:rsid w:val="00FB4A31"/>
    <w:rsid w:val="00FB64F1"/>
    <w:rsid w:val="00FB658E"/>
    <w:rsid w:val="00FB7E7F"/>
    <w:rsid w:val="00FC2E36"/>
    <w:rsid w:val="00FC2EA4"/>
    <w:rsid w:val="00FC42F1"/>
    <w:rsid w:val="00FC4E51"/>
    <w:rsid w:val="00FC7068"/>
    <w:rsid w:val="00FC7BEE"/>
    <w:rsid w:val="00FD0543"/>
    <w:rsid w:val="00FD1C70"/>
    <w:rsid w:val="00FD3749"/>
    <w:rsid w:val="00FD6B94"/>
    <w:rsid w:val="00FD7CB5"/>
    <w:rsid w:val="00FE1850"/>
    <w:rsid w:val="00FE1D27"/>
    <w:rsid w:val="00FE3CBC"/>
    <w:rsid w:val="00FE4A4D"/>
    <w:rsid w:val="00FE5B8A"/>
    <w:rsid w:val="00FE5CCA"/>
    <w:rsid w:val="00FE6A17"/>
    <w:rsid w:val="00FE71E5"/>
    <w:rsid w:val="00FE7347"/>
    <w:rsid w:val="00FE74D3"/>
    <w:rsid w:val="00FF3937"/>
    <w:rsid w:val="00FF429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2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2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draw\My%20Documents\EC'2004-05\EC,Min-5!9!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5316-4861-4FD2-B632-B62E3C49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EC,Min-5!9!05</Template>
  <TotalTime>2</TotalTime>
  <Pages>1</Pages>
  <Words>223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UNDERGRADUATE ACADEMIC PROGRAM REVIEW</vt:lpstr>
    </vt:vector>
  </TitlesOfParts>
  <Company>Fresno State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UNDERGRADUATE ACADEMIC PROGRAM REVIEW</dc:title>
  <dc:creator>CSUF</dc:creator>
  <cp:lastModifiedBy>Venita Baker</cp:lastModifiedBy>
  <cp:revision>2</cp:revision>
  <cp:lastPrinted>2012-11-01T14:39:00Z</cp:lastPrinted>
  <dcterms:created xsi:type="dcterms:W3CDTF">2013-05-10T17:19:00Z</dcterms:created>
  <dcterms:modified xsi:type="dcterms:W3CDTF">2013-05-10T17:19:00Z</dcterms:modified>
</cp:coreProperties>
</file>