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D2" w:rsidRPr="00E41D8C" w:rsidRDefault="00580DD2" w:rsidP="007205E9">
      <w:pPr>
        <w:pStyle w:val="Heading1"/>
        <w:rPr>
          <w:rFonts w:ascii="Times New Roman" w:hAnsi="Times New Roman"/>
        </w:rPr>
      </w:pPr>
    </w:p>
    <w:p w:rsidR="007205E9" w:rsidRPr="00EB7FB9" w:rsidRDefault="007205E9" w:rsidP="007205E9">
      <w:pPr>
        <w:pStyle w:val="Heading1"/>
      </w:pPr>
      <w:r w:rsidRPr="00EB7FB9">
        <w:t xml:space="preserve">MINUTES OF THE PERSONNEL COMMITTEE      </w:t>
      </w:r>
      <w:r w:rsidR="003A2609" w:rsidRPr="00EB7FB9">
        <w:t xml:space="preserve">  </w:t>
      </w:r>
      <w:r w:rsidRPr="00EB7FB9">
        <w:t xml:space="preserve">          </w:t>
      </w:r>
    </w:p>
    <w:p w:rsidR="007205E9" w:rsidRPr="00EB7FB9" w:rsidRDefault="007205E9" w:rsidP="007205E9">
      <w:pPr>
        <w:pStyle w:val="Heading1"/>
      </w:pPr>
      <w:r w:rsidRPr="00EB7FB9">
        <w:t>CALIFORNIA STATE UNIVERSITY, FRESNO</w:t>
      </w:r>
    </w:p>
    <w:p w:rsidR="007205E9" w:rsidRPr="00EB7FB9" w:rsidRDefault="007205E9" w:rsidP="007205E9">
      <w:pPr>
        <w:pStyle w:val="Heading1"/>
      </w:pPr>
      <w:r w:rsidRPr="00EB7FB9">
        <w:t>5241 N. Maple, M/S TA 43</w:t>
      </w:r>
    </w:p>
    <w:p w:rsidR="007205E9" w:rsidRPr="00EB7FB9" w:rsidRDefault="007205E9" w:rsidP="007205E9">
      <w:pPr>
        <w:pStyle w:val="Heading1"/>
      </w:pPr>
      <w:r w:rsidRPr="00EB7FB9">
        <w:t>Fresno, California  93740-8027</w:t>
      </w:r>
    </w:p>
    <w:p w:rsidR="007205E9" w:rsidRPr="00EB7FB9" w:rsidRDefault="007205E9" w:rsidP="007205E9">
      <w:pPr>
        <w:pStyle w:val="Heading1"/>
      </w:pPr>
    </w:p>
    <w:p w:rsidR="007205E9" w:rsidRPr="00EB7FB9" w:rsidRDefault="007205E9" w:rsidP="007205E9">
      <w:pPr>
        <w:pStyle w:val="Heading1"/>
      </w:pPr>
      <w:r w:rsidRPr="00EB7FB9">
        <w:t xml:space="preserve">Office of the Academic Senate  </w:t>
      </w:r>
    </w:p>
    <w:p w:rsidR="007205E9" w:rsidRPr="00EB7FB9" w:rsidRDefault="007205E9" w:rsidP="007205E9">
      <w:pPr>
        <w:pStyle w:val="Heading1"/>
      </w:pPr>
      <w:r w:rsidRPr="00EB7FB9">
        <w:t>Ext. 8-2743</w:t>
      </w:r>
    </w:p>
    <w:p w:rsidR="005374AE" w:rsidRPr="00EB7FB9" w:rsidRDefault="005374AE" w:rsidP="005374AE">
      <w:pPr>
        <w:rPr>
          <w:rFonts w:ascii="Bookman Old Style" w:hAnsi="Bookman Old Style"/>
          <w:szCs w:val="24"/>
        </w:rPr>
      </w:pPr>
    </w:p>
    <w:p w:rsidR="007205E9" w:rsidRPr="00EB7FB9" w:rsidRDefault="00F0506E" w:rsidP="007205E9">
      <w:pPr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 xml:space="preserve">October </w:t>
      </w:r>
      <w:r w:rsidR="0019716B" w:rsidRPr="00EB7FB9">
        <w:rPr>
          <w:rFonts w:ascii="Bookman Old Style" w:hAnsi="Bookman Old Style"/>
          <w:szCs w:val="24"/>
        </w:rPr>
        <w:t>1</w:t>
      </w:r>
      <w:r w:rsidR="00D42A3F" w:rsidRPr="00EB7FB9">
        <w:rPr>
          <w:rFonts w:ascii="Bookman Old Style" w:hAnsi="Bookman Old Style"/>
          <w:szCs w:val="24"/>
        </w:rPr>
        <w:t>8</w:t>
      </w:r>
      <w:r w:rsidR="00147C14" w:rsidRPr="00EB7FB9">
        <w:rPr>
          <w:rFonts w:ascii="Bookman Old Style" w:hAnsi="Bookman Old Style"/>
          <w:szCs w:val="24"/>
        </w:rPr>
        <w:t>, 2012</w:t>
      </w:r>
    </w:p>
    <w:p w:rsidR="007205E9" w:rsidRPr="00EB7FB9" w:rsidRDefault="007205E9" w:rsidP="007205E9">
      <w:pPr>
        <w:rPr>
          <w:rFonts w:ascii="Bookman Old Style" w:hAnsi="Bookman Old Style"/>
          <w:szCs w:val="24"/>
        </w:rPr>
      </w:pPr>
    </w:p>
    <w:p w:rsidR="00E47218" w:rsidRPr="00EB7FB9" w:rsidRDefault="007205E9" w:rsidP="00C457E6">
      <w:pPr>
        <w:ind w:left="2160" w:hanging="216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Members Present:</w:t>
      </w:r>
      <w:r w:rsidRPr="00EB7FB9">
        <w:rPr>
          <w:rFonts w:ascii="Bookman Old Style" w:hAnsi="Bookman Old Style"/>
          <w:szCs w:val="24"/>
        </w:rPr>
        <w:tab/>
      </w:r>
      <w:r w:rsidR="0076511E" w:rsidRPr="00EB7FB9">
        <w:rPr>
          <w:rFonts w:ascii="Bookman Old Style" w:hAnsi="Bookman Old Style"/>
          <w:szCs w:val="24"/>
        </w:rPr>
        <w:t xml:space="preserve">M. Caldwell, </w:t>
      </w:r>
      <w:r w:rsidR="0019716B" w:rsidRPr="00EB7FB9">
        <w:rPr>
          <w:rFonts w:ascii="Bookman Old Style" w:hAnsi="Bookman Old Style"/>
          <w:szCs w:val="24"/>
        </w:rPr>
        <w:t xml:space="preserve">A. </w:t>
      </w:r>
      <w:proofErr w:type="spellStart"/>
      <w:r w:rsidR="0019716B" w:rsidRPr="00EB7FB9">
        <w:rPr>
          <w:rFonts w:ascii="Bookman Old Style" w:hAnsi="Bookman Old Style"/>
          <w:szCs w:val="24"/>
        </w:rPr>
        <w:t>Cowgill</w:t>
      </w:r>
      <w:proofErr w:type="spellEnd"/>
      <w:r w:rsidR="00CD21A4" w:rsidRPr="00EB7FB9">
        <w:rPr>
          <w:rFonts w:ascii="Bookman Old Style" w:hAnsi="Bookman Old Style"/>
          <w:szCs w:val="24"/>
        </w:rPr>
        <w:t>,</w:t>
      </w:r>
      <w:r w:rsidR="0019716B" w:rsidRPr="00EB7FB9">
        <w:rPr>
          <w:rFonts w:ascii="Bookman Old Style" w:hAnsi="Bookman Old Style"/>
          <w:szCs w:val="24"/>
        </w:rPr>
        <w:t xml:space="preserve"> </w:t>
      </w:r>
      <w:r w:rsidR="003C2D16" w:rsidRPr="00EB7FB9">
        <w:rPr>
          <w:rFonts w:ascii="Bookman Old Style" w:hAnsi="Bookman Old Style"/>
          <w:szCs w:val="24"/>
        </w:rPr>
        <w:t xml:space="preserve">V. Hernandez, </w:t>
      </w:r>
      <w:r w:rsidR="00203078" w:rsidRPr="00EB7FB9">
        <w:rPr>
          <w:rFonts w:ascii="Bookman Old Style" w:hAnsi="Bookman Old Style"/>
          <w:szCs w:val="24"/>
        </w:rPr>
        <w:t xml:space="preserve">N.P. </w:t>
      </w:r>
      <w:proofErr w:type="spellStart"/>
      <w:r w:rsidR="00203078" w:rsidRPr="00EB7FB9">
        <w:rPr>
          <w:rFonts w:ascii="Bookman Old Style" w:hAnsi="Bookman Old Style"/>
          <w:szCs w:val="24"/>
        </w:rPr>
        <w:t>Mahalik</w:t>
      </w:r>
      <w:proofErr w:type="spellEnd"/>
      <w:r w:rsidR="00203078" w:rsidRPr="00EB7FB9">
        <w:rPr>
          <w:rFonts w:ascii="Bookman Old Style" w:hAnsi="Bookman Old Style"/>
          <w:szCs w:val="24"/>
        </w:rPr>
        <w:t xml:space="preserve">, </w:t>
      </w:r>
      <w:r w:rsidR="0076511E" w:rsidRPr="00EB7FB9">
        <w:rPr>
          <w:rFonts w:ascii="Bookman Old Style" w:hAnsi="Bookman Old Style"/>
          <w:szCs w:val="24"/>
        </w:rPr>
        <w:t xml:space="preserve">A. Radford, M. </w:t>
      </w:r>
      <w:proofErr w:type="spellStart"/>
      <w:r w:rsidR="0076511E" w:rsidRPr="00EB7FB9">
        <w:rPr>
          <w:rFonts w:ascii="Bookman Old Style" w:hAnsi="Bookman Old Style"/>
          <w:szCs w:val="24"/>
        </w:rPr>
        <w:t>Rawat</w:t>
      </w:r>
      <w:proofErr w:type="spellEnd"/>
      <w:r w:rsidR="0076511E" w:rsidRPr="00EB7FB9">
        <w:rPr>
          <w:rFonts w:ascii="Bookman Old Style" w:hAnsi="Bookman Old Style"/>
          <w:szCs w:val="24"/>
        </w:rPr>
        <w:t xml:space="preserve"> (Chair), </w:t>
      </w:r>
      <w:r w:rsidR="0019716B" w:rsidRPr="00EB7FB9">
        <w:rPr>
          <w:rFonts w:ascii="Bookman Old Style" w:hAnsi="Bookman Old Style"/>
          <w:szCs w:val="24"/>
        </w:rPr>
        <w:t>Yoshiko Takahashi,</w:t>
      </w:r>
      <w:r w:rsidR="00FF4293" w:rsidRPr="00EB7FB9">
        <w:rPr>
          <w:rFonts w:ascii="Bookman Old Style" w:hAnsi="Bookman Old Style"/>
          <w:szCs w:val="24"/>
        </w:rPr>
        <w:t xml:space="preserve"> Anthony Guzman II</w:t>
      </w:r>
    </w:p>
    <w:p w:rsidR="005374AE" w:rsidRPr="00EB7FB9" w:rsidRDefault="005374AE" w:rsidP="00E47218">
      <w:pPr>
        <w:ind w:left="2880" w:hanging="2880"/>
        <w:outlineLvl w:val="0"/>
        <w:rPr>
          <w:rFonts w:ascii="Bookman Old Style" w:hAnsi="Bookman Old Style"/>
          <w:szCs w:val="24"/>
        </w:rPr>
      </w:pPr>
    </w:p>
    <w:p w:rsidR="005374AE" w:rsidRPr="00EB7FB9" w:rsidRDefault="005374AE" w:rsidP="00F0506E">
      <w:pPr>
        <w:ind w:left="2160" w:hanging="216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Member</w:t>
      </w:r>
      <w:r w:rsidR="007205E9" w:rsidRPr="00EB7FB9">
        <w:rPr>
          <w:rFonts w:ascii="Bookman Old Style" w:hAnsi="Bookman Old Style"/>
          <w:szCs w:val="24"/>
        </w:rPr>
        <w:t xml:space="preserve"> Absent:</w:t>
      </w:r>
      <w:r w:rsidR="00C457E6" w:rsidRPr="00EB7FB9">
        <w:rPr>
          <w:rFonts w:ascii="Bookman Old Style" w:hAnsi="Bookman Old Style"/>
          <w:szCs w:val="24"/>
        </w:rPr>
        <w:tab/>
      </w:r>
      <w:r w:rsidR="00393AD0" w:rsidRPr="00EB7FB9">
        <w:rPr>
          <w:rFonts w:ascii="Bookman Old Style" w:hAnsi="Bookman Old Style"/>
          <w:szCs w:val="24"/>
        </w:rPr>
        <w:tab/>
      </w:r>
      <w:r w:rsidR="007D2AAA" w:rsidRPr="00EB7FB9">
        <w:rPr>
          <w:rFonts w:ascii="Bookman Old Style" w:hAnsi="Bookman Old Style"/>
          <w:szCs w:val="24"/>
        </w:rPr>
        <w:tab/>
      </w:r>
    </w:p>
    <w:p w:rsidR="00FF4293" w:rsidRPr="00EB7FB9" w:rsidRDefault="00FF4293" w:rsidP="000E4044">
      <w:pPr>
        <w:rPr>
          <w:rFonts w:ascii="Bookman Old Style" w:hAnsi="Bookman Old Style"/>
          <w:szCs w:val="24"/>
        </w:rPr>
      </w:pPr>
    </w:p>
    <w:p w:rsidR="000E4044" w:rsidRPr="00EB7FB9" w:rsidRDefault="000E4044" w:rsidP="000E4044">
      <w:pPr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 xml:space="preserve">The meeting was called </w:t>
      </w:r>
      <w:r w:rsidR="00A32461" w:rsidRPr="00EB7FB9">
        <w:rPr>
          <w:rFonts w:ascii="Bookman Old Style" w:hAnsi="Bookman Old Style"/>
          <w:szCs w:val="24"/>
        </w:rPr>
        <w:t xml:space="preserve">to order by Chair </w:t>
      </w:r>
      <w:proofErr w:type="spellStart"/>
      <w:r w:rsidR="008C7973" w:rsidRPr="00EB7FB9">
        <w:rPr>
          <w:rFonts w:ascii="Bookman Old Style" w:hAnsi="Bookman Old Style"/>
          <w:szCs w:val="24"/>
        </w:rPr>
        <w:t>Rawat</w:t>
      </w:r>
      <w:proofErr w:type="spellEnd"/>
      <w:r w:rsidR="008C7973" w:rsidRPr="00EB7FB9">
        <w:rPr>
          <w:rFonts w:ascii="Bookman Old Style" w:hAnsi="Bookman Old Style"/>
          <w:szCs w:val="24"/>
        </w:rPr>
        <w:t xml:space="preserve"> </w:t>
      </w:r>
      <w:r w:rsidR="00A32461" w:rsidRPr="00EB7FB9">
        <w:rPr>
          <w:rFonts w:ascii="Bookman Old Style" w:hAnsi="Bookman Old Style"/>
          <w:szCs w:val="24"/>
        </w:rPr>
        <w:t>at</w:t>
      </w:r>
      <w:r w:rsidR="008C7973" w:rsidRPr="00EB7FB9">
        <w:rPr>
          <w:rFonts w:ascii="Bookman Old Style" w:hAnsi="Bookman Old Style"/>
          <w:szCs w:val="24"/>
        </w:rPr>
        <w:t xml:space="preserve"> </w:t>
      </w:r>
      <w:r w:rsidR="008E005F" w:rsidRPr="00EB7FB9">
        <w:rPr>
          <w:rFonts w:ascii="Bookman Old Style" w:hAnsi="Bookman Old Style"/>
          <w:szCs w:val="24"/>
        </w:rPr>
        <w:t>8</w:t>
      </w:r>
      <w:r w:rsidR="00A32461" w:rsidRPr="00EB7FB9">
        <w:rPr>
          <w:rFonts w:ascii="Bookman Old Style" w:hAnsi="Bookman Old Style"/>
          <w:szCs w:val="24"/>
        </w:rPr>
        <w:t>:</w:t>
      </w:r>
      <w:r w:rsidR="00D42A3F" w:rsidRPr="00EB7FB9">
        <w:rPr>
          <w:rFonts w:ascii="Bookman Old Style" w:hAnsi="Bookman Old Style"/>
          <w:szCs w:val="24"/>
        </w:rPr>
        <w:t>00</w:t>
      </w:r>
      <w:r w:rsidR="0040763E" w:rsidRPr="00EB7FB9">
        <w:rPr>
          <w:rFonts w:ascii="Bookman Old Style" w:hAnsi="Bookman Old Style"/>
          <w:szCs w:val="24"/>
        </w:rPr>
        <w:t xml:space="preserve"> A</w:t>
      </w:r>
      <w:r w:rsidRPr="00EB7FB9">
        <w:rPr>
          <w:rFonts w:ascii="Bookman Old Style" w:hAnsi="Bookman Old Style"/>
          <w:szCs w:val="24"/>
        </w:rPr>
        <w:t>.</w:t>
      </w:r>
      <w:r w:rsidR="0040763E" w:rsidRPr="00EB7FB9">
        <w:rPr>
          <w:rFonts w:ascii="Bookman Old Style" w:hAnsi="Bookman Old Style"/>
          <w:szCs w:val="24"/>
        </w:rPr>
        <w:t>M</w:t>
      </w:r>
      <w:r w:rsidRPr="00EB7FB9">
        <w:rPr>
          <w:rFonts w:ascii="Bookman Old Style" w:hAnsi="Bookman Old Style"/>
          <w:szCs w:val="24"/>
        </w:rPr>
        <w:t xml:space="preserve">. in </w:t>
      </w:r>
      <w:r w:rsidR="00E115DF" w:rsidRPr="00EB7FB9">
        <w:rPr>
          <w:rFonts w:ascii="Bookman Old Style" w:hAnsi="Bookman Old Style"/>
          <w:szCs w:val="24"/>
        </w:rPr>
        <w:t>Thomas #117</w:t>
      </w:r>
      <w:r w:rsidRPr="00EB7FB9">
        <w:rPr>
          <w:rFonts w:ascii="Bookman Old Style" w:hAnsi="Bookman Old Style"/>
          <w:szCs w:val="24"/>
        </w:rPr>
        <w:t>.</w:t>
      </w:r>
    </w:p>
    <w:p w:rsidR="007205E9" w:rsidRPr="00EB7FB9" w:rsidRDefault="007205E9" w:rsidP="007205E9">
      <w:pPr>
        <w:rPr>
          <w:rFonts w:ascii="Bookman Old Style" w:hAnsi="Bookman Old Style"/>
          <w:szCs w:val="24"/>
        </w:rPr>
      </w:pPr>
    </w:p>
    <w:p w:rsidR="00D8672F" w:rsidRPr="00EB7FB9" w:rsidRDefault="007205E9" w:rsidP="004946BD">
      <w:pPr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1.</w:t>
      </w:r>
      <w:r w:rsidRPr="00EB7FB9">
        <w:rPr>
          <w:rFonts w:ascii="Bookman Old Style" w:hAnsi="Bookman Old Style"/>
          <w:szCs w:val="24"/>
        </w:rPr>
        <w:tab/>
        <w:t>Minutes.</w:t>
      </w:r>
      <w:r w:rsidRPr="00EB7FB9">
        <w:rPr>
          <w:rFonts w:ascii="Bookman Old Style" w:hAnsi="Bookman Old Style"/>
          <w:szCs w:val="24"/>
        </w:rPr>
        <w:tab/>
      </w:r>
      <w:r w:rsidRPr="00EB7FB9">
        <w:rPr>
          <w:rFonts w:ascii="Bookman Old Style" w:hAnsi="Bookman Old Style"/>
          <w:szCs w:val="24"/>
        </w:rPr>
        <w:tab/>
      </w:r>
      <w:proofErr w:type="gramStart"/>
      <w:r w:rsidRPr="00EB7FB9">
        <w:rPr>
          <w:rFonts w:ascii="Bookman Old Style" w:hAnsi="Bookman Old Style"/>
          <w:szCs w:val="24"/>
        </w:rPr>
        <w:t xml:space="preserve">MSC to </w:t>
      </w:r>
      <w:r w:rsidR="00BD13FF" w:rsidRPr="00EB7FB9">
        <w:rPr>
          <w:rFonts w:ascii="Bookman Old Style" w:hAnsi="Bookman Old Style"/>
          <w:szCs w:val="24"/>
        </w:rPr>
        <w:t>a</w:t>
      </w:r>
      <w:r w:rsidR="008C7973" w:rsidRPr="00EB7FB9">
        <w:rPr>
          <w:rFonts w:ascii="Bookman Old Style" w:hAnsi="Bookman Old Style"/>
          <w:szCs w:val="24"/>
        </w:rPr>
        <w:t>pprove</w:t>
      </w:r>
      <w:r w:rsidRPr="00EB7FB9">
        <w:rPr>
          <w:rFonts w:ascii="Bookman Old Style" w:hAnsi="Bookman Old Style"/>
          <w:szCs w:val="24"/>
        </w:rPr>
        <w:t xml:space="preserve"> the Minutes of </w:t>
      </w:r>
      <w:r w:rsidR="00C72767" w:rsidRPr="00EB7FB9">
        <w:rPr>
          <w:rFonts w:ascii="Bookman Old Style" w:hAnsi="Bookman Old Style"/>
          <w:szCs w:val="24"/>
        </w:rPr>
        <w:t xml:space="preserve">October </w:t>
      </w:r>
      <w:r w:rsidR="00D42A3F" w:rsidRPr="00EB7FB9">
        <w:rPr>
          <w:rFonts w:ascii="Bookman Old Style" w:hAnsi="Bookman Old Style"/>
          <w:szCs w:val="24"/>
        </w:rPr>
        <w:t>11</w:t>
      </w:r>
      <w:r w:rsidR="008E005F" w:rsidRPr="00EB7FB9">
        <w:rPr>
          <w:rFonts w:ascii="Bookman Old Style" w:hAnsi="Bookman Old Style"/>
          <w:szCs w:val="24"/>
        </w:rPr>
        <w:t>, 2012</w:t>
      </w:r>
      <w:r w:rsidR="00BD183C" w:rsidRPr="00EB7FB9">
        <w:rPr>
          <w:rFonts w:ascii="Bookman Old Style" w:hAnsi="Bookman Old Style"/>
          <w:szCs w:val="24"/>
        </w:rPr>
        <w:t>.</w:t>
      </w:r>
      <w:proofErr w:type="gramEnd"/>
      <w:r w:rsidR="00D8672F" w:rsidRPr="00EB7FB9">
        <w:rPr>
          <w:rFonts w:ascii="Bookman Old Style" w:hAnsi="Bookman Old Style"/>
          <w:szCs w:val="24"/>
        </w:rPr>
        <w:t xml:space="preserve"> </w:t>
      </w:r>
    </w:p>
    <w:p w:rsidR="00BD13FF" w:rsidRPr="00EB7FB9" w:rsidRDefault="00BD13FF" w:rsidP="004946BD">
      <w:pPr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ab/>
      </w:r>
      <w:r w:rsidRPr="00EB7FB9">
        <w:rPr>
          <w:rFonts w:ascii="Bookman Old Style" w:hAnsi="Bookman Old Style"/>
          <w:szCs w:val="24"/>
        </w:rPr>
        <w:tab/>
      </w:r>
      <w:r w:rsidRPr="00EB7FB9">
        <w:rPr>
          <w:rFonts w:ascii="Bookman Old Style" w:hAnsi="Bookman Old Style"/>
          <w:szCs w:val="24"/>
        </w:rPr>
        <w:tab/>
      </w:r>
    </w:p>
    <w:p w:rsidR="007205E9" w:rsidRPr="00EB7FB9" w:rsidRDefault="007205E9" w:rsidP="009E6C72">
      <w:pPr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2.</w:t>
      </w:r>
      <w:r w:rsidRPr="00EB7FB9">
        <w:rPr>
          <w:rFonts w:ascii="Bookman Old Style" w:hAnsi="Bookman Old Style"/>
          <w:szCs w:val="24"/>
        </w:rPr>
        <w:tab/>
        <w:t>Agenda.</w:t>
      </w:r>
      <w:r w:rsidRPr="00EB7FB9">
        <w:rPr>
          <w:rFonts w:ascii="Bookman Old Style" w:hAnsi="Bookman Old Style"/>
          <w:szCs w:val="24"/>
        </w:rPr>
        <w:tab/>
      </w:r>
      <w:r w:rsidRPr="00EB7FB9">
        <w:rPr>
          <w:rFonts w:ascii="Bookman Old Style" w:hAnsi="Bookman Old Style"/>
          <w:szCs w:val="24"/>
        </w:rPr>
        <w:tab/>
        <w:t>MSC to approve the Agenda</w:t>
      </w:r>
      <w:r w:rsidR="0028295D" w:rsidRPr="00EB7FB9">
        <w:rPr>
          <w:rFonts w:ascii="Bookman Old Style" w:hAnsi="Bookman Old Style"/>
          <w:szCs w:val="24"/>
        </w:rPr>
        <w:t xml:space="preserve"> as amended:</w:t>
      </w:r>
      <w:r w:rsidR="00D8672F" w:rsidRPr="00EB7FB9">
        <w:rPr>
          <w:rFonts w:ascii="Bookman Old Style" w:hAnsi="Bookman Old Style"/>
          <w:szCs w:val="24"/>
        </w:rPr>
        <w:t xml:space="preserve"> </w:t>
      </w:r>
    </w:p>
    <w:p w:rsidR="00203078" w:rsidRPr="00EB7FB9" w:rsidRDefault="00F0506E" w:rsidP="003C2D16">
      <w:pPr>
        <w:ind w:left="2160" w:firstLine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ab/>
      </w:r>
    </w:p>
    <w:p w:rsidR="004946BD" w:rsidRPr="00EB7FB9" w:rsidRDefault="00A03D43" w:rsidP="00675DCF">
      <w:pPr>
        <w:ind w:left="720" w:hanging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3.</w:t>
      </w:r>
      <w:r w:rsidRPr="00EB7FB9">
        <w:rPr>
          <w:rFonts w:ascii="Bookman Old Style" w:hAnsi="Bookman Old Style"/>
          <w:szCs w:val="24"/>
        </w:rPr>
        <w:tab/>
      </w:r>
      <w:r w:rsidR="004946BD" w:rsidRPr="00EB7FB9">
        <w:rPr>
          <w:rFonts w:ascii="Bookman Old Style" w:hAnsi="Bookman Old Style"/>
          <w:szCs w:val="24"/>
        </w:rPr>
        <w:t>C</w:t>
      </w:r>
      <w:r w:rsidR="003C2D16" w:rsidRPr="00EB7FB9">
        <w:rPr>
          <w:rFonts w:ascii="Bookman Old Style" w:hAnsi="Bookman Old Style"/>
          <w:szCs w:val="24"/>
        </w:rPr>
        <w:t>ommunications and Announcements</w:t>
      </w:r>
    </w:p>
    <w:p w:rsidR="006406D3" w:rsidRPr="00EB7FB9" w:rsidRDefault="006406D3" w:rsidP="006406D3">
      <w:pPr>
        <w:ind w:left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1. New student member: Anthony Guzman II</w:t>
      </w:r>
      <w:r w:rsidR="003C2D16" w:rsidRPr="00EB7FB9">
        <w:rPr>
          <w:rFonts w:ascii="Bookman Old Style" w:hAnsi="Bookman Old Style"/>
          <w:szCs w:val="24"/>
        </w:rPr>
        <w:tab/>
      </w:r>
    </w:p>
    <w:p w:rsidR="003C2D16" w:rsidRPr="00EB7FB9" w:rsidRDefault="006406D3" w:rsidP="006406D3">
      <w:pPr>
        <w:ind w:left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>2</w:t>
      </w:r>
      <w:r w:rsidR="003C2D16" w:rsidRPr="00EB7FB9">
        <w:rPr>
          <w:rFonts w:ascii="Bookman Old Style" w:hAnsi="Bookman Old Style"/>
          <w:szCs w:val="24"/>
        </w:rPr>
        <w:t xml:space="preserve">. </w:t>
      </w:r>
      <w:r w:rsidR="0019716B" w:rsidRPr="00EB7FB9">
        <w:rPr>
          <w:rFonts w:ascii="Bookman Old Style" w:hAnsi="Bookman Old Style"/>
          <w:szCs w:val="24"/>
        </w:rPr>
        <w:t>On October 17, Michael Caldwell</w:t>
      </w:r>
      <w:r w:rsidRPr="00EB7FB9">
        <w:rPr>
          <w:rFonts w:ascii="Bookman Old Style" w:hAnsi="Bookman Old Style"/>
          <w:szCs w:val="24"/>
        </w:rPr>
        <w:t>,</w:t>
      </w:r>
      <w:r w:rsidR="0019716B" w:rsidRPr="00EB7FB9">
        <w:rPr>
          <w:rFonts w:ascii="Bookman Old Style" w:hAnsi="Bookman Old Style"/>
          <w:szCs w:val="24"/>
        </w:rPr>
        <w:t xml:space="preserve"> </w:t>
      </w:r>
      <w:proofErr w:type="spellStart"/>
      <w:r w:rsidR="003724D3" w:rsidRPr="00EB7FB9">
        <w:rPr>
          <w:rFonts w:ascii="Bookman Old Style" w:hAnsi="Bookman Old Style"/>
          <w:szCs w:val="24"/>
        </w:rPr>
        <w:t>Mamta</w:t>
      </w:r>
      <w:proofErr w:type="spellEnd"/>
      <w:r w:rsidR="003724D3" w:rsidRPr="00EB7FB9">
        <w:rPr>
          <w:rFonts w:ascii="Bookman Old Style" w:hAnsi="Bookman Old Style"/>
          <w:szCs w:val="24"/>
        </w:rPr>
        <w:t xml:space="preserve"> </w:t>
      </w:r>
      <w:proofErr w:type="spellStart"/>
      <w:r w:rsidR="003724D3" w:rsidRPr="00EB7FB9">
        <w:rPr>
          <w:rFonts w:ascii="Bookman Old Style" w:hAnsi="Bookman Old Style"/>
          <w:szCs w:val="24"/>
        </w:rPr>
        <w:t>Rawat</w:t>
      </w:r>
      <w:proofErr w:type="spellEnd"/>
      <w:r w:rsidRPr="00EB7FB9">
        <w:rPr>
          <w:rFonts w:ascii="Bookman Old Style" w:hAnsi="Bookman Old Style"/>
          <w:szCs w:val="24"/>
        </w:rPr>
        <w:t xml:space="preserve">, and Provost </w:t>
      </w:r>
      <w:proofErr w:type="spellStart"/>
      <w:r w:rsidRPr="00EB7FB9">
        <w:rPr>
          <w:rFonts w:ascii="Bookman Old Style" w:hAnsi="Bookman Old Style"/>
          <w:szCs w:val="24"/>
        </w:rPr>
        <w:t>Covino</w:t>
      </w:r>
      <w:proofErr w:type="spellEnd"/>
      <w:r w:rsidRPr="00EB7FB9">
        <w:rPr>
          <w:rFonts w:ascii="Bookman Old Style" w:hAnsi="Bookman Old Style"/>
          <w:szCs w:val="24"/>
        </w:rPr>
        <w:t xml:space="preserve"> met with</w:t>
      </w:r>
      <w:r w:rsidR="0019716B" w:rsidRPr="00EB7FB9">
        <w:rPr>
          <w:rFonts w:ascii="Bookman Old Style" w:hAnsi="Bookman Old Style"/>
          <w:szCs w:val="24"/>
        </w:rPr>
        <w:t xml:space="preserve"> the council of </w:t>
      </w:r>
      <w:r w:rsidRPr="00EB7FB9">
        <w:rPr>
          <w:rFonts w:ascii="Bookman Old Style" w:hAnsi="Bookman Old Style"/>
          <w:szCs w:val="24"/>
        </w:rPr>
        <w:t>C</w:t>
      </w:r>
      <w:r w:rsidR="0019716B" w:rsidRPr="00EB7FB9">
        <w:rPr>
          <w:rFonts w:ascii="Bookman Old Style" w:hAnsi="Bookman Old Style"/>
          <w:szCs w:val="24"/>
        </w:rPr>
        <w:t>hairs</w:t>
      </w:r>
      <w:r w:rsidRPr="00EB7FB9">
        <w:rPr>
          <w:rFonts w:ascii="Bookman Old Style" w:hAnsi="Bookman Old Style"/>
          <w:szCs w:val="24"/>
        </w:rPr>
        <w:t xml:space="preserve"> to discuss APM 327 (Promotion)</w:t>
      </w:r>
      <w:r w:rsidR="003C2D16" w:rsidRPr="00EB7FB9">
        <w:rPr>
          <w:rFonts w:ascii="Bookman Old Style" w:hAnsi="Bookman Old Style"/>
          <w:szCs w:val="24"/>
        </w:rPr>
        <w:t>.</w:t>
      </w:r>
    </w:p>
    <w:p w:rsidR="006406D3" w:rsidRPr="00EB7FB9" w:rsidRDefault="0019716B" w:rsidP="00675DCF">
      <w:pPr>
        <w:ind w:left="720" w:hanging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ab/>
      </w:r>
      <w:r w:rsidR="006406D3" w:rsidRPr="00EB7FB9">
        <w:rPr>
          <w:rFonts w:ascii="Bookman Old Style" w:hAnsi="Bookman Old Style"/>
          <w:szCs w:val="24"/>
        </w:rPr>
        <w:t>3</w:t>
      </w:r>
      <w:r w:rsidRPr="00EB7FB9">
        <w:rPr>
          <w:rFonts w:ascii="Bookman Old Style" w:hAnsi="Bookman Old Style"/>
          <w:szCs w:val="24"/>
        </w:rPr>
        <w:t xml:space="preserve">. </w:t>
      </w:r>
      <w:r w:rsidR="006406D3" w:rsidRPr="00EB7FB9">
        <w:rPr>
          <w:rFonts w:ascii="Bookman Old Style" w:hAnsi="Bookman Old Style"/>
          <w:szCs w:val="24"/>
        </w:rPr>
        <w:t xml:space="preserve">Michael Caldwell and </w:t>
      </w:r>
      <w:proofErr w:type="spellStart"/>
      <w:r w:rsidR="006406D3" w:rsidRPr="00EB7FB9">
        <w:rPr>
          <w:rFonts w:ascii="Bookman Old Style" w:hAnsi="Bookman Old Style"/>
          <w:szCs w:val="24"/>
        </w:rPr>
        <w:t>Mamta</w:t>
      </w:r>
      <w:proofErr w:type="spellEnd"/>
      <w:r w:rsidR="006406D3" w:rsidRPr="00EB7FB9">
        <w:rPr>
          <w:rFonts w:ascii="Bookman Old Style" w:hAnsi="Bookman Old Style"/>
          <w:szCs w:val="24"/>
        </w:rPr>
        <w:t xml:space="preserve"> </w:t>
      </w:r>
      <w:proofErr w:type="spellStart"/>
      <w:r w:rsidR="006406D3" w:rsidRPr="00EB7FB9">
        <w:rPr>
          <w:rFonts w:ascii="Bookman Old Style" w:hAnsi="Bookman Old Style"/>
          <w:szCs w:val="24"/>
        </w:rPr>
        <w:t>Rawat</w:t>
      </w:r>
      <w:proofErr w:type="spellEnd"/>
      <w:r w:rsidR="006406D3" w:rsidRPr="00EB7FB9">
        <w:rPr>
          <w:rFonts w:ascii="Bookman Old Style" w:hAnsi="Bookman Old Style"/>
          <w:szCs w:val="24"/>
        </w:rPr>
        <w:t xml:space="preserve"> met with Juanita Aguilar and </w:t>
      </w:r>
      <w:proofErr w:type="spellStart"/>
      <w:r w:rsidR="006406D3" w:rsidRPr="00EB7FB9">
        <w:rPr>
          <w:rFonts w:ascii="Bookman Old Style" w:hAnsi="Bookman Old Style"/>
          <w:szCs w:val="24"/>
        </w:rPr>
        <w:t>A</w:t>
      </w:r>
      <w:r w:rsidR="00902F0D" w:rsidRPr="00EB7FB9">
        <w:rPr>
          <w:rFonts w:ascii="Bookman Old Style" w:hAnsi="Bookman Old Style"/>
          <w:szCs w:val="24"/>
        </w:rPr>
        <w:t>lli</w:t>
      </w:r>
      <w:r w:rsidR="006406D3" w:rsidRPr="00EB7FB9">
        <w:rPr>
          <w:rFonts w:ascii="Bookman Old Style" w:hAnsi="Bookman Old Style"/>
          <w:szCs w:val="24"/>
        </w:rPr>
        <w:t>ene</w:t>
      </w:r>
      <w:proofErr w:type="spellEnd"/>
      <w:r w:rsidR="00902F0D" w:rsidRPr="00EB7FB9">
        <w:rPr>
          <w:rFonts w:ascii="Bookman Old Style" w:hAnsi="Bookman Old Style"/>
          <w:szCs w:val="24"/>
        </w:rPr>
        <w:t xml:space="preserve"> Branch regarding parental leave</w:t>
      </w:r>
      <w:r w:rsidR="006406D3" w:rsidRPr="00EB7FB9">
        <w:rPr>
          <w:rFonts w:ascii="Bookman Old Style" w:hAnsi="Bookman Old Style"/>
          <w:szCs w:val="24"/>
        </w:rPr>
        <w:t>. Once the Tech Document from the Chancellor’s office is received, Juanita Aguilar will be invited to discuss parental leaves.</w:t>
      </w:r>
    </w:p>
    <w:p w:rsidR="0019716B" w:rsidRPr="00EB7FB9" w:rsidRDefault="006406D3" w:rsidP="006406D3">
      <w:pPr>
        <w:ind w:left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 xml:space="preserve">4.  </w:t>
      </w:r>
      <w:r w:rsidR="0019716B" w:rsidRPr="00EB7FB9">
        <w:rPr>
          <w:rFonts w:ascii="Bookman Old Style" w:hAnsi="Bookman Old Style"/>
          <w:szCs w:val="24"/>
        </w:rPr>
        <w:t xml:space="preserve">The </w:t>
      </w:r>
      <w:r w:rsidR="00CD21A4" w:rsidRPr="00EB7FB9">
        <w:rPr>
          <w:rFonts w:ascii="Bookman Old Style" w:hAnsi="Bookman Old Style"/>
          <w:szCs w:val="24"/>
        </w:rPr>
        <w:t xml:space="preserve">Senate </w:t>
      </w:r>
      <w:r w:rsidRPr="00EB7FB9">
        <w:rPr>
          <w:rFonts w:ascii="Bookman Old Style" w:hAnsi="Bookman Old Style"/>
          <w:szCs w:val="24"/>
        </w:rPr>
        <w:t xml:space="preserve">conducted a </w:t>
      </w:r>
      <w:r w:rsidR="00FF4293" w:rsidRPr="00EB7FB9">
        <w:rPr>
          <w:rFonts w:ascii="Bookman Old Style" w:hAnsi="Bookman Old Style"/>
          <w:szCs w:val="24"/>
        </w:rPr>
        <w:t xml:space="preserve">first reading of </w:t>
      </w:r>
      <w:r w:rsidR="0019716B" w:rsidRPr="00EB7FB9">
        <w:rPr>
          <w:rFonts w:ascii="Bookman Old Style" w:hAnsi="Bookman Old Style"/>
          <w:szCs w:val="24"/>
        </w:rPr>
        <w:t>APM 320.</w:t>
      </w:r>
    </w:p>
    <w:p w:rsidR="00FF4293" w:rsidRPr="00EB7FB9" w:rsidRDefault="00FF4293" w:rsidP="00675DCF">
      <w:pPr>
        <w:ind w:left="720" w:hanging="720"/>
        <w:rPr>
          <w:rFonts w:ascii="Bookman Old Style" w:hAnsi="Bookman Old Style"/>
          <w:szCs w:val="24"/>
        </w:rPr>
      </w:pPr>
      <w:r w:rsidRPr="00EB7FB9">
        <w:rPr>
          <w:rFonts w:ascii="Bookman Old Style" w:hAnsi="Bookman Old Style"/>
          <w:szCs w:val="24"/>
        </w:rPr>
        <w:tab/>
        <w:t xml:space="preserve"> </w:t>
      </w:r>
    </w:p>
    <w:p w:rsidR="00460884" w:rsidRPr="00EB7FB9" w:rsidRDefault="003C2D16" w:rsidP="00FF4293">
      <w:pPr>
        <w:ind w:left="720" w:hanging="720"/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szCs w:val="24"/>
        </w:rPr>
        <w:t xml:space="preserve">4. </w:t>
      </w:r>
      <w:r w:rsidR="00FE4A4D" w:rsidRPr="00EB7FB9">
        <w:rPr>
          <w:rFonts w:ascii="Bookman Old Style" w:hAnsi="Bookman Old Style"/>
          <w:szCs w:val="24"/>
        </w:rPr>
        <w:tab/>
      </w:r>
      <w:r w:rsidR="00FF4293" w:rsidRPr="00EB7FB9">
        <w:rPr>
          <w:rFonts w:ascii="Bookman Old Style" w:hAnsi="Bookman Old Style"/>
          <w:szCs w:val="24"/>
        </w:rPr>
        <w:t>APM 320</w:t>
      </w:r>
      <w:r w:rsidR="00460884" w:rsidRPr="00EB7FB9">
        <w:rPr>
          <w:rFonts w:ascii="Bookman Old Style" w:hAnsi="Bookman Old Style"/>
          <w:bCs/>
          <w:szCs w:val="24"/>
        </w:rPr>
        <w:t xml:space="preserve"> </w:t>
      </w:r>
    </w:p>
    <w:p w:rsidR="006406D3" w:rsidRPr="00EB7FB9" w:rsidRDefault="00FF4293" w:rsidP="00FF4293">
      <w:pPr>
        <w:ind w:left="720" w:hanging="720"/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bCs/>
          <w:szCs w:val="24"/>
        </w:rPr>
        <w:tab/>
      </w:r>
      <w:r w:rsidR="006406D3" w:rsidRPr="00EB7FB9">
        <w:rPr>
          <w:rFonts w:ascii="Bookman Old Style" w:hAnsi="Bookman Old Style"/>
          <w:bCs/>
          <w:szCs w:val="24"/>
        </w:rPr>
        <w:t xml:space="preserve">Reviewed APM 320 and amended APM 320 in light of the discussion in the Senate during the first reading.  </w:t>
      </w:r>
    </w:p>
    <w:p w:rsidR="006406D3" w:rsidRPr="00EB7FB9" w:rsidRDefault="006406D3" w:rsidP="00460884">
      <w:pPr>
        <w:rPr>
          <w:rFonts w:ascii="Bookman Old Style" w:hAnsi="Bookman Old Style"/>
          <w:bCs/>
          <w:szCs w:val="24"/>
        </w:rPr>
      </w:pPr>
    </w:p>
    <w:p w:rsidR="00460884" w:rsidRPr="00EB7FB9" w:rsidRDefault="00460884" w:rsidP="00460884">
      <w:pPr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bCs/>
          <w:szCs w:val="24"/>
        </w:rPr>
        <w:t xml:space="preserve">5. </w:t>
      </w:r>
      <w:r w:rsidRPr="00EB7FB9">
        <w:rPr>
          <w:rFonts w:ascii="Bookman Old Style" w:hAnsi="Bookman Old Style"/>
          <w:bCs/>
          <w:szCs w:val="24"/>
        </w:rPr>
        <w:tab/>
        <w:t>APM 369/G-25</w:t>
      </w:r>
    </w:p>
    <w:p w:rsidR="00460884" w:rsidRPr="00EB7FB9" w:rsidRDefault="00460884" w:rsidP="00460884">
      <w:pPr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bCs/>
          <w:szCs w:val="24"/>
        </w:rPr>
        <w:tab/>
      </w:r>
      <w:proofErr w:type="gramStart"/>
      <w:r w:rsidRPr="00EB7FB9">
        <w:rPr>
          <w:rFonts w:ascii="Bookman Old Style" w:hAnsi="Bookman Old Style"/>
          <w:bCs/>
          <w:szCs w:val="24"/>
        </w:rPr>
        <w:t>Review</w:t>
      </w:r>
      <w:r w:rsidR="006406D3" w:rsidRPr="00EB7FB9">
        <w:rPr>
          <w:rFonts w:ascii="Bookman Old Style" w:hAnsi="Bookman Old Style"/>
          <w:bCs/>
          <w:szCs w:val="24"/>
        </w:rPr>
        <w:t>ed</w:t>
      </w:r>
      <w:r w:rsidRPr="00EB7FB9">
        <w:rPr>
          <w:rFonts w:ascii="Bookman Old Style" w:hAnsi="Bookman Old Style"/>
          <w:bCs/>
          <w:szCs w:val="24"/>
        </w:rPr>
        <w:t xml:space="preserve"> APM 369/G-25.</w:t>
      </w:r>
      <w:proofErr w:type="gramEnd"/>
    </w:p>
    <w:p w:rsidR="006406D3" w:rsidRPr="00EB7FB9" w:rsidRDefault="006406D3" w:rsidP="00460884">
      <w:pPr>
        <w:rPr>
          <w:rFonts w:ascii="Bookman Old Style" w:hAnsi="Bookman Old Style"/>
          <w:bCs/>
          <w:szCs w:val="24"/>
        </w:rPr>
      </w:pPr>
      <w:bookmarkStart w:id="0" w:name="_GoBack"/>
      <w:bookmarkEnd w:id="0"/>
    </w:p>
    <w:p w:rsidR="006406D3" w:rsidRPr="00EB7FB9" w:rsidRDefault="006406D3" w:rsidP="00460884">
      <w:pPr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bCs/>
          <w:szCs w:val="24"/>
        </w:rPr>
        <w:t xml:space="preserve">6. </w:t>
      </w:r>
      <w:r w:rsidRPr="00EB7FB9">
        <w:rPr>
          <w:rFonts w:ascii="Bookman Old Style" w:hAnsi="Bookman Old Style"/>
          <w:bCs/>
          <w:szCs w:val="24"/>
        </w:rPr>
        <w:tab/>
        <w:t>APM 361</w:t>
      </w:r>
    </w:p>
    <w:p w:rsidR="006406D3" w:rsidRPr="00EB7FB9" w:rsidRDefault="006406D3" w:rsidP="00460884">
      <w:pPr>
        <w:rPr>
          <w:rFonts w:ascii="Bookman Old Style" w:hAnsi="Bookman Old Style"/>
          <w:bCs/>
          <w:szCs w:val="24"/>
        </w:rPr>
      </w:pPr>
      <w:r w:rsidRPr="00EB7FB9">
        <w:rPr>
          <w:rFonts w:ascii="Bookman Old Style" w:hAnsi="Bookman Old Style"/>
          <w:bCs/>
          <w:szCs w:val="24"/>
        </w:rPr>
        <w:tab/>
        <w:t>Reviewed APM 361</w:t>
      </w:r>
    </w:p>
    <w:p w:rsidR="00460884" w:rsidRPr="00EB7FB9" w:rsidRDefault="00460884" w:rsidP="00460884">
      <w:pPr>
        <w:rPr>
          <w:rFonts w:ascii="Bookman Old Style" w:hAnsi="Bookman Old Style"/>
          <w:bCs/>
          <w:szCs w:val="24"/>
        </w:rPr>
      </w:pPr>
    </w:p>
    <w:p w:rsidR="003C2D16" w:rsidRPr="00EB7FB9" w:rsidRDefault="00460884" w:rsidP="00CF40C4">
      <w:pPr>
        <w:rPr>
          <w:rFonts w:ascii="Bookman Old Style" w:hAnsi="Bookman Old Style"/>
          <w:bCs/>
          <w:szCs w:val="24"/>
        </w:rPr>
      </w:pPr>
      <w:proofErr w:type="gramStart"/>
      <w:r w:rsidRPr="00EB7FB9">
        <w:rPr>
          <w:rFonts w:ascii="Bookman Old Style" w:hAnsi="Bookman Old Style"/>
          <w:bCs/>
          <w:szCs w:val="24"/>
        </w:rPr>
        <w:t xml:space="preserve">Adjourned at </w:t>
      </w:r>
      <w:r w:rsidR="006406D3" w:rsidRPr="00EB7FB9">
        <w:rPr>
          <w:rFonts w:ascii="Bookman Old Style" w:hAnsi="Bookman Old Style"/>
          <w:bCs/>
          <w:szCs w:val="24"/>
        </w:rPr>
        <w:t>10:00.</w:t>
      </w:r>
      <w:proofErr w:type="gramEnd"/>
    </w:p>
    <w:p w:rsidR="0019716B" w:rsidRPr="00EB7FB9" w:rsidRDefault="0019716B" w:rsidP="00FE4A4D">
      <w:pPr>
        <w:ind w:left="720"/>
        <w:rPr>
          <w:rFonts w:ascii="Bookman Old Style" w:hAnsi="Bookman Old Style"/>
          <w:bCs/>
          <w:szCs w:val="24"/>
        </w:rPr>
      </w:pPr>
    </w:p>
    <w:sectPr w:rsidR="0019716B" w:rsidRPr="00EB7FB9" w:rsidSect="0087019A">
      <w:footerReference w:type="even" r:id="rId9"/>
      <w:footerReference w:type="default" r:id="rId10"/>
      <w:type w:val="continuous"/>
      <w:pgSz w:w="12240" w:h="15840"/>
      <w:pgMar w:top="576" w:right="1152" w:bottom="28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B8" w:rsidRDefault="00AF13B8">
      <w:r>
        <w:separator/>
      </w:r>
    </w:p>
  </w:endnote>
  <w:endnote w:type="continuationSeparator" w:id="0">
    <w:p w:rsidR="00AF13B8" w:rsidRDefault="00AF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37" w:rsidRDefault="00830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830837" w:rsidRDefault="008308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37" w:rsidRDefault="00830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0C4">
      <w:rPr>
        <w:rStyle w:val="PageNumber"/>
        <w:noProof/>
      </w:rPr>
      <w:t>2</w:t>
    </w:r>
    <w:r>
      <w:rPr>
        <w:rStyle w:val="PageNumber"/>
      </w:rPr>
      <w:fldChar w:fldCharType="end"/>
    </w:r>
  </w:p>
  <w:p w:rsidR="00830837" w:rsidRDefault="008308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B8" w:rsidRDefault="00AF13B8">
      <w:r>
        <w:separator/>
      </w:r>
    </w:p>
  </w:footnote>
  <w:footnote w:type="continuationSeparator" w:id="0">
    <w:p w:rsidR="00AF13B8" w:rsidRDefault="00AF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>
    <w:nsid w:val="00000004"/>
    <w:multiLevelType w:val="singleLevel"/>
    <w:tmpl w:val="83DAD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</w:abstractNum>
  <w:abstractNum w:abstractNumId="2">
    <w:nsid w:val="00F158D9"/>
    <w:multiLevelType w:val="hybridMultilevel"/>
    <w:tmpl w:val="57F6F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42A2D"/>
    <w:multiLevelType w:val="hybridMultilevel"/>
    <w:tmpl w:val="F4224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4DD7"/>
    <w:multiLevelType w:val="hybridMultilevel"/>
    <w:tmpl w:val="35820DBE"/>
    <w:lvl w:ilvl="0" w:tplc="F53A7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463F5A"/>
    <w:multiLevelType w:val="hybridMultilevel"/>
    <w:tmpl w:val="CBA04C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B4982"/>
    <w:multiLevelType w:val="hybridMultilevel"/>
    <w:tmpl w:val="9EFA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E3BB4"/>
    <w:multiLevelType w:val="hybridMultilevel"/>
    <w:tmpl w:val="A86E3884"/>
    <w:lvl w:ilvl="0" w:tplc="DAD476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3799C"/>
    <w:multiLevelType w:val="hybridMultilevel"/>
    <w:tmpl w:val="EEC832F2"/>
    <w:lvl w:ilvl="0" w:tplc="C540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6869"/>
    <w:multiLevelType w:val="hybridMultilevel"/>
    <w:tmpl w:val="BA32CA16"/>
    <w:lvl w:ilvl="0" w:tplc="3A146A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299"/>
    <w:multiLevelType w:val="hybridMultilevel"/>
    <w:tmpl w:val="30605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C86E07"/>
    <w:multiLevelType w:val="hybridMultilevel"/>
    <w:tmpl w:val="E490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A0C77"/>
    <w:multiLevelType w:val="hybridMultilevel"/>
    <w:tmpl w:val="8CE806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C04A4"/>
    <w:multiLevelType w:val="hybridMultilevel"/>
    <w:tmpl w:val="D16A6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D1854"/>
    <w:multiLevelType w:val="hybridMultilevel"/>
    <w:tmpl w:val="29307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46087"/>
    <w:multiLevelType w:val="hybridMultilevel"/>
    <w:tmpl w:val="AA7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B936C4"/>
    <w:multiLevelType w:val="hybridMultilevel"/>
    <w:tmpl w:val="F8F80C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E4B78"/>
    <w:multiLevelType w:val="hybridMultilevel"/>
    <w:tmpl w:val="1662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B2D"/>
    <w:multiLevelType w:val="hybridMultilevel"/>
    <w:tmpl w:val="F3141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210D3"/>
    <w:multiLevelType w:val="hybridMultilevel"/>
    <w:tmpl w:val="36805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83BA7"/>
    <w:multiLevelType w:val="hybridMultilevel"/>
    <w:tmpl w:val="2F2AA92E"/>
    <w:lvl w:ilvl="0" w:tplc="B88C45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9B0759"/>
    <w:multiLevelType w:val="hybridMultilevel"/>
    <w:tmpl w:val="85EE6526"/>
    <w:lvl w:ilvl="0" w:tplc="FAC633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60227"/>
    <w:multiLevelType w:val="hybridMultilevel"/>
    <w:tmpl w:val="FC3066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462"/>
    <w:multiLevelType w:val="hybridMultilevel"/>
    <w:tmpl w:val="D48EF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412F14"/>
    <w:multiLevelType w:val="hybridMultilevel"/>
    <w:tmpl w:val="FB4C29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279F6"/>
    <w:multiLevelType w:val="hybridMultilevel"/>
    <w:tmpl w:val="FCEE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5101F"/>
    <w:multiLevelType w:val="hybridMultilevel"/>
    <w:tmpl w:val="208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869CC"/>
    <w:multiLevelType w:val="hybridMultilevel"/>
    <w:tmpl w:val="928A1B4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CE1960"/>
    <w:multiLevelType w:val="hybridMultilevel"/>
    <w:tmpl w:val="DB8C3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81FF3"/>
    <w:multiLevelType w:val="hybridMultilevel"/>
    <w:tmpl w:val="89D885D4"/>
    <w:lvl w:ilvl="0" w:tplc="41A24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AE5E9E"/>
    <w:multiLevelType w:val="hybridMultilevel"/>
    <w:tmpl w:val="39A27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563C785C"/>
    <w:multiLevelType w:val="hybridMultilevel"/>
    <w:tmpl w:val="F174A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A14B31"/>
    <w:multiLevelType w:val="hybridMultilevel"/>
    <w:tmpl w:val="344E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B2C4E"/>
    <w:multiLevelType w:val="hybridMultilevel"/>
    <w:tmpl w:val="AF6E7D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A1560"/>
    <w:multiLevelType w:val="hybridMultilevel"/>
    <w:tmpl w:val="E1B0C810"/>
    <w:lvl w:ilvl="0" w:tplc="FE0E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29328E"/>
    <w:multiLevelType w:val="hybridMultilevel"/>
    <w:tmpl w:val="58DA1BF8"/>
    <w:lvl w:ilvl="0" w:tplc="3F40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D50D68"/>
    <w:multiLevelType w:val="hybridMultilevel"/>
    <w:tmpl w:val="3C2E3494"/>
    <w:lvl w:ilvl="0" w:tplc="DDB4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614794"/>
    <w:multiLevelType w:val="hybridMultilevel"/>
    <w:tmpl w:val="BB50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4445B"/>
    <w:multiLevelType w:val="hybridMultilevel"/>
    <w:tmpl w:val="C69CF5E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254536"/>
    <w:multiLevelType w:val="hybridMultilevel"/>
    <w:tmpl w:val="2B5A9D42"/>
    <w:lvl w:ilvl="0" w:tplc="0409000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D52115D"/>
    <w:multiLevelType w:val="hybridMultilevel"/>
    <w:tmpl w:val="B7AA6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0"/>
  </w:num>
  <w:num w:numId="5">
    <w:abstractNumId w:val="18"/>
  </w:num>
  <w:num w:numId="6">
    <w:abstractNumId w:val="14"/>
  </w:num>
  <w:num w:numId="7">
    <w:abstractNumId w:val="38"/>
  </w:num>
  <w:num w:numId="8">
    <w:abstractNumId w:val="1"/>
  </w:num>
  <w:num w:numId="9">
    <w:abstractNumId w:val="39"/>
  </w:num>
  <w:num w:numId="10">
    <w:abstractNumId w:val="30"/>
  </w:num>
  <w:num w:numId="11">
    <w:abstractNumId w:val="31"/>
  </w:num>
  <w:num w:numId="12">
    <w:abstractNumId w:val="40"/>
  </w:num>
  <w:num w:numId="13">
    <w:abstractNumId w:val="19"/>
  </w:num>
  <w:num w:numId="14">
    <w:abstractNumId w:val="35"/>
  </w:num>
  <w:num w:numId="15">
    <w:abstractNumId w:val="22"/>
  </w:num>
  <w:num w:numId="16">
    <w:abstractNumId w:val="2"/>
  </w:num>
  <w:num w:numId="17">
    <w:abstractNumId w:val="24"/>
  </w:num>
  <w:num w:numId="18">
    <w:abstractNumId w:val="33"/>
  </w:num>
  <w:num w:numId="19">
    <w:abstractNumId w:val="16"/>
  </w:num>
  <w:num w:numId="20">
    <w:abstractNumId w:val="12"/>
  </w:num>
  <w:num w:numId="21">
    <w:abstractNumId w:val="5"/>
  </w:num>
  <w:num w:numId="22">
    <w:abstractNumId w:val="9"/>
  </w:num>
  <w:num w:numId="23">
    <w:abstractNumId w:val="21"/>
  </w:num>
  <w:num w:numId="24">
    <w:abstractNumId w:val="13"/>
  </w:num>
  <w:num w:numId="25">
    <w:abstractNumId w:val="23"/>
  </w:num>
  <w:num w:numId="26">
    <w:abstractNumId w:val="10"/>
  </w:num>
  <w:num w:numId="27">
    <w:abstractNumId w:val="15"/>
  </w:num>
  <w:num w:numId="28">
    <w:abstractNumId w:val="32"/>
  </w:num>
  <w:num w:numId="29">
    <w:abstractNumId w:val="6"/>
  </w:num>
  <w:num w:numId="30">
    <w:abstractNumId w:val="26"/>
  </w:num>
  <w:num w:numId="31">
    <w:abstractNumId w:val="8"/>
  </w:num>
  <w:num w:numId="32">
    <w:abstractNumId w:val="25"/>
  </w:num>
  <w:num w:numId="33">
    <w:abstractNumId w:val="11"/>
  </w:num>
  <w:num w:numId="34">
    <w:abstractNumId w:val="17"/>
  </w:num>
  <w:num w:numId="35">
    <w:abstractNumId w:val="3"/>
  </w:num>
  <w:num w:numId="36">
    <w:abstractNumId w:val="28"/>
  </w:num>
  <w:num w:numId="37">
    <w:abstractNumId w:val="37"/>
  </w:num>
  <w:num w:numId="38">
    <w:abstractNumId w:val="36"/>
  </w:num>
  <w:num w:numId="39">
    <w:abstractNumId w:val="4"/>
  </w:num>
  <w:num w:numId="40">
    <w:abstractNumId w:val="27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2"/>
    <w:rsid w:val="000026B6"/>
    <w:rsid w:val="0001265E"/>
    <w:rsid w:val="00013249"/>
    <w:rsid w:val="00013C5C"/>
    <w:rsid w:val="0001526B"/>
    <w:rsid w:val="00015890"/>
    <w:rsid w:val="0001665F"/>
    <w:rsid w:val="00017A00"/>
    <w:rsid w:val="00020F18"/>
    <w:rsid w:val="00021037"/>
    <w:rsid w:val="000329B5"/>
    <w:rsid w:val="000332CF"/>
    <w:rsid w:val="00035945"/>
    <w:rsid w:val="00036537"/>
    <w:rsid w:val="00037B42"/>
    <w:rsid w:val="000438C5"/>
    <w:rsid w:val="000450A1"/>
    <w:rsid w:val="00045C3D"/>
    <w:rsid w:val="00047BAD"/>
    <w:rsid w:val="0005120A"/>
    <w:rsid w:val="000515D9"/>
    <w:rsid w:val="00051682"/>
    <w:rsid w:val="00052865"/>
    <w:rsid w:val="000568CF"/>
    <w:rsid w:val="00056EC1"/>
    <w:rsid w:val="0006064E"/>
    <w:rsid w:val="00065B72"/>
    <w:rsid w:val="00067BD1"/>
    <w:rsid w:val="00074219"/>
    <w:rsid w:val="00075BB2"/>
    <w:rsid w:val="00076B23"/>
    <w:rsid w:val="00076D2A"/>
    <w:rsid w:val="000772C8"/>
    <w:rsid w:val="000772E1"/>
    <w:rsid w:val="0007733D"/>
    <w:rsid w:val="000818A4"/>
    <w:rsid w:val="00081CFB"/>
    <w:rsid w:val="000855C4"/>
    <w:rsid w:val="00085670"/>
    <w:rsid w:val="000865D0"/>
    <w:rsid w:val="00086ECA"/>
    <w:rsid w:val="000938C4"/>
    <w:rsid w:val="0009752F"/>
    <w:rsid w:val="000A0365"/>
    <w:rsid w:val="000A1746"/>
    <w:rsid w:val="000A1D69"/>
    <w:rsid w:val="000A2136"/>
    <w:rsid w:val="000A50FE"/>
    <w:rsid w:val="000A5811"/>
    <w:rsid w:val="000A658C"/>
    <w:rsid w:val="000A6FD7"/>
    <w:rsid w:val="000A758F"/>
    <w:rsid w:val="000B0137"/>
    <w:rsid w:val="000B0B5D"/>
    <w:rsid w:val="000B3081"/>
    <w:rsid w:val="000B366D"/>
    <w:rsid w:val="000B3EE7"/>
    <w:rsid w:val="000B41C3"/>
    <w:rsid w:val="000B48C5"/>
    <w:rsid w:val="000B7CDE"/>
    <w:rsid w:val="000C176B"/>
    <w:rsid w:val="000C241F"/>
    <w:rsid w:val="000C3900"/>
    <w:rsid w:val="000C4448"/>
    <w:rsid w:val="000C768D"/>
    <w:rsid w:val="000C78C5"/>
    <w:rsid w:val="000D0CD6"/>
    <w:rsid w:val="000D1131"/>
    <w:rsid w:val="000D16FE"/>
    <w:rsid w:val="000D1BA3"/>
    <w:rsid w:val="000D50E9"/>
    <w:rsid w:val="000D64B9"/>
    <w:rsid w:val="000E08F5"/>
    <w:rsid w:val="000E0A17"/>
    <w:rsid w:val="000E17E2"/>
    <w:rsid w:val="000E262A"/>
    <w:rsid w:val="000E3442"/>
    <w:rsid w:val="000E4044"/>
    <w:rsid w:val="000E430F"/>
    <w:rsid w:val="000E4421"/>
    <w:rsid w:val="000E58E1"/>
    <w:rsid w:val="000E6729"/>
    <w:rsid w:val="000E7C15"/>
    <w:rsid w:val="000F0DC7"/>
    <w:rsid w:val="000F3918"/>
    <w:rsid w:val="000F3DBC"/>
    <w:rsid w:val="000F7237"/>
    <w:rsid w:val="001006D4"/>
    <w:rsid w:val="00100787"/>
    <w:rsid w:val="00103420"/>
    <w:rsid w:val="001039E8"/>
    <w:rsid w:val="00104CE3"/>
    <w:rsid w:val="00105DEB"/>
    <w:rsid w:val="00107434"/>
    <w:rsid w:val="00113444"/>
    <w:rsid w:val="00121F59"/>
    <w:rsid w:val="001251DD"/>
    <w:rsid w:val="00126D57"/>
    <w:rsid w:val="001307A9"/>
    <w:rsid w:val="00130A23"/>
    <w:rsid w:val="00130FD7"/>
    <w:rsid w:val="00132A23"/>
    <w:rsid w:val="0013352D"/>
    <w:rsid w:val="00134460"/>
    <w:rsid w:val="00134C75"/>
    <w:rsid w:val="00134D4C"/>
    <w:rsid w:val="00135C83"/>
    <w:rsid w:val="0014025F"/>
    <w:rsid w:val="00141A0E"/>
    <w:rsid w:val="0014275B"/>
    <w:rsid w:val="00142AD1"/>
    <w:rsid w:val="0014636B"/>
    <w:rsid w:val="001476B0"/>
    <w:rsid w:val="00147C14"/>
    <w:rsid w:val="001509EE"/>
    <w:rsid w:val="00155601"/>
    <w:rsid w:val="0015621C"/>
    <w:rsid w:val="00156C0A"/>
    <w:rsid w:val="0015753F"/>
    <w:rsid w:val="00164A4D"/>
    <w:rsid w:val="0016512E"/>
    <w:rsid w:val="00167819"/>
    <w:rsid w:val="0017177C"/>
    <w:rsid w:val="00176465"/>
    <w:rsid w:val="00177F4B"/>
    <w:rsid w:val="00180E8F"/>
    <w:rsid w:val="00182014"/>
    <w:rsid w:val="00183F55"/>
    <w:rsid w:val="0018614B"/>
    <w:rsid w:val="001870D0"/>
    <w:rsid w:val="00190D1E"/>
    <w:rsid w:val="0019244A"/>
    <w:rsid w:val="00193026"/>
    <w:rsid w:val="00194268"/>
    <w:rsid w:val="001942B9"/>
    <w:rsid w:val="00194855"/>
    <w:rsid w:val="00196421"/>
    <w:rsid w:val="001968AA"/>
    <w:rsid w:val="00196EB9"/>
    <w:rsid w:val="0019716B"/>
    <w:rsid w:val="001975E0"/>
    <w:rsid w:val="001A1DAA"/>
    <w:rsid w:val="001A2D15"/>
    <w:rsid w:val="001A3534"/>
    <w:rsid w:val="001B1FC6"/>
    <w:rsid w:val="001B2781"/>
    <w:rsid w:val="001B35C1"/>
    <w:rsid w:val="001B36C2"/>
    <w:rsid w:val="001B478B"/>
    <w:rsid w:val="001B49AF"/>
    <w:rsid w:val="001C0605"/>
    <w:rsid w:val="001C100C"/>
    <w:rsid w:val="001C1020"/>
    <w:rsid w:val="001C304E"/>
    <w:rsid w:val="001C3ABF"/>
    <w:rsid w:val="001C53FC"/>
    <w:rsid w:val="001C5AE4"/>
    <w:rsid w:val="001C7D9C"/>
    <w:rsid w:val="001D090B"/>
    <w:rsid w:val="001D3874"/>
    <w:rsid w:val="001D3E4B"/>
    <w:rsid w:val="001D6D8D"/>
    <w:rsid w:val="001E039E"/>
    <w:rsid w:val="001E2C1B"/>
    <w:rsid w:val="001E2D4A"/>
    <w:rsid w:val="001E6E12"/>
    <w:rsid w:val="001E7778"/>
    <w:rsid w:val="001E7B83"/>
    <w:rsid w:val="001F320E"/>
    <w:rsid w:val="001F326C"/>
    <w:rsid w:val="001F3EF9"/>
    <w:rsid w:val="001F4075"/>
    <w:rsid w:val="001F420C"/>
    <w:rsid w:val="001F661C"/>
    <w:rsid w:val="001F7657"/>
    <w:rsid w:val="001F77F7"/>
    <w:rsid w:val="0020019F"/>
    <w:rsid w:val="00203078"/>
    <w:rsid w:val="002109E7"/>
    <w:rsid w:val="002111D6"/>
    <w:rsid w:val="00217F67"/>
    <w:rsid w:val="00220FD7"/>
    <w:rsid w:val="002218BE"/>
    <w:rsid w:val="0022212E"/>
    <w:rsid w:val="0022342C"/>
    <w:rsid w:val="00226A2F"/>
    <w:rsid w:val="00227C1C"/>
    <w:rsid w:val="00232812"/>
    <w:rsid w:val="00235987"/>
    <w:rsid w:val="00235A97"/>
    <w:rsid w:val="002363B9"/>
    <w:rsid w:val="002407BE"/>
    <w:rsid w:val="00245178"/>
    <w:rsid w:val="00250305"/>
    <w:rsid w:val="00252D40"/>
    <w:rsid w:val="002530FF"/>
    <w:rsid w:val="002541E5"/>
    <w:rsid w:val="00255639"/>
    <w:rsid w:val="002566FD"/>
    <w:rsid w:val="00261009"/>
    <w:rsid w:val="00261DF5"/>
    <w:rsid w:val="002624FD"/>
    <w:rsid w:val="0026381F"/>
    <w:rsid w:val="002716B8"/>
    <w:rsid w:val="0027243C"/>
    <w:rsid w:val="00272F76"/>
    <w:rsid w:val="00281A8D"/>
    <w:rsid w:val="00281DFC"/>
    <w:rsid w:val="00282924"/>
    <w:rsid w:val="0028295D"/>
    <w:rsid w:val="00282C92"/>
    <w:rsid w:val="0028300C"/>
    <w:rsid w:val="00283E42"/>
    <w:rsid w:val="00286D3C"/>
    <w:rsid w:val="00287106"/>
    <w:rsid w:val="002873DC"/>
    <w:rsid w:val="0029419F"/>
    <w:rsid w:val="002956E3"/>
    <w:rsid w:val="0029574E"/>
    <w:rsid w:val="00295DEF"/>
    <w:rsid w:val="00295F39"/>
    <w:rsid w:val="0029721D"/>
    <w:rsid w:val="00297752"/>
    <w:rsid w:val="002A02F0"/>
    <w:rsid w:val="002A2325"/>
    <w:rsid w:val="002A3D6E"/>
    <w:rsid w:val="002A483A"/>
    <w:rsid w:val="002A5D47"/>
    <w:rsid w:val="002B0226"/>
    <w:rsid w:val="002B0816"/>
    <w:rsid w:val="002B0899"/>
    <w:rsid w:val="002B1161"/>
    <w:rsid w:val="002B1FEE"/>
    <w:rsid w:val="002B2CCF"/>
    <w:rsid w:val="002B4EEA"/>
    <w:rsid w:val="002B6697"/>
    <w:rsid w:val="002B7A28"/>
    <w:rsid w:val="002C05C6"/>
    <w:rsid w:val="002C718C"/>
    <w:rsid w:val="002C73E6"/>
    <w:rsid w:val="002D0608"/>
    <w:rsid w:val="002D2223"/>
    <w:rsid w:val="002D26FC"/>
    <w:rsid w:val="002D346A"/>
    <w:rsid w:val="002D3FDD"/>
    <w:rsid w:val="002D547E"/>
    <w:rsid w:val="002D5E84"/>
    <w:rsid w:val="002D71B2"/>
    <w:rsid w:val="002D7D58"/>
    <w:rsid w:val="002E0992"/>
    <w:rsid w:val="002E1762"/>
    <w:rsid w:val="002E3335"/>
    <w:rsid w:val="002E4673"/>
    <w:rsid w:val="002E4860"/>
    <w:rsid w:val="002E4E3E"/>
    <w:rsid w:val="002E54D7"/>
    <w:rsid w:val="002F0558"/>
    <w:rsid w:val="002F0665"/>
    <w:rsid w:val="002F12D4"/>
    <w:rsid w:val="002F35D5"/>
    <w:rsid w:val="002F3F6C"/>
    <w:rsid w:val="002F64C8"/>
    <w:rsid w:val="002F729A"/>
    <w:rsid w:val="00300D01"/>
    <w:rsid w:val="0030101B"/>
    <w:rsid w:val="00302EDB"/>
    <w:rsid w:val="00303249"/>
    <w:rsid w:val="00304382"/>
    <w:rsid w:val="00306591"/>
    <w:rsid w:val="00306DED"/>
    <w:rsid w:val="0030704D"/>
    <w:rsid w:val="00310293"/>
    <w:rsid w:val="00313780"/>
    <w:rsid w:val="00315F4B"/>
    <w:rsid w:val="00317DE4"/>
    <w:rsid w:val="00320CEE"/>
    <w:rsid w:val="00321D1D"/>
    <w:rsid w:val="00326613"/>
    <w:rsid w:val="00330E1F"/>
    <w:rsid w:val="00334002"/>
    <w:rsid w:val="003341B0"/>
    <w:rsid w:val="00334C8B"/>
    <w:rsid w:val="003350E5"/>
    <w:rsid w:val="00335156"/>
    <w:rsid w:val="00335D54"/>
    <w:rsid w:val="0033736E"/>
    <w:rsid w:val="00343C96"/>
    <w:rsid w:val="00344815"/>
    <w:rsid w:val="00344F74"/>
    <w:rsid w:val="00345D53"/>
    <w:rsid w:val="003479CE"/>
    <w:rsid w:val="0035188A"/>
    <w:rsid w:val="00353C99"/>
    <w:rsid w:val="003542CA"/>
    <w:rsid w:val="00355A63"/>
    <w:rsid w:val="00356374"/>
    <w:rsid w:val="003607A5"/>
    <w:rsid w:val="00365019"/>
    <w:rsid w:val="00365425"/>
    <w:rsid w:val="003662BB"/>
    <w:rsid w:val="00367806"/>
    <w:rsid w:val="003724D3"/>
    <w:rsid w:val="00373CB7"/>
    <w:rsid w:val="003743E4"/>
    <w:rsid w:val="00374586"/>
    <w:rsid w:val="003773ED"/>
    <w:rsid w:val="00381BD4"/>
    <w:rsid w:val="00382415"/>
    <w:rsid w:val="003826E2"/>
    <w:rsid w:val="00382E7C"/>
    <w:rsid w:val="00383671"/>
    <w:rsid w:val="003838E3"/>
    <w:rsid w:val="00383DF8"/>
    <w:rsid w:val="0038571A"/>
    <w:rsid w:val="00386D21"/>
    <w:rsid w:val="00390613"/>
    <w:rsid w:val="00393AD0"/>
    <w:rsid w:val="0039596A"/>
    <w:rsid w:val="0039641B"/>
    <w:rsid w:val="00396CFD"/>
    <w:rsid w:val="003A2609"/>
    <w:rsid w:val="003B1BD8"/>
    <w:rsid w:val="003B23DB"/>
    <w:rsid w:val="003B3167"/>
    <w:rsid w:val="003B328A"/>
    <w:rsid w:val="003B65E7"/>
    <w:rsid w:val="003C2D16"/>
    <w:rsid w:val="003C49A6"/>
    <w:rsid w:val="003C58F5"/>
    <w:rsid w:val="003C680B"/>
    <w:rsid w:val="003C6E7C"/>
    <w:rsid w:val="003D1B0F"/>
    <w:rsid w:val="003D2808"/>
    <w:rsid w:val="003D36F0"/>
    <w:rsid w:val="003D3B40"/>
    <w:rsid w:val="003D4BB2"/>
    <w:rsid w:val="003D5B02"/>
    <w:rsid w:val="003D6573"/>
    <w:rsid w:val="003D7A57"/>
    <w:rsid w:val="003E0AC0"/>
    <w:rsid w:val="003E6945"/>
    <w:rsid w:val="003F023C"/>
    <w:rsid w:val="003F2BE0"/>
    <w:rsid w:val="003F33AF"/>
    <w:rsid w:val="003F5A94"/>
    <w:rsid w:val="0040067D"/>
    <w:rsid w:val="00403D61"/>
    <w:rsid w:val="00404466"/>
    <w:rsid w:val="0040763E"/>
    <w:rsid w:val="00411D5C"/>
    <w:rsid w:val="00414F17"/>
    <w:rsid w:val="004151B6"/>
    <w:rsid w:val="0041537E"/>
    <w:rsid w:val="00416F1F"/>
    <w:rsid w:val="00417458"/>
    <w:rsid w:val="00423D21"/>
    <w:rsid w:val="00423F98"/>
    <w:rsid w:val="00425182"/>
    <w:rsid w:val="0042544A"/>
    <w:rsid w:val="00425E8C"/>
    <w:rsid w:val="00430F30"/>
    <w:rsid w:val="00430F36"/>
    <w:rsid w:val="00434DDB"/>
    <w:rsid w:val="00437215"/>
    <w:rsid w:val="00437B58"/>
    <w:rsid w:val="00441692"/>
    <w:rsid w:val="004437B9"/>
    <w:rsid w:val="00443B16"/>
    <w:rsid w:val="004446C4"/>
    <w:rsid w:val="004464C1"/>
    <w:rsid w:val="00453FE0"/>
    <w:rsid w:val="00454BF7"/>
    <w:rsid w:val="004579D2"/>
    <w:rsid w:val="00457E2F"/>
    <w:rsid w:val="0046033D"/>
    <w:rsid w:val="0046083E"/>
    <w:rsid w:val="00460884"/>
    <w:rsid w:val="00460F6A"/>
    <w:rsid w:val="00464CC8"/>
    <w:rsid w:val="00464DD1"/>
    <w:rsid w:val="004653F4"/>
    <w:rsid w:val="00466627"/>
    <w:rsid w:val="00467A06"/>
    <w:rsid w:val="0047338D"/>
    <w:rsid w:val="00473974"/>
    <w:rsid w:val="0047652A"/>
    <w:rsid w:val="00476B41"/>
    <w:rsid w:val="00477FB0"/>
    <w:rsid w:val="004818E1"/>
    <w:rsid w:val="00481AB7"/>
    <w:rsid w:val="004836C1"/>
    <w:rsid w:val="00483B1E"/>
    <w:rsid w:val="0049417A"/>
    <w:rsid w:val="004946BD"/>
    <w:rsid w:val="00495337"/>
    <w:rsid w:val="004A14C3"/>
    <w:rsid w:val="004A28EA"/>
    <w:rsid w:val="004A552D"/>
    <w:rsid w:val="004B1B54"/>
    <w:rsid w:val="004B1E92"/>
    <w:rsid w:val="004B355A"/>
    <w:rsid w:val="004B69C9"/>
    <w:rsid w:val="004C1F46"/>
    <w:rsid w:val="004C2ED5"/>
    <w:rsid w:val="004C350A"/>
    <w:rsid w:val="004C3520"/>
    <w:rsid w:val="004C39BD"/>
    <w:rsid w:val="004C597A"/>
    <w:rsid w:val="004D08DC"/>
    <w:rsid w:val="004D175B"/>
    <w:rsid w:val="004D21E3"/>
    <w:rsid w:val="004D4531"/>
    <w:rsid w:val="004D5A61"/>
    <w:rsid w:val="004D7628"/>
    <w:rsid w:val="004E07A8"/>
    <w:rsid w:val="004E1AF5"/>
    <w:rsid w:val="004E5193"/>
    <w:rsid w:val="004E73A3"/>
    <w:rsid w:val="004F0313"/>
    <w:rsid w:val="004F0E9F"/>
    <w:rsid w:val="004F3324"/>
    <w:rsid w:val="004F41C2"/>
    <w:rsid w:val="005006B7"/>
    <w:rsid w:val="0050132C"/>
    <w:rsid w:val="00502FDF"/>
    <w:rsid w:val="00503F39"/>
    <w:rsid w:val="005065E5"/>
    <w:rsid w:val="00506DB1"/>
    <w:rsid w:val="00507CD7"/>
    <w:rsid w:val="005106DE"/>
    <w:rsid w:val="00511881"/>
    <w:rsid w:val="00511F0E"/>
    <w:rsid w:val="005143D5"/>
    <w:rsid w:val="0051673B"/>
    <w:rsid w:val="00517BA0"/>
    <w:rsid w:val="00523C03"/>
    <w:rsid w:val="00525F94"/>
    <w:rsid w:val="005269A6"/>
    <w:rsid w:val="00526EBA"/>
    <w:rsid w:val="005303DC"/>
    <w:rsid w:val="00532C54"/>
    <w:rsid w:val="0053304C"/>
    <w:rsid w:val="005374AE"/>
    <w:rsid w:val="005402E9"/>
    <w:rsid w:val="0054133C"/>
    <w:rsid w:val="00543046"/>
    <w:rsid w:val="00543673"/>
    <w:rsid w:val="00545D8C"/>
    <w:rsid w:val="00547831"/>
    <w:rsid w:val="005576AA"/>
    <w:rsid w:val="00560711"/>
    <w:rsid w:val="005636C2"/>
    <w:rsid w:val="0056410B"/>
    <w:rsid w:val="00565AB7"/>
    <w:rsid w:val="00566AF9"/>
    <w:rsid w:val="00567A87"/>
    <w:rsid w:val="005729A0"/>
    <w:rsid w:val="00573EFA"/>
    <w:rsid w:val="00575CD7"/>
    <w:rsid w:val="00575F85"/>
    <w:rsid w:val="00576FB4"/>
    <w:rsid w:val="00580DD2"/>
    <w:rsid w:val="00582880"/>
    <w:rsid w:val="00583B85"/>
    <w:rsid w:val="005851D4"/>
    <w:rsid w:val="00590A80"/>
    <w:rsid w:val="005910E8"/>
    <w:rsid w:val="00593966"/>
    <w:rsid w:val="005A19C0"/>
    <w:rsid w:val="005A1D23"/>
    <w:rsid w:val="005A26A5"/>
    <w:rsid w:val="005A335B"/>
    <w:rsid w:val="005A52A2"/>
    <w:rsid w:val="005A6F95"/>
    <w:rsid w:val="005B5B74"/>
    <w:rsid w:val="005C04FF"/>
    <w:rsid w:val="005C090E"/>
    <w:rsid w:val="005C0C1B"/>
    <w:rsid w:val="005C3790"/>
    <w:rsid w:val="005D0027"/>
    <w:rsid w:val="005D0EE7"/>
    <w:rsid w:val="005D25D1"/>
    <w:rsid w:val="005D2A0C"/>
    <w:rsid w:val="005D4646"/>
    <w:rsid w:val="005D5364"/>
    <w:rsid w:val="005D72C5"/>
    <w:rsid w:val="005D7D7E"/>
    <w:rsid w:val="005D7F64"/>
    <w:rsid w:val="005D7F93"/>
    <w:rsid w:val="005E06A9"/>
    <w:rsid w:val="005E1720"/>
    <w:rsid w:val="005E2E63"/>
    <w:rsid w:val="005E5138"/>
    <w:rsid w:val="005F0284"/>
    <w:rsid w:val="005F1765"/>
    <w:rsid w:val="005F2D47"/>
    <w:rsid w:val="005F2E7E"/>
    <w:rsid w:val="005F3A15"/>
    <w:rsid w:val="005F6D12"/>
    <w:rsid w:val="005F6F94"/>
    <w:rsid w:val="00600F24"/>
    <w:rsid w:val="00602E57"/>
    <w:rsid w:val="00602F22"/>
    <w:rsid w:val="006054D4"/>
    <w:rsid w:val="006100B5"/>
    <w:rsid w:val="00610F7A"/>
    <w:rsid w:val="00612CD6"/>
    <w:rsid w:val="00614980"/>
    <w:rsid w:val="00615237"/>
    <w:rsid w:val="0061703E"/>
    <w:rsid w:val="00620519"/>
    <w:rsid w:val="00625C24"/>
    <w:rsid w:val="0062603A"/>
    <w:rsid w:val="006275C0"/>
    <w:rsid w:val="00636230"/>
    <w:rsid w:val="00636324"/>
    <w:rsid w:val="006406D3"/>
    <w:rsid w:val="00642E41"/>
    <w:rsid w:val="00645733"/>
    <w:rsid w:val="006461CE"/>
    <w:rsid w:val="00646754"/>
    <w:rsid w:val="00651180"/>
    <w:rsid w:val="00652620"/>
    <w:rsid w:val="006530A7"/>
    <w:rsid w:val="006629A6"/>
    <w:rsid w:val="00664DB8"/>
    <w:rsid w:val="0066744C"/>
    <w:rsid w:val="0067340F"/>
    <w:rsid w:val="00673B15"/>
    <w:rsid w:val="00673B83"/>
    <w:rsid w:val="00675DCF"/>
    <w:rsid w:val="006762D0"/>
    <w:rsid w:val="00681564"/>
    <w:rsid w:val="00681A6E"/>
    <w:rsid w:val="00684C44"/>
    <w:rsid w:val="00684C8B"/>
    <w:rsid w:val="00685E20"/>
    <w:rsid w:val="006923AF"/>
    <w:rsid w:val="00692FBB"/>
    <w:rsid w:val="0069342E"/>
    <w:rsid w:val="00694EB8"/>
    <w:rsid w:val="006A15DC"/>
    <w:rsid w:val="006A2415"/>
    <w:rsid w:val="006A321F"/>
    <w:rsid w:val="006A76A7"/>
    <w:rsid w:val="006A7AFB"/>
    <w:rsid w:val="006B2C11"/>
    <w:rsid w:val="006B35C2"/>
    <w:rsid w:val="006B61E8"/>
    <w:rsid w:val="006B7005"/>
    <w:rsid w:val="006C1259"/>
    <w:rsid w:val="006C2C68"/>
    <w:rsid w:val="006C4E2C"/>
    <w:rsid w:val="006C55E8"/>
    <w:rsid w:val="006C58DC"/>
    <w:rsid w:val="006C6C31"/>
    <w:rsid w:val="006C7B31"/>
    <w:rsid w:val="006D3CAB"/>
    <w:rsid w:val="006D578F"/>
    <w:rsid w:val="006D632B"/>
    <w:rsid w:val="006D66FE"/>
    <w:rsid w:val="006E1612"/>
    <w:rsid w:val="006E275D"/>
    <w:rsid w:val="006E2F81"/>
    <w:rsid w:val="006E7110"/>
    <w:rsid w:val="006F207A"/>
    <w:rsid w:val="006F2F6A"/>
    <w:rsid w:val="006F36B4"/>
    <w:rsid w:val="006F3C8F"/>
    <w:rsid w:val="006F3CFC"/>
    <w:rsid w:val="006F7717"/>
    <w:rsid w:val="00700321"/>
    <w:rsid w:val="00701B51"/>
    <w:rsid w:val="0070409E"/>
    <w:rsid w:val="00705BE2"/>
    <w:rsid w:val="007078D1"/>
    <w:rsid w:val="00711BFD"/>
    <w:rsid w:val="00712146"/>
    <w:rsid w:val="007137C4"/>
    <w:rsid w:val="00713CE8"/>
    <w:rsid w:val="0071494B"/>
    <w:rsid w:val="00714C2F"/>
    <w:rsid w:val="007205E9"/>
    <w:rsid w:val="00720D95"/>
    <w:rsid w:val="0072479B"/>
    <w:rsid w:val="00724900"/>
    <w:rsid w:val="00725CC3"/>
    <w:rsid w:val="00726F96"/>
    <w:rsid w:val="00730C0B"/>
    <w:rsid w:val="00734586"/>
    <w:rsid w:val="007367BD"/>
    <w:rsid w:val="00740A8D"/>
    <w:rsid w:val="00744711"/>
    <w:rsid w:val="0074748D"/>
    <w:rsid w:val="007479F2"/>
    <w:rsid w:val="00747FE5"/>
    <w:rsid w:val="007562ED"/>
    <w:rsid w:val="00756F3B"/>
    <w:rsid w:val="00757B9F"/>
    <w:rsid w:val="0076273A"/>
    <w:rsid w:val="00763210"/>
    <w:rsid w:val="00763AC4"/>
    <w:rsid w:val="0076511E"/>
    <w:rsid w:val="007713AD"/>
    <w:rsid w:val="007723A0"/>
    <w:rsid w:val="007726D9"/>
    <w:rsid w:val="0077421E"/>
    <w:rsid w:val="007815DF"/>
    <w:rsid w:val="00782BD2"/>
    <w:rsid w:val="00785166"/>
    <w:rsid w:val="007851AD"/>
    <w:rsid w:val="00785FA4"/>
    <w:rsid w:val="007874CA"/>
    <w:rsid w:val="00791F72"/>
    <w:rsid w:val="00795DFC"/>
    <w:rsid w:val="007969CC"/>
    <w:rsid w:val="007971E1"/>
    <w:rsid w:val="007A0100"/>
    <w:rsid w:val="007A3837"/>
    <w:rsid w:val="007A71A5"/>
    <w:rsid w:val="007B03DE"/>
    <w:rsid w:val="007B051F"/>
    <w:rsid w:val="007B307A"/>
    <w:rsid w:val="007B3167"/>
    <w:rsid w:val="007B4E0A"/>
    <w:rsid w:val="007B64E3"/>
    <w:rsid w:val="007C0878"/>
    <w:rsid w:val="007C3A02"/>
    <w:rsid w:val="007C4B61"/>
    <w:rsid w:val="007C6E22"/>
    <w:rsid w:val="007D046B"/>
    <w:rsid w:val="007D2AAA"/>
    <w:rsid w:val="007D37A5"/>
    <w:rsid w:val="007D7D11"/>
    <w:rsid w:val="007E1A34"/>
    <w:rsid w:val="007E62A8"/>
    <w:rsid w:val="007E7564"/>
    <w:rsid w:val="007F1118"/>
    <w:rsid w:val="007F2F11"/>
    <w:rsid w:val="007F45F0"/>
    <w:rsid w:val="007F5226"/>
    <w:rsid w:val="007F7943"/>
    <w:rsid w:val="00800362"/>
    <w:rsid w:val="00803F73"/>
    <w:rsid w:val="00804CF0"/>
    <w:rsid w:val="00806350"/>
    <w:rsid w:val="008110E7"/>
    <w:rsid w:val="00811A15"/>
    <w:rsid w:val="008120A5"/>
    <w:rsid w:val="00813739"/>
    <w:rsid w:val="00813A96"/>
    <w:rsid w:val="0081548E"/>
    <w:rsid w:val="0081618A"/>
    <w:rsid w:val="008170C5"/>
    <w:rsid w:val="00817F11"/>
    <w:rsid w:val="00820C28"/>
    <w:rsid w:val="00821889"/>
    <w:rsid w:val="00822EE1"/>
    <w:rsid w:val="0082491D"/>
    <w:rsid w:val="00825A12"/>
    <w:rsid w:val="00827C7E"/>
    <w:rsid w:val="00830837"/>
    <w:rsid w:val="008403FA"/>
    <w:rsid w:val="00843A06"/>
    <w:rsid w:val="008455A6"/>
    <w:rsid w:val="008466B6"/>
    <w:rsid w:val="00846F38"/>
    <w:rsid w:val="00847968"/>
    <w:rsid w:val="00850380"/>
    <w:rsid w:val="008517F7"/>
    <w:rsid w:val="0085298C"/>
    <w:rsid w:val="00860246"/>
    <w:rsid w:val="00860B3D"/>
    <w:rsid w:val="0086243F"/>
    <w:rsid w:val="00863560"/>
    <w:rsid w:val="00863625"/>
    <w:rsid w:val="0086456C"/>
    <w:rsid w:val="00865CB0"/>
    <w:rsid w:val="0086668E"/>
    <w:rsid w:val="00867E7D"/>
    <w:rsid w:val="0087019A"/>
    <w:rsid w:val="00872357"/>
    <w:rsid w:val="00872A60"/>
    <w:rsid w:val="00873F14"/>
    <w:rsid w:val="008751DF"/>
    <w:rsid w:val="00876FCF"/>
    <w:rsid w:val="0088079E"/>
    <w:rsid w:val="00881038"/>
    <w:rsid w:val="00881CCC"/>
    <w:rsid w:val="008846A6"/>
    <w:rsid w:val="00885EA9"/>
    <w:rsid w:val="00891B88"/>
    <w:rsid w:val="00892D4F"/>
    <w:rsid w:val="008A0B10"/>
    <w:rsid w:val="008A0FFC"/>
    <w:rsid w:val="008A1291"/>
    <w:rsid w:val="008A375C"/>
    <w:rsid w:val="008A3890"/>
    <w:rsid w:val="008A610D"/>
    <w:rsid w:val="008A6340"/>
    <w:rsid w:val="008A6994"/>
    <w:rsid w:val="008A77CA"/>
    <w:rsid w:val="008B107A"/>
    <w:rsid w:val="008B1A2F"/>
    <w:rsid w:val="008B1DD3"/>
    <w:rsid w:val="008C0392"/>
    <w:rsid w:val="008C1595"/>
    <w:rsid w:val="008C3104"/>
    <w:rsid w:val="008C5DA2"/>
    <w:rsid w:val="008C6717"/>
    <w:rsid w:val="008C69E3"/>
    <w:rsid w:val="008C7973"/>
    <w:rsid w:val="008D0444"/>
    <w:rsid w:val="008D39E9"/>
    <w:rsid w:val="008D6330"/>
    <w:rsid w:val="008E005F"/>
    <w:rsid w:val="008E1871"/>
    <w:rsid w:val="008E4F9F"/>
    <w:rsid w:val="008E603B"/>
    <w:rsid w:val="008F08F7"/>
    <w:rsid w:val="008F188E"/>
    <w:rsid w:val="008F250F"/>
    <w:rsid w:val="008F4892"/>
    <w:rsid w:val="008F54EA"/>
    <w:rsid w:val="008F6D19"/>
    <w:rsid w:val="00902F0D"/>
    <w:rsid w:val="0090729F"/>
    <w:rsid w:val="00907443"/>
    <w:rsid w:val="00910261"/>
    <w:rsid w:val="00911499"/>
    <w:rsid w:val="00911777"/>
    <w:rsid w:val="009118A1"/>
    <w:rsid w:val="00911D92"/>
    <w:rsid w:val="009132E2"/>
    <w:rsid w:val="009134CB"/>
    <w:rsid w:val="00913876"/>
    <w:rsid w:val="00917ABE"/>
    <w:rsid w:val="009206F9"/>
    <w:rsid w:val="009218DC"/>
    <w:rsid w:val="009222A2"/>
    <w:rsid w:val="00923BF5"/>
    <w:rsid w:val="0092467D"/>
    <w:rsid w:val="00925027"/>
    <w:rsid w:val="00925091"/>
    <w:rsid w:val="00930937"/>
    <w:rsid w:val="00931D43"/>
    <w:rsid w:val="00932492"/>
    <w:rsid w:val="00933D90"/>
    <w:rsid w:val="00936B23"/>
    <w:rsid w:val="00936FED"/>
    <w:rsid w:val="00941254"/>
    <w:rsid w:val="0094166D"/>
    <w:rsid w:val="00941CE6"/>
    <w:rsid w:val="00944E4A"/>
    <w:rsid w:val="00945262"/>
    <w:rsid w:val="00945714"/>
    <w:rsid w:val="009474F3"/>
    <w:rsid w:val="00950846"/>
    <w:rsid w:val="00950D4C"/>
    <w:rsid w:val="00951996"/>
    <w:rsid w:val="009526E5"/>
    <w:rsid w:val="00953158"/>
    <w:rsid w:val="00953597"/>
    <w:rsid w:val="0095495F"/>
    <w:rsid w:val="00955196"/>
    <w:rsid w:val="009554F2"/>
    <w:rsid w:val="00960377"/>
    <w:rsid w:val="0096103C"/>
    <w:rsid w:val="00961B46"/>
    <w:rsid w:val="00962CF3"/>
    <w:rsid w:val="00963005"/>
    <w:rsid w:val="00964D50"/>
    <w:rsid w:val="00964FE8"/>
    <w:rsid w:val="0096548A"/>
    <w:rsid w:val="0097253E"/>
    <w:rsid w:val="00973695"/>
    <w:rsid w:val="00975E94"/>
    <w:rsid w:val="00976140"/>
    <w:rsid w:val="00976F7A"/>
    <w:rsid w:val="00982F81"/>
    <w:rsid w:val="009830EE"/>
    <w:rsid w:val="00984803"/>
    <w:rsid w:val="00986345"/>
    <w:rsid w:val="009878FC"/>
    <w:rsid w:val="00990A62"/>
    <w:rsid w:val="0099138D"/>
    <w:rsid w:val="0099146A"/>
    <w:rsid w:val="00991D3B"/>
    <w:rsid w:val="00993648"/>
    <w:rsid w:val="00994421"/>
    <w:rsid w:val="00994C1E"/>
    <w:rsid w:val="009955C4"/>
    <w:rsid w:val="009971C3"/>
    <w:rsid w:val="0099726A"/>
    <w:rsid w:val="009A1982"/>
    <w:rsid w:val="009B29EF"/>
    <w:rsid w:val="009B3BE3"/>
    <w:rsid w:val="009B4363"/>
    <w:rsid w:val="009C1910"/>
    <w:rsid w:val="009C1C5C"/>
    <w:rsid w:val="009C290D"/>
    <w:rsid w:val="009C593E"/>
    <w:rsid w:val="009D09B7"/>
    <w:rsid w:val="009D1512"/>
    <w:rsid w:val="009D30CC"/>
    <w:rsid w:val="009E31F6"/>
    <w:rsid w:val="009E321E"/>
    <w:rsid w:val="009E54CE"/>
    <w:rsid w:val="009E5570"/>
    <w:rsid w:val="009E6122"/>
    <w:rsid w:val="009E6C72"/>
    <w:rsid w:val="009F1CA5"/>
    <w:rsid w:val="009F28F8"/>
    <w:rsid w:val="009F4566"/>
    <w:rsid w:val="009F517B"/>
    <w:rsid w:val="009F5648"/>
    <w:rsid w:val="009F7F8E"/>
    <w:rsid w:val="00A020E0"/>
    <w:rsid w:val="00A03D43"/>
    <w:rsid w:val="00A10754"/>
    <w:rsid w:val="00A10D44"/>
    <w:rsid w:val="00A11E98"/>
    <w:rsid w:val="00A157D0"/>
    <w:rsid w:val="00A20D9C"/>
    <w:rsid w:val="00A2181A"/>
    <w:rsid w:val="00A23C1D"/>
    <w:rsid w:val="00A26475"/>
    <w:rsid w:val="00A26730"/>
    <w:rsid w:val="00A30A32"/>
    <w:rsid w:val="00A316B6"/>
    <w:rsid w:val="00A32461"/>
    <w:rsid w:val="00A34089"/>
    <w:rsid w:val="00A3460D"/>
    <w:rsid w:val="00A351AA"/>
    <w:rsid w:val="00A446B6"/>
    <w:rsid w:val="00A446DA"/>
    <w:rsid w:val="00A449AD"/>
    <w:rsid w:val="00A449EB"/>
    <w:rsid w:val="00A44FF4"/>
    <w:rsid w:val="00A45648"/>
    <w:rsid w:val="00A45C73"/>
    <w:rsid w:val="00A4699C"/>
    <w:rsid w:val="00A47481"/>
    <w:rsid w:val="00A50093"/>
    <w:rsid w:val="00A5110C"/>
    <w:rsid w:val="00A53E8C"/>
    <w:rsid w:val="00A6042F"/>
    <w:rsid w:val="00A60479"/>
    <w:rsid w:val="00A605C5"/>
    <w:rsid w:val="00A60FBB"/>
    <w:rsid w:val="00A61231"/>
    <w:rsid w:val="00A64DDE"/>
    <w:rsid w:val="00A65594"/>
    <w:rsid w:val="00A6581C"/>
    <w:rsid w:val="00A67AD8"/>
    <w:rsid w:val="00A7045B"/>
    <w:rsid w:val="00A71C4F"/>
    <w:rsid w:val="00A7280F"/>
    <w:rsid w:val="00A73764"/>
    <w:rsid w:val="00A81097"/>
    <w:rsid w:val="00A81258"/>
    <w:rsid w:val="00A8330C"/>
    <w:rsid w:val="00A84917"/>
    <w:rsid w:val="00A874FD"/>
    <w:rsid w:val="00A87E59"/>
    <w:rsid w:val="00A91A32"/>
    <w:rsid w:val="00A92385"/>
    <w:rsid w:val="00A92B2C"/>
    <w:rsid w:val="00A93515"/>
    <w:rsid w:val="00A94148"/>
    <w:rsid w:val="00A9585B"/>
    <w:rsid w:val="00A97EF2"/>
    <w:rsid w:val="00AA1B89"/>
    <w:rsid w:val="00AA4221"/>
    <w:rsid w:val="00AA7B0D"/>
    <w:rsid w:val="00AB0700"/>
    <w:rsid w:val="00AB1E72"/>
    <w:rsid w:val="00AB2DBF"/>
    <w:rsid w:val="00AB3C62"/>
    <w:rsid w:val="00AB3D59"/>
    <w:rsid w:val="00AB55FE"/>
    <w:rsid w:val="00AB5D69"/>
    <w:rsid w:val="00AB6161"/>
    <w:rsid w:val="00AB6474"/>
    <w:rsid w:val="00AC0C85"/>
    <w:rsid w:val="00AC22D4"/>
    <w:rsid w:val="00AC5CFE"/>
    <w:rsid w:val="00AD18DE"/>
    <w:rsid w:val="00AD262F"/>
    <w:rsid w:val="00AD3602"/>
    <w:rsid w:val="00AD3F0E"/>
    <w:rsid w:val="00AD5619"/>
    <w:rsid w:val="00AD5E91"/>
    <w:rsid w:val="00AE0BB5"/>
    <w:rsid w:val="00AE2472"/>
    <w:rsid w:val="00AF1247"/>
    <w:rsid w:val="00AF13B8"/>
    <w:rsid w:val="00AF1EF8"/>
    <w:rsid w:val="00AF2807"/>
    <w:rsid w:val="00AF2A83"/>
    <w:rsid w:val="00AF4E03"/>
    <w:rsid w:val="00AF6121"/>
    <w:rsid w:val="00AF62EA"/>
    <w:rsid w:val="00AF66A5"/>
    <w:rsid w:val="00B0011A"/>
    <w:rsid w:val="00B00300"/>
    <w:rsid w:val="00B00C0F"/>
    <w:rsid w:val="00B05702"/>
    <w:rsid w:val="00B05957"/>
    <w:rsid w:val="00B10F7B"/>
    <w:rsid w:val="00B17219"/>
    <w:rsid w:val="00B20684"/>
    <w:rsid w:val="00B21AEE"/>
    <w:rsid w:val="00B234D5"/>
    <w:rsid w:val="00B24C28"/>
    <w:rsid w:val="00B26EE3"/>
    <w:rsid w:val="00B27A2F"/>
    <w:rsid w:val="00B33844"/>
    <w:rsid w:val="00B33991"/>
    <w:rsid w:val="00B33CC6"/>
    <w:rsid w:val="00B342F8"/>
    <w:rsid w:val="00B343BC"/>
    <w:rsid w:val="00B34668"/>
    <w:rsid w:val="00B356DA"/>
    <w:rsid w:val="00B3653D"/>
    <w:rsid w:val="00B3654B"/>
    <w:rsid w:val="00B369EC"/>
    <w:rsid w:val="00B43A73"/>
    <w:rsid w:val="00B4653F"/>
    <w:rsid w:val="00B52509"/>
    <w:rsid w:val="00B5370B"/>
    <w:rsid w:val="00B537F6"/>
    <w:rsid w:val="00B54BE6"/>
    <w:rsid w:val="00B5652D"/>
    <w:rsid w:val="00B5659E"/>
    <w:rsid w:val="00B57A0F"/>
    <w:rsid w:val="00B62E6B"/>
    <w:rsid w:val="00B6338F"/>
    <w:rsid w:val="00B63644"/>
    <w:rsid w:val="00B652E6"/>
    <w:rsid w:val="00B70341"/>
    <w:rsid w:val="00B81638"/>
    <w:rsid w:val="00B82450"/>
    <w:rsid w:val="00B825BE"/>
    <w:rsid w:val="00B85359"/>
    <w:rsid w:val="00B90006"/>
    <w:rsid w:val="00B91375"/>
    <w:rsid w:val="00B95906"/>
    <w:rsid w:val="00BA0673"/>
    <w:rsid w:val="00BA0A84"/>
    <w:rsid w:val="00BA1905"/>
    <w:rsid w:val="00BA32EE"/>
    <w:rsid w:val="00BA5582"/>
    <w:rsid w:val="00BA605F"/>
    <w:rsid w:val="00BA6537"/>
    <w:rsid w:val="00BA6E7A"/>
    <w:rsid w:val="00BB1546"/>
    <w:rsid w:val="00BB1FBC"/>
    <w:rsid w:val="00BB38DC"/>
    <w:rsid w:val="00BB4F12"/>
    <w:rsid w:val="00BB56B1"/>
    <w:rsid w:val="00BC1B0E"/>
    <w:rsid w:val="00BC45F7"/>
    <w:rsid w:val="00BC5D1E"/>
    <w:rsid w:val="00BC6930"/>
    <w:rsid w:val="00BD078F"/>
    <w:rsid w:val="00BD13FF"/>
    <w:rsid w:val="00BD183C"/>
    <w:rsid w:val="00BD2B91"/>
    <w:rsid w:val="00BD510A"/>
    <w:rsid w:val="00BD6056"/>
    <w:rsid w:val="00BD7D40"/>
    <w:rsid w:val="00BE0D95"/>
    <w:rsid w:val="00BE1539"/>
    <w:rsid w:val="00BE1FF6"/>
    <w:rsid w:val="00BE47E5"/>
    <w:rsid w:val="00BF0207"/>
    <w:rsid w:val="00BF0A81"/>
    <w:rsid w:val="00BF3C3A"/>
    <w:rsid w:val="00BF57C7"/>
    <w:rsid w:val="00BF7580"/>
    <w:rsid w:val="00C066E5"/>
    <w:rsid w:val="00C1586B"/>
    <w:rsid w:val="00C16D64"/>
    <w:rsid w:val="00C20847"/>
    <w:rsid w:val="00C24B09"/>
    <w:rsid w:val="00C26704"/>
    <w:rsid w:val="00C26762"/>
    <w:rsid w:val="00C30F5A"/>
    <w:rsid w:val="00C32DBD"/>
    <w:rsid w:val="00C37B52"/>
    <w:rsid w:val="00C416D5"/>
    <w:rsid w:val="00C433FB"/>
    <w:rsid w:val="00C44025"/>
    <w:rsid w:val="00C44F9F"/>
    <w:rsid w:val="00C45618"/>
    <w:rsid w:val="00C457E6"/>
    <w:rsid w:val="00C46DE7"/>
    <w:rsid w:val="00C47C66"/>
    <w:rsid w:val="00C47EB1"/>
    <w:rsid w:val="00C51193"/>
    <w:rsid w:val="00C52648"/>
    <w:rsid w:val="00C52A01"/>
    <w:rsid w:val="00C52D31"/>
    <w:rsid w:val="00C5511C"/>
    <w:rsid w:val="00C6096D"/>
    <w:rsid w:val="00C66667"/>
    <w:rsid w:val="00C6693A"/>
    <w:rsid w:val="00C67567"/>
    <w:rsid w:val="00C67D24"/>
    <w:rsid w:val="00C71064"/>
    <w:rsid w:val="00C72767"/>
    <w:rsid w:val="00C7487A"/>
    <w:rsid w:val="00C76041"/>
    <w:rsid w:val="00C76423"/>
    <w:rsid w:val="00C767B7"/>
    <w:rsid w:val="00C76E02"/>
    <w:rsid w:val="00C7768E"/>
    <w:rsid w:val="00C777A7"/>
    <w:rsid w:val="00C838D4"/>
    <w:rsid w:val="00C90341"/>
    <w:rsid w:val="00C927F0"/>
    <w:rsid w:val="00C94BEC"/>
    <w:rsid w:val="00C95EC8"/>
    <w:rsid w:val="00C9605D"/>
    <w:rsid w:val="00CA22D3"/>
    <w:rsid w:val="00CA3148"/>
    <w:rsid w:val="00CA443D"/>
    <w:rsid w:val="00CA4F32"/>
    <w:rsid w:val="00CA5CBA"/>
    <w:rsid w:val="00CB2136"/>
    <w:rsid w:val="00CB2A4C"/>
    <w:rsid w:val="00CB38AC"/>
    <w:rsid w:val="00CB76B9"/>
    <w:rsid w:val="00CC0877"/>
    <w:rsid w:val="00CC0C9A"/>
    <w:rsid w:val="00CC26DD"/>
    <w:rsid w:val="00CC2EF1"/>
    <w:rsid w:val="00CC60C1"/>
    <w:rsid w:val="00CD21A4"/>
    <w:rsid w:val="00CD37E6"/>
    <w:rsid w:val="00CD3D12"/>
    <w:rsid w:val="00CD5F5F"/>
    <w:rsid w:val="00CD5FD7"/>
    <w:rsid w:val="00CD6DBA"/>
    <w:rsid w:val="00CD6E7B"/>
    <w:rsid w:val="00CE04FA"/>
    <w:rsid w:val="00CE145E"/>
    <w:rsid w:val="00CE2482"/>
    <w:rsid w:val="00CF0822"/>
    <w:rsid w:val="00CF11F6"/>
    <w:rsid w:val="00CF1635"/>
    <w:rsid w:val="00CF1EB3"/>
    <w:rsid w:val="00CF40C4"/>
    <w:rsid w:val="00D0503E"/>
    <w:rsid w:val="00D06B87"/>
    <w:rsid w:val="00D109A8"/>
    <w:rsid w:val="00D118F1"/>
    <w:rsid w:val="00D11A37"/>
    <w:rsid w:val="00D122B7"/>
    <w:rsid w:val="00D123DE"/>
    <w:rsid w:val="00D13C7B"/>
    <w:rsid w:val="00D15FFE"/>
    <w:rsid w:val="00D20512"/>
    <w:rsid w:val="00D20C09"/>
    <w:rsid w:val="00D21FD1"/>
    <w:rsid w:val="00D2517D"/>
    <w:rsid w:val="00D26A67"/>
    <w:rsid w:val="00D272A1"/>
    <w:rsid w:val="00D275C1"/>
    <w:rsid w:val="00D30B50"/>
    <w:rsid w:val="00D31096"/>
    <w:rsid w:val="00D345BF"/>
    <w:rsid w:val="00D3492E"/>
    <w:rsid w:val="00D34C42"/>
    <w:rsid w:val="00D37EEC"/>
    <w:rsid w:val="00D4075D"/>
    <w:rsid w:val="00D41A96"/>
    <w:rsid w:val="00D42A3F"/>
    <w:rsid w:val="00D44784"/>
    <w:rsid w:val="00D4488C"/>
    <w:rsid w:val="00D523CD"/>
    <w:rsid w:val="00D5615C"/>
    <w:rsid w:val="00D563C7"/>
    <w:rsid w:val="00D56729"/>
    <w:rsid w:val="00D56CAE"/>
    <w:rsid w:val="00D60DD9"/>
    <w:rsid w:val="00D61B3B"/>
    <w:rsid w:val="00D622F2"/>
    <w:rsid w:val="00D62800"/>
    <w:rsid w:val="00D6334A"/>
    <w:rsid w:val="00D6365D"/>
    <w:rsid w:val="00D64031"/>
    <w:rsid w:val="00D667FC"/>
    <w:rsid w:val="00D67352"/>
    <w:rsid w:val="00D72850"/>
    <w:rsid w:val="00D73354"/>
    <w:rsid w:val="00D7476D"/>
    <w:rsid w:val="00D77917"/>
    <w:rsid w:val="00D809EB"/>
    <w:rsid w:val="00D81E0D"/>
    <w:rsid w:val="00D83EAF"/>
    <w:rsid w:val="00D84320"/>
    <w:rsid w:val="00D84A42"/>
    <w:rsid w:val="00D8595E"/>
    <w:rsid w:val="00D8672F"/>
    <w:rsid w:val="00D938C0"/>
    <w:rsid w:val="00D94298"/>
    <w:rsid w:val="00DA1A2B"/>
    <w:rsid w:val="00DA22C1"/>
    <w:rsid w:val="00DA3043"/>
    <w:rsid w:val="00DA346B"/>
    <w:rsid w:val="00DB16AA"/>
    <w:rsid w:val="00DB1F01"/>
    <w:rsid w:val="00DB53D4"/>
    <w:rsid w:val="00DB7BDE"/>
    <w:rsid w:val="00DC5570"/>
    <w:rsid w:val="00DC705D"/>
    <w:rsid w:val="00DC7E99"/>
    <w:rsid w:val="00DD3A18"/>
    <w:rsid w:val="00DD4462"/>
    <w:rsid w:val="00DD4949"/>
    <w:rsid w:val="00DD5FE3"/>
    <w:rsid w:val="00DE30F0"/>
    <w:rsid w:val="00DE4B1B"/>
    <w:rsid w:val="00DE4DC9"/>
    <w:rsid w:val="00DE7C25"/>
    <w:rsid w:val="00DF0A19"/>
    <w:rsid w:val="00DF2B23"/>
    <w:rsid w:val="00DF2F46"/>
    <w:rsid w:val="00DF2F81"/>
    <w:rsid w:val="00DF50FF"/>
    <w:rsid w:val="00DF6F65"/>
    <w:rsid w:val="00E00955"/>
    <w:rsid w:val="00E056F6"/>
    <w:rsid w:val="00E05961"/>
    <w:rsid w:val="00E065B2"/>
    <w:rsid w:val="00E07AFC"/>
    <w:rsid w:val="00E115DF"/>
    <w:rsid w:val="00E13A9F"/>
    <w:rsid w:val="00E13BD4"/>
    <w:rsid w:val="00E14C42"/>
    <w:rsid w:val="00E26B06"/>
    <w:rsid w:val="00E26D8F"/>
    <w:rsid w:val="00E27A9F"/>
    <w:rsid w:val="00E309CA"/>
    <w:rsid w:val="00E3161E"/>
    <w:rsid w:val="00E40BA9"/>
    <w:rsid w:val="00E41687"/>
    <w:rsid w:val="00E41D8C"/>
    <w:rsid w:val="00E428D9"/>
    <w:rsid w:val="00E42A62"/>
    <w:rsid w:val="00E43218"/>
    <w:rsid w:val="00E467F2"/>
    <w:rsid w:val="00E47218"/>
    <w:rsid w:val="00E50782"/>
    <w:rsid w:val="00E51E22"/>
    <w:rsid w:val="00E52D25"/>
    <w:rsid w:val="00E5433D"/>
    <w:rsid w:val="00E573E3"/>
    <w:rsid w:val="00E605BB"/>
    <w:rsid w:val="00E628B2"/>
    <w:rsid w:val="00E641CD"/>
    <w:rsid w:val="00E642A2"/>
    <w:rsid w:val="00E66089"/>
    <w:rsid w:val="00E6676F"/>
    <w:rsid w:val="00E710A1"/>
    <w:rsid w:val="00E82E0A"/>
    <w:rsid w:val="00E87000"/>
    <w:rsid w:val="00E87A6E"/>
    <w:rsid w:val="00E87C2A"/>
    <w:rsid w:val="00E91C9F"/>
    <w:rsid w:val="00E9654A"/>
    <w:rsid w:val="00E972D3"/>
    <w:rsid w:val="00EA099E"/>
    <w:rsid w:val="00EA2E07"/>
    <w:rsid w:val="00EA3120"/>
    <w:rsid w:val="00EA4FA1"/>
    <w:rsid w:val="00EA5419"/>
    <w:rsid w:val="00EA5849"/>
    <w:rsid w:val="00EA5ABB"/>
    <w:rsid w:val="00EB1B31"/>
    <w:rsid w:val="00EB2EE7"/>
    <w:rsid w:val="00EB3A59"/>
    <w:rsid w:val="00EB6364"/>
    <w:rsid w:val="00EB6950"/>
    <w:rsid w:val="00EB6958"/>
    <w:rsid w:val="00EB7EA0"/>
    <w:rsid w:val="00EB7FB9"/>
    <w:rsid w:val="00EC0353"/>
    <w:rsid w:val="00EC06A8"/>
    <w:rsid w:val="00EC23F8"/>
    <w:rsid w:val="00EC2864"/>
    <w:rsid w:val="00EC294E"/>
    <w:rsid w:val="00EC323C"/>
    <w:rsid w:val="00EC353C"/>
    <w:rsid w:val="00EC44BB"/>
    <w:rsid w:val="00EC5E4B"/>
    <w:rsid w:val="00EC7B26"/>
    <w:rsid w:val="00ED0220"/>
    <w:rsid w:val="00ED0B3C"/>
    <w:rsid w:val="00ED3A4E"/>
    <w:rsid w:val="00ED3D0E"/>
    <w:rsid w:val="00EE0C26"/>
    <w:rsid w:val="00EE1099"/>
    <w:rsid w:val="00EE1C77"/>
    <w:rsid w:val="00EE1F1B"/>
    <w:rsid w:val="00EE3196"/>
    <w:rsid w:val="00EE3AF2"/>
    <w:rsid w:val="00EE4566"/>
    <w:rsid w:val="00EE79F9"/>
    <w:rsid w:val="00EF153E"/>
    <w:rsid w:val="00EF1A3E"/>
    <w:rsid w:val="00EF58E5"/>
    <w:rsid w:val="00EF64AA"/>
    <w:rsid w:val="00F0193F"/>
    <w:rsid w:val="00F025B9"/>
    <w:rsid w:val="00F0319E"/>
    <w:rsid w:val="00F03E8E"/>
    <w:rsid w:val="00F0506E"/>
    <w:rsid w:val="00F06147"/>
    <w:rsid w:val="00F07A04"/>
    <w:rsid w:val="00F07FA1"/>
    <w:rsid w:val="00F1167E"/>
    <w:rsid w:val="00F14328"/>
    <w:rsid w:val="00F14926"/>
    <w:rsid w:val="00F15E02"/>
    <w:rsid w:val="00F16C48"/>
    <w:rsid w:val="00F214D9"/>
    <w:rsid w:val="00F24DE8"/>
    <w:rsid w:val="00F2506F"/>
    <w:rsid w:val="00F25BD3"/>
    <w:rsid w:val="00F2662A"/>
    <w:rsid w:val="00F3036C"/>
    <w:rsid w:val="00F31CD3"/>
    <w:rsid w:val="00F35BEE"/>
    <w:rsid w:val="00F35E81"/>
    <w:rsid w:val="00F36040"/>
    <w:rsid w:val="00F3787C"/>
    <w:rsid w:val="00F41878"/>
    <w:rsid w:val="00F45355"/>
    <w:rsid w:val="00F455F4"/>
    <w:rsid w:val="00F46EFD"/>
    <w:rsid w:val="00F4793C"/>
    <w:rsid w:val="00F50319"/>
    <w:rsid w:val="00F51310"/>
    <w:rsid w:val="00F514E4"/>
    <w:rsid w:val="00F533CF"/>
    <w:rsid w:val="00F53DDA"/>
    <w:rsid w:val="00F54792"/>
    <w:rsid w:val="00F57C48"/>
    <w:rsid w:val="00F610BD"/>
    <w:rsid w:val="00F62FB0"/>
    <w:rsid w:val="00F67A38"/>
    <w:rsid w:val="00F70778"/>
    <w:rsid w:val="00F766BF"/>
    <w:rsid w:val="00F813A6"/>
    <w:rsid w:val="00F81FB8"/>
    <w:rsid w:val="00F854B6"/>
    <w:rsid w:val="00F85CFE"/>
    <w:rsid w:val="00F87063"/>
    <w:rsid w:val="00F90197"/>
    <w:rsid w:val="00F90CE9"/>
    <w:rsid w:val="00F90D89"/>
    <w:rsid w:val="00F94DDB"/>
    <w:rsid w:val="00FA037F"/>
    <w:rsid w:val="00FA26AE"/>
    <w:rsid w:val="00FA74D6"/>
    <w:rsid w:val="00FA7786"/>
    <w:rsid w:val="00FB0F50"/>
    <w:rsid w:val="00FB13D4"/>
    <w:rsid w:val="00FB4464"/>
    <w:rsid w:val="00FB44CB"/>
    <w:rsid w:val="00FB4A31"/>
    <w:rsid w:val="00FB64F1"/>
    <w:rsid w:val="00FB658E"/>
    <w:rsid w:val="00FB7E7F"/>
    <w:rsid w:val="00FC2E36"/>
    <w:rsid w:val="00FC2EA4"/>
    <w:rsid w:val="00FC42F1"/>
    <w:rsid w:val="00FC4E51"/>
    <w:rsid w:val="00FC7068"/>
    <w:rsid w:val="00FC7BEE"/>
    <w:rsid w:val="00FD0543"/>
    <w:rsid w:val="00FD1C70"/>
    <w:rsid w:val="00FD3749"/>
    <w:rsid w:val="00FD6B94"/>
    <w:rsid w:val="00FD7CB5"/>
    <w:rsid w:val="00FE1850"/>
    <w:rsid w:val="00FE1D27"/>
    <w:rsid w:val="00FE4A4D"/>
    <w:rsid w:val="00FE5B8A"/>
    <w:rsid w:val="00FE5CCA"/>
    <w:rsid w:val="00FE6A17"/>
    <w:rsid w:val="00FE71E5"/>
    <w:rsid w:val="00FE7347"/>
    <w:rsid w:val="00FE74D3"/>
    <w:rsid w:val="00FF3937"/>
    <w:rsid w:val="00FF4293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Footer"/>
    <w:next w:val="Normal"/>
    <w:qFormat/>
    <w:rsid w:val="006A2415"/>
    <w:pPr>
      <w:tabs>
        <w:tab w:val="clear" w:pos="4320"/>
        <w:tab w:val="clear" w:pos="8640"/>
      </w:tabs>
      <w:outlineLvl w:val="0"/>
    </w:pPr>
    <w:rPr>
      <w:rFonts w:ascii="Bookman Old Style" w:hAnsi="Bookman Old Style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" w:hAnsi="Book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240"/>
      <w:ind w:left="1440" w:hanging="720"/>
    </w:pPr>
  </w:style>
  <w:style w:type="paragraph" w:styleId="BodyTextIndent3">
    <w:name w:val="Body Text Indent 3"/>
    <w:basedOn w:val="Normal"/>
    <w:pPr>
      <w:ind w:left="1980" w:hanging="198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240"/>
      <w:ind w:firstLine="720"/>
    </w:pPr>
    <w:rPr>
      <w:rFonts w:ascii="Bookman" w:hAnsi="Book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Bookman" w:hAnsi="Bookman"/>
      <w:b/>
      <w:caps/>
    </w:rPr>
  </w:style>
  <w:style w:type="paragraph" w:styleId="BalloonText">
    <w:name w:val="Balloon Text"/>
    <w:basedOn w:val="Normal"/>
    <w:semiHidden/>
    <w:rsid w:val="00932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93E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936B23"/>
    <w:pPr>
      <w:ind w:left="720" w:firstLine="720"/>
      <w:jc w:val="center"/>
      <w:outlineLvl w:val="0"/>
    </w:pPr>
    <w:rPr>
      <w:rFonts w:ascii="Bookman" w:hAnsi="Bookman"/>
      <w:b/>
    </w:rPr>
  </w:style>
  <w:style w:type="character" w:customStyle="1" w:styleId="TitleChar">
    <w:name w:val="Title Char"/>
    <w:link w:val="Title"/>
    <w:uiPriority w:val="10"/>
    <w:rsid w:val="00936B23"/>
    <w:rPr>
      <w:rFonts w:ascii="Bookman" w:hAnsi="Bookman"/>
      <w:b/>
      <w:sz w:val="24"/>
    </w:rPr>
  </w:style>
  <w:style w:type="character" w:customStyle="1" w:styleId="object">
    <w:name w:val="object"/>
    <w:basedOn w:val="DefaultParagraphFont"/>
    <w:rsid w:val="0020019F"/>
  </w:style>
  <w:style w:type="paragraph" w:styleId="NoSpacing">
    <w:name w:val="No Spacing"/>
    <w:uiPriority w:val="1"/>
    <w:qFormat/>
    <w:rsid w:val="00763210"/>
    <w:rPr>
      <w:sz w:val="24"/>
    </w:rPr>
  </w:style>
  <w:style w:type="character" w:styleId="Strong">
    <w:name w:val="Strong"/>
    <w:uiPriority w:val="22"/>
    <w:qFormat/>
    <w:rsid w:val="008C7973"/>
    <w:rPr>
      <w:b/>
      <w:bCs/>
    </w:rPr>
  </w:style>
  <w:style w:type="paragraph" w:styleId="NormalWeb">
    <w:name w:val="Normal (Web)"/>
    <w:basedOn w:val="Normal"/>
    <w:uiPriority w:val="99"/>
    <w:unhideWhenUsed/>
    <w:rsid w:val="007E1A3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Footer"/>
    <w:next w:val="Normal"/>
    <w:qFormat/>
    <w:rsid w:val="006A2415"/>
    <w:pPr>
      <w:tabs>
        <w:tab w:val="clear" w:pos="4320"/>
        <w:tab w:val="clear" w:pos="8640"/>
      </w:tabs>
      <w:outlineLvl w:val="0"/>
    </w:pPr>
    <w:rPr>
      <w:rFonts w:ascii="Bookman Old Style" w:hAnsi="Bookman Old Style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" w:hAnsi="Book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240"/>
      <w:ind w:left="1440" w:hanging="720"/>
    </w:pPr>
  </w:style>
  <w:style w:type="paragraph" w:styleId="BodyTextIndent3">
    <w:name w:val="Body Text Indent 3"/>
    <w:basedOn w:val="Normal"/>
    <w:pPr>
      <w:ind w:left="1980" w:hanging="198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240"/>
      <w:ind w:firstLine="720"/>
    </w:pPr>
    <w:rPr>
      <w:rFonts w:ascii="Bookman" w:hAnsi="Book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Bookman" w:hAnsi="Bookman"/>
      <w:b/>
      <w:caps/>
    </w:rPr>
  </w:style>
  <w:style w:type="paragraph" w:styleId="BalloonText">
    <w:name w:val="Balloon Text"/>
    <w:basedOn w:val="Normal"/>
    <w:semiHidden/>
    <w:rsid w:val="00932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93E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936B23"/>
    <w:pPr>
      <w:ind w:left="720" w:firstLine="720"/>
      <w:jc w:val="center"/>
      <w:outlineLvl w:val="0"/>
    </w:pPr>
    <w:rPr>
      <w:rFonts w:ascii="Bookman" w:hAnsi="Bookman"/>
      <w:b/>
    </w:rPr>
  </w:style>
  <w:style w:type="character" w:customStyle="1" w:styleId="TitleChar">
    <w:name w:val="Title Char"/>
    <w:link w:val="Title"/>
    <w:uiPriority w:val="10"/>
    <w:rsid w:val="00936B23"/>
    <w:rPr>
      <w:rFonts w:ascii="Bookman" w:hAnsi="Bookman"/>
      <w:b/>
      <w:sz w:val="24"/>
    </w:rPr>
  </w:style>
  <w:style w:type="character" w:customStyle="1" w:styleId="object">
    <w:name w:val="object"/>
    <w:basedOn w:val="DefaultParagraphFont"/>
    <w:rsid w:val="0020019F"/>
  </w:style>
  <w:style w:type="paragraph" w:styleId="NoSpacing">
    <w:name w:val="No Spacing"/>
    <w:uiPriority w:val="1"/>
    <w:qFormat/>
    <w:rsid w:val="00763210"/>
    <w:rPr>
      <w:sz w:val="24"/>
    </w:rPr>
  </w:style>
  <w:style w:type="character" w:styleId="Strong">
    <w:name w:val="Strong"/>
    <w:uiPriority w:val="22"/>
    <w:qFormat/>
    <w:rsid w:val="008C7973"/>
    <w:rPr>
      <w:b/>
      <w:bCs/>
    </w:rPr>
  </w:style>
  <w:style w:type="paragraph" w:styleId="NormalWeb">
    <w:name w:val="Normal (Web)"/>
    <w:basedOn w:val="Normal"/>
    <w:uiPriority w:val="99"/>
    <w:unhideWhenUsed/>
    <w:rsid w:val="007E1A3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2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5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29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0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5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draw\My%20Documents\EC'2004-05\EC,Min-5!9!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D09A-A79C-45A5-80AC-C6ED332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EC,Min-5!9!05</Template>
  <TotalTime>2</TotalTime>
  <Pages>1</Pages>
  <Words>200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MINUTES, UNDERGRADUATE ACADEMIC PROGRAM REVIEW</vt:lpstr>
    </vt:vector>
  </TitlesOfParts>
  <Company>Fresno State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MINUTES, UNDERGRADUATE ACADEMIC PROGRAM REVIEW</dc:title>
  <dc:creator>CSUF</dc:creator>
  <cp:lastModifiedBy>Venita Baker</cp:lastModifiedBy>
  <cp:revision>2</cp:revision>
  <cp:lastPrinted>2012-10-18T14:43:00Z</cp:lastPrinted>
  <dcterms:created xsi:type="dcterms:W3CDTF">2012-10-31T15:17:00Z</dcterms:created>
  <dcterms:modified xsi:type="dcterms:W3CDTF">2012-10-31T15:17:00Z</dcterms:modified>
</cp:coreProperties>
</file>