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6A7C4998" w:rsidR="008A1B42" w:rsidRDefault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September 14, 2020</w:t>
      </w:r>
    </w:p>
    <w:p w14:paraId="0000000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46AD2406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7B2F6E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7B2F6E">
        <w:rPr>
          <w:rFonts w:ascii="Bookman Old Style" w:eastAsia="Bookman Old Style" w:hAnsi="Bookman Old Style" w:cs="Bookman Old Style"/>
        </w:rPr>
        <w:t>Auernheimer</w:t>
      </w:r>
      <w:proofErr w:type="spellEnd"/>
      <w:r w:rsidR="007B2F6E">
        <w:rPr>
          <w:rFonts w:ascii="Bookman Old Style" w:eastAsia="Bookman Old Style" w:hAnsi="Bookman Old Style" w:cs="Bookman Old Style"/>
        </w:rPr>
        <w:t>,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7B2F6E">
        <w:rPr>
          <w:rFonts w:ascii="Bookman Old Style" w:eastAsia="Bookman Old Style" w:hAnsi="Bookman Old Style" w:cs="Bookman Old Style"/>
        </w:rPr>
        <w:t>B</w:t>
      </w:r>
      <w:r w:rsidR="007B2F6E">
        <w:rPr>
          <w:rFonts w:ascii="Bookman Old Style" w:eastAsia="Bookman Old Style" w:hAnsi="Bookman Old Style" w:cs="Bookman Old Style"/>
        </w:rPr>
        <w:t>.</w:t>
      </w:r>
      <w:r w:rsidR="007B2F6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7B2F6E">
        <w:rPr>
          <w:rFonts w:ascii="Bookman Old Style" w:eastAsia="Bookman Old Style" w:hAnsi="Bookman Old Style" w:cs="Bookman Old Style"/>
        </w:rPr>
        <w:t>Berrett</w:t>
      </w:r>
      <w:proofErr w:type="spellEnd"/>
      <w:r w:rsidR="007B2F6E">
        <w:rPr>
          <w:rFonts w:ascii="Bookman Old Style" w:eastAsia="Bookman Old Style" w:hAnsi="Bookman Old Style" w:cs="Bookman Old Style"/>
        </w:rPr>
        <w:t>,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H</w:t>
      </w:r>
      <w:r w:rsidR="00010716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Cecotti</w:t>
      </w:r>
      <w:r>
        <w:rPr>
          <w:rFonts w:ascii="Bookman Old Style" w:eastAsia="Bookman Old Style" w:hAnsi="Bookman Old Style" w:cs="Bookman Old Style"/>
          <w:color w:val="000000"/>
        </w:rPr>
        <w:t xml:space="preserve">(CSM), </w:t>
      </w:r>
      <w:r w:rsidR="007B2F6E">
        <w:rPr>
          <w:rFonts w:ascii="Bookman Old Style" w:eastAsia="Bookman Old Style" w:hAnsi="Bookman Old Style" w:cs="Bookman Old Style"/>
        </w:rPr>
        <w:t>M Doyle (Library)</w:t>
      </w:r>
      <w:r w:rsidR="007B2F6E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</w:rPr>
        <w:t>A. Jacobs (CSB), J. Pickering (COSS), C</w:t>
      </w:r>
      <w:r w:rsidR="007B2F6E">
        <w:rPr>
          <w:rFonts w:ascii="Bookman Old Style" w:eastAsia="Bookman Old Style" w:hAnsi="Bookman Old Style" w:cs="Bookman Old Style"/>
        </w:rPr>
        <w:t>.</w:t>
      </w:r>
      <w:r w:rsidR="00010716">
        <w:rPr>
          <w:rFonts w:ascii="Bookman Old Style" w:eastAsia="Bookman Old Style" w:hAnsi="Bookman Old Style" w:cs="Bookman Old Style"/>
        </w:rPr>
        <w:t xml:space="preserve"> Whitehead (CAH), 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P. De Walt (KCEHD), </w:t>
      </w:r>
      <w:r w:rsidR="000036B2">
        <w:rPr>
          <w:rFonts w:ascii="Bookman Old Style" w:eastAsia="Bookman Old Style" w:hAnsi="Bookman Old Style" w:cs="Bookman Old Style"/>
        </w:rPr>
        <w:t>W</w:t>
      </w:r>
      <w:r w:rsidR="007B2F6E">
        <w:rPr>
          <w:rFonts w:ascii="Bookman Old Style" w:eastAsia="Bookman Old Style" w:hAnsi="Bookman Old Style" w:cs="Bookman Old Style"/>
        </w:rPr>
        <w:t>.</w:t>
      </w:r>
      <w:r w:rsidR="000036B2">
        <w:rPr>
          <w:rFonts w:ascii="Bookman Old Style" w:eastAsia="Bookman Old Style" w:hAnsi="Bookman Old Style" w:cs="Bookman Old Style"/>
        </w:rPr>
        <w:t xml:space="preserve"> Na (LCOE)</w:t>
      </w:r>
      <w:r w:rsidR="007B2F6E">
        <w:rPr>
          <w:rFonts w:ascii="Bookman Old Style" w:eastAsia="Bookman Old Style" w:hAnsi="Bookman Old Style" w:cs="Bookman Old Style"/>
        </w:rPr>
        <w:t>,</w:t>
      </w:r>
      <w:r w:rsidR="007B2F6E" w:rsidRPr="007B2F6E">
        <w:rPr>
          <w:rFonts w:ascii="Bookman Old Style" w:eastAsia="Bookman Old Style" w:hAnsi="Bookman Old Style" w:cs="Bookman Old Style"/>
        </w:rPr>
        <w:t xml:space="preserve"> </w:t>
      </w:r>
      <w:r w:rsidR="007B2F6E">
        <w:rPr>
          <w:rFonts w:ascii="Bookman Old Style" w:eastAsia="Bookman Old Style" w:hAnsi="Bookman Old Style" w:cs="Bookman Old Style"/>
        </w:rPr>
        <w:t>O. Leon (CIO)</w:t>
      </w:r>
    </w:p>
    <w:p w14:paraId="00000009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2B1DB4A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T. </w:t>
      </w:r>
      <w:proofErr w:type="spellStart"/>
      <w:r>
        <w:rPr>
          <w:rFonts w:ascii="Bookman Old Style" w:eastAsia="Bookman Old Style" w:hAnsi="Bookman Old Style" w:cs="Bookman Old Style"/>
        </w:rPr>
        <w:t>Siechert</w:t>
      </w:r>
      <w:proofErr w:type="spellEnd"/>
      <w:r>
        <w:rPr>
          <w:rFonts w:ascii="Bookman Old Style" w:eastAsia="Bookman Old Style" w:hAnsi="Bookman Old Style" w:cs="Bookman Old Style"/>
        </w:rPr>
        <w:t xml:space="preserve">, (Procurement), </w:t>
      </w:r>
      <w:r w:rsidR="007B2F6E">
        <w:rPr>
          <w:rFonts w:ascii="Bookman Old Style" w:eastAsia="Bookman Old Style" w:hAnsi="Bookman Old Style" w:cs="Bookman Old Style"/>
          <w:color w:val="000000"/>
        </w:rPr>
        <w:t>M. Bach</w:t>
      </w:r>
      <w:r w:rsidR="00010716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 w:rsidR="00010716"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 w:rsidR="00010716">
        <w:rPr>
          <w:rFonts w:ascii="Bookman Old Style" w:eastAsia="Bookman Old Style" w:hAnsi="Bookman Old Style" w:cs="Bookman Old Style"/>
          <w:color w:val="000000"/>
        </w:rPr>
        <w:t xml:space="preserve"> (JCAST), </w:t>
      </w:r>
      <w:r>
        <w:rPr>
          <w:rFonts w:ascii="Bookman Old Style" w:eastAsia="Bookman Old Style" w:hAnsi="Bookman Old Style" w:cs="Bookman Old Style"/>
        </w:rPr>
        <w:t xml:space="preserve">R Sanchez, M. </w:t>
      </w:r>
      <w:proofErr w:type="spellStart"/>
      <w:r>
        <w:rPr>
          <w:rFonts w:ascii="Bookman Old Style" w:eastAsia="Bookman Old Style" w:hAnsi="Bookman Old Style" w:cs="Bookman Old Style"/>
        </w:rPr>
        <w:t>Pronovost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0000000B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C" w14:textId="7C09AD6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Guest: </w:t>
      </w:r>
      <w:r w:rsidR="0041643E">
        <w:rPr>
          <w:rFonts w:ascii="Bookman Old Style" w:eastAsia="Bookman Old Style" w:hAnsi="Bookman Old Style" w:cs="Bookman Old Style"/>
          <w:color w:val="000000"/>
        </w:rPr>
        <w:t>None</w:t>
      </w:r>
      <w:bookmarkStart w:id="0" w:name="_GoBack"/>
      <w:bookmarkEnd w:id="0"/>
      <w:r>
        <w:rPr>
          <w:rFonts w:ascii="Bookman Old Style" w:eastAsia="Bookman Old Style" w:hAnsi="Bookman Old Style" w:cs="Bookman Old Style"/>
          <w:color w:val="000000"/>
        </w:rPr>
        <w:tab/>
      </w:r>
    </w:p>
    <w:p w14:paraId="0000000D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2B815901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</w:t>
      </w:r>
      <w:r w:rsidR="007B2F6E">
        <w:rPr>
          <w:rFonts w:ascii="Bookman Old Style" w:eastAsia="Bookman Old Style" w:hAnsi="Bookman Old Style" w:cs="Bookman Old Style"/>
          <w:color w:val="000000"/>
        </w:rPr>
        <w:t>2.3</w:t>
      </w:r>
      <w:r w:rsidR="000036B2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 w:rsidR="000036B2">
        <w:rPr>
          <w:rFonts w:ascii="Bookman Old Style" w:eastAsia="Bookman Old Style" w:hAnsi="Bookman Old Style" w:cs="Bookman Old Style"/>
          <w:color w:val="000000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 w:rsidR="000036B2">
        <w:rPr>
          <w:rFonts w:ascii="Bookman Old Style" w:eastAsia="Bookman Old Style" w:hAnsi="Bookman Old Style" w:cs="Bookman Old Style"/>
        </w:rPr>
        <w:t>Cecotti</w:t>
      </w:r>
    </w:p>
    <w:p w14:paraId="0000000F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7680FC45" w:rsidR="008A1B42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Agenda: </w:t>
      </w:r>
      <w:r w:rsidR="007B2F6E">
        <w:rPr>
          <w:rFonts w:ascii="Bookman Old Style" w:eastAsia="Bookman Old Style" w:hAnsi="Bookman Old Style" w:cs="Bookman Old Style"/>
          <w:color w:val="000000"/>
        </w:rPr>
        <w:t>No Specific Agenda</w:t>
      </w:r>
    </w:p>
    <w:p w14:paraId="00000011" w14:textId="21030506" w:rsidR="008A1B42" w:rsidRDefault="00392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Minutes of: </w:t>
      </w:r>
      <w:r w:rsidR="007B2F6E"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</w:rPr>
        <w:t xml:space="preserve"> 04</w:t>
      </w:r>
      <w:r w:rsidR="004D4633">
        <w:rPr>
          <w:rFonts w:ascii="Bookman Old Style" w:eastAsia="Bookman Old Style" w:hAnsi="Bookman Old Style" w:cs="Bookman Old Style"/>
        </w:rPr>
        <w:t>, 20</w:t>
      </w:r>
      <w:r w:rsidR="007B2F6E">
        <w:rPr>
          <w:rFonts w:ascii="Bookman Old Style" w:eastAsia="Bookman Old Style" w:hAnsi="Bookman Old Style" w:cs="Bookman Old Style"/>
        </w:rPr>
        <w:t>20</w:t>
      </w:r>
    </w:p>
    <w:p w14:paraId="00000012" w14:textId="2DA82A0F" w:rsidR="008A1B42" w:rsidRPr="007B2F6E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Communication and Announcements </w:t>
      </w:r>
    </w:p>
    <w:p w14:paraId="27624E8D" w14:textId="016C4D8B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32E78A90" w14:textId="132B0A6D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Topics: Online learning, Virtual Instruction.</w:t>
      </w:r>
    </w:p>
    <w:p w14:paraId="1F552356" w14:textId="753BB316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Video: Zoom,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Panopto</w:t>
      </w:r>
      <w:proofErr w:type="spellEnd"/>
    </w:p>
    <w:p w14:paraId="0E525BBD" w14:textId="0896282C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4E6131A8" w14:textId="72F61E30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Discussion about class recording. To record or not classes, respect of student privacy. </w:t>
      </w:r>
      <w:r w:rsidRPr="007B2F6E">
        <w:rPr>
          <w:rFonts w:ascii="Bookman Old Style" w:eastAsia="Bookman Old Style" w:hAnsi="Bookman Old Style" w:cs="Bookman Old Style"/>
          <w:color w:val="000000"/>
        </w:rPr>
        <w:t>Use of Fresno State background</w:t>
      </w:r>
      <w:r>
        <w:rPr>
          <w:rFonts w:ascii="Bookman Old Style" w:eastAsia="Bookman Old Style" w:hAnsi="Bookman Old Style" w:cs="Bookman Old Style"/>
          <w:color w:val="000000"/>
        </w:rPr>
        <w:t xml:space="preserve"> so students can have privacy.</w:t>
      </w:r>
    </w:p>
    <w:p w14:paraId="038FD08B" w14:textId="0EA77DA7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7B2F6E">
        <w:rPr>
          <w:rFonts w:ascii="Bookman Old Style" w:eastAsia="Bookman Old Style" w:hAnsi="Bookman Old Style" w:cs="Bookman Old Style"/>
          <w:color w:val="000000"/>
        </w:rPr>
        <w:t>Panopto</w:t>
      </w:r>
      <w:proofErr w:type="spellEnd"/>
      <w:r w:rsidRPr="007B2F6E">
        <w:rPr>
          <w:rFonts w:ascii="Bookman Old Style" w:eastAsia="Bookman Old Style" w:hAnsi="Bookman Old Style" w:cs="Bookman Old Style"/>
          <w:color w:val="000000"/>
        </w:rPr>
        <w:t xml:space="preserve"> instead of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Youtube</w:t>
      </w:r>
      <w:proofErr w:type="spellEnd"/>
      <w:r w:rsidRPr="007B2F6E">
        <w:rPr>
          <w:rFonts w:ascii="Bookman Old Style" w:eastAsia="Bookman Old Style" w:hAnsi="Bookman Old Style" w:cs="Bookman Old Style"/>
          <w:color w:val="000000"/>
        </w:rPr>
        <w:t>.</w:t>
      </w:r>
    </w:p>
    <w:p w14:paraId="4A8C367A" w14:textId="0C284096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7F4276F5" w14:textId="549344F6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Bryan: </w:t>
      </w:r>
      <w:proofErr w:type="spellStart"/>
      <w:r w:rsidRPr="007B2F6E">
        <w:rPr>
          <w:rFonts w:ascii="Bookman Old Style" w:eastAsia="Bookman Old Style" w:hAnsi="Bookman Old Style" w:cs="Bookman Old Style"/>
          <w:color w:val="000000"/>
        </w:rPr>
        <w:t>Panopto</w:t>
      </w:r>
      <w:proofErr w:type="spellEnd"/>
      <w:r w:rsidRP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is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 new, some settings</w:t>
      </w:r>
      <w:r>
        <w:rPr>
          <w:rFonts w:ascii="Bookman Old Style" w:eastAsia="Bookman Old Style" w:hAnsi="Bookman Old Style" w:cs="Bookman Old Style"/>
          <w:color w:val="000000"/>
        </w:rPr>
        <w:t xml:space="preserve"> need to be set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there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has been some </w:t>
      </w:r>
      <w:r w:rsidRPr="007B2F6E">
        <w:rPr>
          <w:rFonts w:ascii="Bookman Old Style" w:eastAsia="Bookman Old Style" w:hAnsi="Bookman Old Style" w:cs="Bookman Old Style"/>
          <w:color w:val="000000"/>
        </w:rPr>
        <w:t>recent resolution of some problems</w:t>
      </w:r>
      <w:r>
        <w:rPr>
          <w:rFonts w:ascii="Bookman Old Style" w:eastAsia="Bookman Old Style" w:hAnsi="Bookman Old Style" w:cs="Bookman Old Style"/>
          <w:color w:val="000000"/>
        </w:rPr>
        <w:t xml:space="preserve"> mentioned by faculty members.</w:t>
      </w:r>
    </w:p>
    <w:p w14:paraId="30C9826F" w14:textId="716A2624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10462040" w14:textId="2B9E1518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Orlando: Direction and discussion for this year:</w:t>
      </w:r>
    </w:p>
    <w:p w14:paraId="3ED3DB28" w14:textId="5CB27F83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Technical challenges of having two email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 account</w:t>
      </w:r>
      <w:r>
        <w:rPr>
          <w:rFonts w:ascii="Bookman Old Style" w:eastAsia="Bookman Old Style" w:hAnsi="Bookman Old Style" w:cs="Bookman Old Style"/>
          <w:color w:val="000000"/>
        </w:rPr>
        <w:t xml:space="preserve">s: </w:t>
      </w:r>
    </w:p>
    <w:p w14:paraId="3D354649" w14:textId="468199E5" w:rsidR="007B2F6E" w:rsidRPr="007B2F6E" w:rsidRDefault="007B2F6E" w:rsidP="007B2F6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csufresno.edu  </w:t>
      </w:r>
    </w:p>
    <w:p w14:paraId="13D7D27E" w14:textId="79098C94" w:rsidR="007B2F6E" w:rsidRDefault="007B2F6E" w:rsidP="007B2F6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>mail.fresnostate.edu</w:t>
      </w:r>
    </w:p>
    <w:p w14:paraId="7E62FEBA" w14:textId="27586220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>Example: email specified on Business cards.</w:t>
      </w:r>
    </w:p>
    <w:p w14:paraId="04B92219" w14:textId="44C2A6EC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1A542D42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Corey: </w:t>
      </w:r>
    </w:p>
    <w:p w14:paraId="2A58F21A" w14:textId="2291821C" w:rsidR="007B2F6E" w:rsidRPr="007B2F6E" w:rsidRDefault="007B2F6E" w:rsidP="007B2F6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H</w:t>
      </w:r>
      <w:r w:rsidRPr="007B2F6E">
        <w:rPr>
          <w:rFonts w:ascii="Bookman Old Style" w:eastAsia="Bookman Old Style" w:hAnsi="Bookman Old Style" w:cs="Bookman Old Style"/>
          <w:color w:val="000000"/>
        </w:rPr>
        <w:t>ybrid course</w:t>
      </w:r>
      <w:r>
        <w:rPr>
          <w:rFonts w:ascii="Bookman Old Style" w:eastAsia="Bookman Old Style" w:hAnsi="Bookman Old Style" w:cs="Bookman Old Style"/>
          <w:color w:val="000000"/>
        </w:rPr>
        <w:t>: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 music history course (mostly asynchronous with synchronous meeting)</w:t>
      </w:r>
    </w:p>
    <w:p w14:paraId="314CA0F8" w14:textId="2486F668" w:rsidR="007B2F6E" w:rsidRPr="007B2F6E" w:rsidRDefault="007B2F6E" w:rsidP="007B2F6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Student engagement remain a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 challenge</w:t>
      </w:r>
    </w:p>
    <w:p w14:paraId="7A8A8E30" w14:textId="0481CFC1" w:rsidR="007B2F6E" w:rsidRDefault="007B2F6E" w:rsidP="007B2F6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C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anvas: </w:t>
      </w:r>
      <w:r>
        <w:rPr>
          <w:rFonts w:ascii="Bookman Old Style" w:eastAsia="Bookman Old Style" w:hAnsi="Bookman Old Style" w:cs="Bookman Old Style"/>
          <w:color w:val="000000"/>
        </w:rPr>
        <w:t xml:space="preserve">how </w:t>
      </w:r>
      <w:r w:rsidRPr="007B2F6E">
        <w:rPr>
          <w:rFonts w:ascii="Bookman Old Style" w:eastAsia="Bookman Old Style" w:hAnsi="Bookman Old Style" w:cs="Bookman Old Style"/>
          <w:color w:val="000000"/>
        </w:rPr>
        <w:t>to embed other software?</w:t>
      </w:r>
    </w:p>
    <w:p w14:paraId="030BC209" w14:textId="32842DC2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40EF713A" w14:textId="132A6E10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Orlando: </w:t>
      </w:r>
      <w:r>
        <w:rPr>
          <w:rFonts w:ascii="Bookman Old Style" w:eastAsia="Bookman Old Style" w:hAnsi="Bookman Old Style" w:cs="Bookman Old Style"/>
          <w:color w:val="000000"/>
        </w:rPr>
        <w:t xml:space="preserve">If there is a major update of Canvas, then there should be better </w:t>
      </w:r>
      <w:r w:rsidRPr="007B2F6E">
        <w:rPr>
          <w:rFonts w:ascii="Bookman Old Style" w:eastAsia="Bookman Old Style" w:hAnsi="Bookman Old Style" w:cs="Bookman Old Style"/>
          <w:color w:val="000000"/>
        </w:rPr>
        <w:t>communication</w:t>
      </w:r>
      <w:r>
        <w:rPr>
          <w:rFonts w:ascii="Bookman Old Style" w:eastAsia="Bookman Old Style" w:hAnsi="Bookman Old Style" w:cs="Bookman Old Style"/>
          <w:color w:val="000000"/>
        </w:rPr>
        <w:t xml:space="preserve"> to show the changes.</w:t>
      </w:r>
    </w:p>
    <w:p w14:paraId="3CD78D92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345EE92A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>Managing the Teaching/Chat during the class.</w:t>
      </w:r>
    </w:p>
    <w:p w14:paraId="3823C2E8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>Brent: Get students to monitor the chat</w:t>
      </w:r>
    </w:p>
    <w:p w14:paraId="4EF8FF2B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66C0A29F" w14:textId="21ED653A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7B2F6E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is u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sed by multiple CSU </w:t>
      </w:r>
      <w:r w:rsidRPr="007B2F6E">
        <w:rPr>
          <w:rFonts w:ascii="Bookman Old Style" w:eastAsia="Bookman Old Style" w:hAnsi="Bookman Old Style" w:cs="Bookman Old Style"/>
          <w:color w:val="000000"/>
        </w:rPr>
        <w:t>universities</w:t>
      </w:r>
      <w:r>
        <w:rPr>
          <w:rFonts w:ascii="Bookman Old Style" w:eastAsia="Bookman Old Style" w:hAnsi="Bookman Old Style" w:cs="Bookman Old Style"/>
          <w:color w:val="000000"/>
        </w:rPr>
        <w:t xml:space="preserve">;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 xml:space="preserve">it was </w:t>
      </w:r>
      <w:r w:rsidRPr="007B2F6E">
        <w:rPr>
          <w:rFonts w:ascii="Bookman Old Style" w:eastAsia="Bookman Old Style" w:hAnsi="Bookman Old Style" w:cs="Bookman Old Style"/>
          <w:color w:val="000000"/>
        </w:rPr>
        <w:t>selected by Marsha Baum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072B98B0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2E8D5322" w14:textId="7E1D68F3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Bryan: Modification of the dates: sabbatical </w:t>
      </w:r>
      <w:proofErr w:type="gramStart"/>
      <w:r w:rsidRPr="007B2F6E">
        <w:rPr>
          <w:rFonts w:ascii="Bookman Old Style" w:eastAsia="Bookman Old Style" w:hAnsi="Bookman Old Style" w:cs="Bookman Old Style"/>
          <w:color w:val="000000"/>
        </w:rPr>
        <w:t xml:space="preserve">was </w:t>
      </w:r>
      <w:r w:rsidRPr="007B2F6E">
        <w:rPr>
          <w:rFonts w:ascii="Bookman Old Style" w:eastAsia="Bookman Old Style" w:hAnsi="Bookman Old Style" w:cs="Bookman Old Style"/>
          <w:color w:val="000000"/>
        </w:rPr>
        <w:t>postponed</w:t>
      </w:r>
      <w:proofErr w:type="gramEnd"/>
    </w:p>
    <w:p w14:paraId="7EBB05DB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Bryan: Modification of the timeline for </w:t>
      </w:r>
      <w:proofErr w:type="spellStart"/>
      <w:r w:rsidRPr="007B2F6E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</w:p>
    <w:p w14:paraId="15ECC98F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Corey: Question about the appendix in relation to </w:t>
      </w:r>
      <w:proofErr w:type="spellStart"/>
      <w:r w:rsidRPr="007B2F6E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</w:p>
    <w:p w14:paraId="06BD8981" w14:textId="3A9BD469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Personal files </w:t>
      </w:r>
      <w:r>
        <w:rPr>
          <w:rFonts w:ascii="Bookman Old Style" w:eastAsia="Bookman Old Style" w:hAnsi="Bookman Old Style" w:cs="Bookman Old Style"/>
          <w:color w:val="000000"/>
        </w:rPr>
        <w:t xml:space="preserve">need 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to </w:t>
      </w:r>
      <w:proofErr w:type="gramStart"/>
      <w:r w:rsidRPr="007B2F6E">
        <w:rPr>
          <w:rFonts w:ascii="Bookman Old Style" w:eastAsia="Bookman Old Style" w:hAnsi="Bookman Old Style" w:cs="Bookman Old Style"/>
          <w:color w:val="000000"/>
        </w:rPr>
        <w:t>be scanned</w:t>
      </w:r>
      <w:proofErr w:type="gramEnd"/>
      <w:r w:rsidRPr="007B2F6E">
        <w:rPr>
          <w:rFonts w:ascii="Bookman Old Style" w:eastAsia="Bookman Old Style" w:hAnsi="Bookman Old Style" w:cs="Bookman Old Style"/>
          <w:color w:val="000000"/>
        </w:rPr>
        <w:t xml:space="preserve"> at the Dean's office.</w:t>
      </w:r>
    </w:p>
    <w:p w14:paraId="3050D582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49EA282D" w14:textId="0C21AE71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Suggestion: To invite </w:t>
      </w:r>
      <w:r w:rsidRPr="007B2F6E">
        <w:rPr>
          <w:rFonts w:ascii="Bookman Old Style" w:eastAsia="Bookman Old Style" w:hAnsi="Bookman Old Style" w:cs="Bookman Old Style"/>
          <w:color w:val="000000"/>
        </w:rPr>
        <w:t>Diane or Marsha</w:t>
      </w:r>
      <w:r>
        <w:rPr>
          <w:rFonts w:ascii="Bookman Old Style" w:eastAsia="Bookman Old Style" w:hAnsi="Bookman Old Style" w:cs="Bookman Old Style"/>
          <w:color w:val="000000"/>
        </w:rPr>
        <w:t xml:space="preserve"> Baum at the next</w:t>
      </w:r>
      <w:r w:rsidRPr="007B2F6E">
        <w:rPr>
          <w:rFonts w:ascii="Bookman Old Style" w:eastAsia="Bookman Old Style" w:hAnsi="Bookman Old Style" w:cs="Bookman Old Style"/>
          <w:color w:val="000000"/>
        </w:rPr>
        <w:t xml:space="preserve"> committee to </w:t>
      </w:r>
      <w:r>
        <w:rPr>
          <w:rFonts w:ascii="Bookman Old Style" w:eastAsia="Bookman Old Style" w:hAnsi="Bookman Old Style" w:cs="Bookman Old Style"/>
          <w:color w:val="000000"/>
        </w:rPr>
        <w:t xml:space="preserve">discuss about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</w:p>
    <w:p w14:paraId="37142FD9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4EC080C2" w14:textId="50190579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Orlando: Tools for teaching online, how it will work in </w:t>
      </w:r>
      <w:proofErr w:type="gramStart"/>
      <w:r w:rsidRPr="007B2F6E">
        <w:rPr>
          <w:rFonts w:ascii="Bookman Old Style" w:eastAsia="Bookman Old Style" w:hAnsi="Bookman Old Style" w:cs="Bookman Old Style"/>
          <w:color w:val="000000"/>
        </w:rPr>
        <w:t>Spring</w:t>
      </w:r>
      <w:proofErr w:type="gramEnd"/>
      <w:r w:rsidRPr="007B2F6E">
        <w:rPr>
          <w:rFonts w:ascii="Bookman Old Style" w:eastAsia="Bookman Old Style" w:hAnsi="Bookman Old Style" w:cs="Bookman Old Style"/>
          <w:color w:val="000000"/>
        </w:rPr>
        <w:t xml:space="preserve"> 2021.</w:t>
      </w:r>
    </w:p>
    <w:p w14:paraId="4A18771B" w14:textId="77777777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279E1E7A" w14:textId="1A44B01E" w:rsidR="007B2F6E" w:rsidRP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7B2F6E">
        <w:rPr>
          <w:rFonts w:ascii="Bookman Old Style" w:eastAsia="Bookman Old Style" w:hAnsi="Bookman Old Style" w:cs="Bookman Old Style"/>
          <w:color w:val="000000"/>
        </w:rPr>
        <w:t xml:space="preserve">Brent: </w:t>
      </w:r>
      <w:proofErr w:type="spellStart"/>
      <w:r w:rsidRPr="007B2F6E">
        <w:rPr>
          <w:rFonts w:ascii="Bookman Old Style" w:eastAsia="Bookman Old Style" w:hAnsi="Bookman Old Style" w:cs="Bookman Old Style"/>
          <w:color w:val="000000"/>
        </w:rPr>
        <w:t>Labster</w:t>
      </w:r>
      <w:proofErr w:type="spellEnd"/>
      <w:r w:rsidRPr="007B2F6E">
        <w:rPr>
          <w:rFonts w:ascii="Bookman Old Style" w:eastAsia="Bookman Old Style" w:hAnsi="Bookman Old Style" w:cs="Bookman Old Style"/>
          <w:color w:val="000000"/>
        </w:rPr>
        <w:t xml:space="preserve"> on Canvas: Biology/Chemistry</w:t>
      </w:r>
    </w:p>
    <w:p w14:paraId="61AE8A96" w14:textId="77777777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2" w14:textId="1CA36D04" w:rsidR="008A1B42" w:rsidRDefault="008A1B42" w:rsidP="00392D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3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4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3DA88ED6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A" w14:textId="12A87A9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 w:rsidR="007B2F6E">
        <w:rPr>
          <w:rFonts w:ascii="Bookman Old Style" w:eastAsia="Bookman Old Style" w:hAnsi="Bookman Old Style" w:cs="Bookman Old Style"/>
        </w:rPr>
        <w:t>1.20</w:t>
      </w:r>
      <w:r>
        <w:rPr>
          <w:rFonts w:ascii="Bookman Old Style" w:eastAsia="Bookman Old Style" w:hAnsi="Bookman Old Style" w:cs="Bookman Old Style"/>
        </w:rPr>
        <w:t>pm</w:t>
      </w:r>
    </w:p>
    <w:sectPr w:rsidR="008A1B4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3E02" w14:textId="77777777" w:rsidR="001B4DEC" w:rsidRDefault="001B4DEC">
      <w:r>
        <w:separator/>
      </w:r>
    </w:p>
  </w:endnote>
  <w:endnote w:type="continuationSeparator" w:id="0">
    <w:p w14:paraId="27C42DC9" w14:textId="77777777" w:rsidR="001B4DEC" w:rsidRDefault="001B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59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BB8B2" w14:textId="603EF0AF" w:rsidR="007B2F6E" w:rsidRDefault="007B2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BA38D" w14:textId="77777777" w:rsidR="007B2F6E" w:rsidRDefault="007B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D5A0" w14:textId="77777777" w:rsidR="001B4DEC" w:rsidRDefault="001B4DEC">
      <w:r>
        <w:separator/>
      </w:r>
    </w:p>
  </w:footnote>
  <w:footnote w:type="continuationSeparator" w:id="0">
    <w:p w14:paraId="55B88CCD" w14:textId="77777777" w:rsidR="001B4DEC" w:rsidRDefault="001B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C" w14:textId="2C814EE9" w:rsidR="008A1B42" w:rsidRDefault="007B2F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Sep 14, 2020</w:t>
    </w:r>
  </w:p>
  <w:p w14:paraId="0000002D" w14:textId="65ECD8C8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 w:rsidR="007B2F6E">
      <w:rPr>
        <w:rFonts w:ascii="Bookman Old Style" w:eastAsia="Bookman Old Style" w:hAnsi="Bookman Old Style" w:cs="Bookman Old Style"/>
        <w:noProof/>
        <w:color w:val="000000"/>
      </w:rPr>
      <w:t>2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2D"/>
    <w:multiLevelType w:val="hybridMultilevel"/>
    <w:tmpl w:val="5AEC7AC6"/>
    <w:lvl w:ilvl="0" w:tplc="DBB8C2FC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57A0"/>
    <w:multiLevelType w:val="hybridMultilevel"/>
    <w:tmpl w:val="CE7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3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4" w15:restartNumberingAfterBreak="0">
    <w:nsid w:val="74F82B00"/>
    <w:multiLevelType w:val="hybridMultilevel"/>
    <w:tmpl w:val="B252A3FA"/>
    <w:lvl w:ilvl="0" w:tplc="DBB8C2FC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036B2"/>
    <w:rsid w:val="00010716"/>
    <w:rsid w:val="001B4DEC"/>
    <w:rsid w:val="002743D7"/>
    <w:rsid w:val="00392D84"/>
    <w:rsid w:val="0040045D"/>
    <w:rsid w:val="0041643E"/>
    <w:rsid w:val="00497376"/>
    <w:rsid w:val="004D4633"/>
    <w:rsid w:val="00687DA1"/>
    <w:rsid w:val="00693B57"/>
    <w:rsid w:val="007B2F6E"/>
    <w:rsid w:val="008A1B42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18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4"/>
  </w:style>
  <w:style w:type="paragraph" w:styleId="Footer">
    <w:name w:val="footer"/>
    <w:basedOn w:val="Normal"/>
    <w:link w:val="Foot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4"/>
  </w:style>
  <w:style w:type="paragraph" w:styleId="ListParagraph">
    <w:name w:val="List Paragraph"/>
    <w:basedOn w:val="Normal"/>
    <w:uiPriority w:val="34"/>
    <w:qFormat/>
    <w:rsid w:val="007B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4</cp:revision>
  <dcterms:created xsi:type="dcterms:W3CDTF">2020-10-05T18:01:00Z</dcterms:created>
  <dcterms:modified xsi:type="dcterms:W3CDTF">2020-10-05T18:22:00Z</dcterms:modified>
</cp:coreProperties>
</file>