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THE ACADEMIC STANDARDS &amp; GRADING SUBCOMMITTEE OF THE ACADEMIC SENATE CALIFORNIA STATE UNIVERSITY, FRESNO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5200 North Barton Ave, M/S ML 34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Fresno, California 93740-8014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of the Academic Senate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​​​​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Ext. 278-2743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​​​​​​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FAX:  278-5745</w:t>
        <w:tab/>
      </w:r>
    </w:p>
    <w:p w:rsidR="00000000" w:rsidDel="00000000" w:rsidP="00000000" w:rsidRDefault="00000000" w:rsidRPr="00000000" w14:paraId="00000006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February 10, 2022 </w:t>
      </w:r>
    </w:p>
    <w:p w:rsidR="00000000" w:rsidDel="00000000" w:rsidP="00000000" w:rsidRDefault="00000000" w:rsidRPr="00000000" w14:paraId="00000008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Present:  D. De Leon, D. Ramirez, F. Cassel, B. Muscat</w:t>
      </w:r>
    </w:p>
    <w:p w:rsidR="00000000" w:rsidDel="00000000" w:rsidP="00000000" w:rsidRDefault="00000000" w:rsidRPr="00000000" w14:paraId="0000000A">
      <w:pPr>
        <w:ind w:left="2520" w:hanging="252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Absent: F. Karch, J. Watson, S. Tayeb</w:t>
      </w:r>
    </w:p>
    <w:p w:rsidR="00000000" w:rsidDel="00000000" w:rsidP="00000000" w:rsidRDefault="00000000" w:rsidRPr="00000000" w14:paraId="0000000B">
      <w:pPr>
        <w:ind w:left="2520" w:hanging="252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Excused: A. Walker, J. Curry</w:t>
      </w:r>
    </w:p>
    <w:p w:rsidR="00000000" w:rsidDel="00000000" w:rsidP="00000000" w:rsidRDefault="00000000" w:rsidRPr="00000000" w14:paraId="0000000C">
      <w:pPr>
        <w:ind w:left="2520" w:hanging="252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Meeting was called to order at 11:08 AM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2520" w:hanging="252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Consent Calendar: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Agenda for today’s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Communications &amp; Announcements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Announcement of new student member - Read a statement by A. Walker, who was unable to attend the meeting.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Discussion of possible projects for Spring 2022 - ideas? - Looked at other CSUs for ideas on possible projects.  Will ask for suggestions via email.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TBD</w:t>
      </w:r>
    </w:p>
    <w:p w:rsidR="00000000" w:rsidDel="00000000" w:rsidP="00000000" w:rsidRDefault="00000000" w:rsidRPr="00000000" w14:paraId="00000019">
      <w:pPr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Just discussion today, since there was no quorum present.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Academic Standards &amp; Grading Subcommittee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February 2, 2018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542A3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D0400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0400D"/>
    <w:rPr>
      <w:b w:val="1"/>
      <w:bCs w:val="1"/>
    </w:rPr>
  </w:style>
  <w:style w:type="paragraph" w:styleId="Header">
    <w:name w:val="header"/>
    <w:basedOn w:val="Normal"/>
    <w:link w:val="HeaderChar"/>
    <w:uiPriority w:val="99"/>
    <w:unhideWhenUsed w:val="1"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2B4A"/>
  </w:style>
  <w:style w:type="paragraph" w:styleId="Footer">
    <w:name w:val="footer"/>
    <w:basedOn w:val="Normal"/>
    <w:link w:val="FooterChar"/>
    <w:uiPriority w:val="99"/>
    <w:unhideWhenUsed w:val="1"/>
    <w:rsid w:val="00602B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2B4A"/>
  </w:style>
  <w:style w:type="paragraph" w:styleId="NoSpacing">
    <w:name w:val="No Spacing"/>
    <w:uiPriority w:val="1"/>
    <w:qFormat w:val="1"/>
    <w:rsid w:val="00602B4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5yx0qR31ZVKxT+TBLwBXqnjUA==">AMUW2mUPuW78L4jB9lsh5b0TmbOMDt9VAl03YTF0meVXgmiq0PkcU8oXE6oXYWbhcSWLfBiCMZgr4iBZ3bmvdok284G7A4JzzkdesTKtf0vNwhzB9B7XqUMQg8UnpdUXWtUdN2Rifbt9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2020-02-05T17:48:00Z</dcterms:created>
  <dc:creator>Katie Dyer</dc:creator>
</cp:coreProperties>
</file>