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B7" w:rsidRDefault="00F829B7">
      <w:pPr>
        <w:pStyle w:val="Heading1"/>
        <w:rPr>
          <w:sz w:val="24"/>
        </w:rPr>
      </w:pPr>
      <w:bookmarkStart w:id="0" w:name="_GoBack"/>
      <w:bookmarkEnd w:id="0"/>
      <w:r>
        <w:rPr>
          <w:sz w:val="24"/>
        </w:rPr>
        <w:t>POLICY ON PUBLICATIONS</w:t>
      </w:r>
    </w:p>
    <w:p w:rsidR="00F829B7" w:rsidRDefault="00F829B7">
      <w:pPr>
        <w:jc w:val="both"/>
        <w:rPr>
          <w:rFonts w:ascii="Arial" w:eastAsia="MS Mincho" w:hAnsi="Arial" w:cs="Arial"/>
          <w:sz w:val="22"/>
        </w:rPr>
      </w:pPr>
    </w:p>
    <w:p w:rsidR="00F829B7" w:rsidRDefault="00F829B7">
      <w:pPr>
        <w:jc w:val="both"/>
        <w:rPr>
          <w:rFonts w:ascii="Arial" w:eastAsia="MS Mincho" w:hAnsi="Arial" w:cs="Arial"/>
          <w:sz w:val="22"/>
        </w:rPr>
      </w:pPr>
    </w:p>
    <w:p w:rsidR="00F829B7" w:rsidRDefault="00F829B7">
      <w:pPr>
        <w:jc w:val="both"/>
        <w:rPr>
          <w:rFonts w:ascii="Arial" w:eastAsia="MS Mincho" w:hAnsi="Arial" w:cs="Arial"/>
          <w:sz w:val="22"/>
        </w:rPr>
      </w:pPr>
      <w:r>
        <w:rPr>
          <w:rFonts w:ascii="Arial" w:eastAsia="MS Mincho" w:hAnsi="Arial" w:cs="Arial"/>
          <w:sz w:val="22"/>
        </w:rPr>
        <w:t xml:space="preserve">Publications meeting all of the following criteria are required to be produced with editorial counsel and review provided by the Associate Vice President for University </w:t>
      </w:r>
      <w:ins w:id="1" w:author="shirleya" w:date="2014-03-28T15:01:00Z">
        <w:r w:rsidR="001C5539">
          <w:rPr>
            <w:rFonts w:ascii="Arial" w:eastAsia="MS Mincho" w:hAnsi="Arial" w:cs="Arial"/>
            <w:sz w:val="22"/>
          </w:rPr>
          <w:t xml:space="preserve">Communications </w:t>
        </w:r>
      </w:ins>
      <w:del w:id="2" w:author="shirleya" w:date="2014-03-28T15:01:00Z">
        <w:r w:rsidDel="001C5539">
          <w:rPr>
            <w:rFonts w:ascii="Arial" w:eastAsia="MS Mincho" w:hAnsi="Arial" w:cs="Arial"/>
            <w:sz w:val="22"/>
          </w:rPr>
          <w:delText>Relations</w:delText>
        </w:r>
      </w:del>
      <w:r>
        <w:rPr>
          <w:rFonts w:ascii="Arial" w:eastAsia="MS Mincho" w:hAnsi="Arial" w:cs="Arial"/>
          <w:sz w:val="22"/>
        </w:rPr>
        <w:t xml:space="preserve"> and </w:t>
      </w:r>
      <w:ins w:id="3" w:author="shirleya" w:date="2014-03-28T15:01:00Z">
        <w:r w:rsidR="001C5539">
          <w:rPr>
            <w:rFonts w:ascii="Arial" w:eastAsia="MS Mincho" w:hAnsi="Arial" w:cs="Arial"/>
            <w:sz w:val="22"/>
          </w:rPr>
          <w:t xml:space="preserve">Executive </w:t>
        </w:r>
      </w:ins>
      <w:r>
        <w:rPr>
          <w:rFonts w:ascii="Arial" w:eastAsia="MS Mincho" w:hAnsi="Arial" w:cs="Arial"/>
          <w:sz w:val="22"/>
        </w:rPr>
        <w:t xml:space="preserve">Director of </w:t>
      </w:r>
      <w:ins w:id="4" w:author="shirleya" w:date="2014-03-28T15:01:00Z">
        <w:r w:rsidR="001C5539">
          <w:rPr>
            <w:rFonts w:ascii="Arial" w:eastAsia="MS Mincho" w:hAnsi="Arial" w:cs="Arial"/>
            <w:sz w:val="22"/>
          </w:rPr>
          <w:t>Web Communications and Publications</w:t>
        </w:r>
      </w:ins>
      <w:del w:id="5" w:author="shirleya" w:date="2014-03-28T15:01:00Z">
        <w:r w:rsidDel="001C5539">
          <w:rPr>
            <w:rFonts w:ascii="Arial" w:eastAsia="MS Mincho" w:hAnsi="Arial" w:cs="Arial"/>
            <w:sz w:val="22"/>
          </w:rPr>
          <w:delText>Public Information</w:delText>
        </w:r>
      </w:del>
      <w:r>
        <w:rPr>
          <w:rFonts w:ascii="Arial" w:eastAsia="MS Mincho" w:hAnsi="Arial" w:cs="Arial"/>
          <w:sz w:val="22"/>
        </w:rPr>
        <w:t>:</w:t>
      </w:r>
    </w:p>
    <w:p w:rsidR="00F829B7" w:rsidRDefault="00F829B7">
      <w:pPr>
        <w:jc w:val="both"/>
        <w:rPr>
          <w:rFonts w:ascii="Arial" w:eastAsia="MS Mincho" w:hAnsi="Arial" w:cs="Arial"/>
          <w:sz w:val="22"/>
        </w:rPr>
      </w:pPr>
    </w:p>
    <w:p w:rsidR="00F829B7" w:rsidRDefault="00F829B7">
      <w:pPr>
        <w:ind w:left="1260" w:hanging="540"/>
        <w:jc w:val="both"/>
        <w:rPr>
          <w:rFonts w:ascii="Arial" w:eastAsia="MS Mincho" w:hAnsi="Arial" w:cs="Arial"/>
          <w:sz w:val="22"/>
        </w:rPr>
      </w:pPr>
      <w:r>
        <w:rPr>
          <w:rFonts w:ascii="Arial" w:eastAsia="MS Mincho" w:hAnsi="Arial" w:cs="Arial"/>
          <w:sz w:val="22"/>
        </w:rPr>
        <w:t xml:space="preserve">1. </w:t>
      </w:r>
      <w:r>
        <w:rPr>
          <w:rFonts w:ascii="Arial" w:eastAsia="MS Mincho" w:hAnsi="Arial" w:cs="Arial"/>
          <w:sz w:val="22"/>
        </w:rPr>
        <w:tab/>
      </w:r>
      <w:proofErr w:type="gramStart"/>
      <w:r>
        <w:rPr>
          <w:rFonts w:ascii="Arial" w:eastAsia="MS Mincho" w:hAnsi="Arial" w:cs="Arial"/>
          <w:sz w:val="22"/>
        </w:rPr>
        <w:t>publications</w:t>
      </w:r>
      <w:proofErr w:type="gramEnd"/>
      <w:r>
        <w:rPr>
          <w:rFonts w:ascii="Arial" w:eastAsia="MS Mincho" w:hAnsi="Arial" w:cs="Arial"/>
          <w:sz w:val="22"/>
        </w:rPr>
        <w:t xml:space="preserve"> </w:t>
      </w:r>
      <w:del w:id="6" w:author="shirleya" w:date="2014-04-03T16:13:00Z">
        <w:r w:rsidDel="000A58FA">
          <w:rPr>
            <w:rFonts w:ascii="Arial" w:eastAsia="MS Mincho" w:hAnsi="Arial" w:cs="Arial"/>
            <w:sz w:val="22"/>
          </w:rPr>
          <w:delText xml:space="preserve">originated </w:delText>
        </w:r>
      </w:del>
      <w:ins w:id="7" w:author="shirleya" w:date="2014-04-03T16:13:00Z">
        <w:r w:rsidR="000A58FA">
          <w:rPr>
            <w:rFonts w:ascii="Arial" w:eastAsia="MS Mincho" w:hAnsi="Arial" w:cs="Arial"/>
            <w:sz w:val="22"/>
          </w:rPr>
          <w:t xml:space="preserve">originating </w:t>
        </w:r>
      </w:ins>
      <w:r>
        <w:rPr>
          <w:rFonts w:ascii="Arial" w:eastAsia="MS Mincho" w:hAnsi="Arial" w:cs="Arial"/>
          <w:sz w:val="22"/>
        </w:rPr>
        <w:t xml:space="preserve">within the university and </w:t>
      </w:r>
      <w:del w:id="8" w:author="shirleya" w:date="2014-04-03T16:13:00Z">
        <w:r w:rsidDel="000A58FA">
          <w:rPr>
            <w:rFonts w:ascii="Arial" w:eastAsia="MS Mincho" w:hAnsi="Arial" w:cs="Arial"/>
            <w:sz w:val="22"/>
          </w:rPr>
          <w:delText>printed at state expense;</w:delText>
        </w:r>
      </w:del>
      <w:ins w:id="9" w:author="shirleya" w:date="2014-04-03T16:13:00Z">
        <w:r w:rsidR="000A58FA">
          <w:rPr>
            <w:rFonts w:ascii="Arial" w:eastAsia="MS Mincho" w:hAnsi="Arial" w:cs="Arial"/>
            <w:sz w:val="22"/>
          </w:rPr>
          <w:t>regardless of funding source;</w:t>
        </w:r>
      </w:ins>
    </w:p>
    <w:p w:rsidR="00F829B7" w:rsidRDefault="00F829B7">
      <w:pPr>
        <w:ind w:left="1260" w:hanging="540"/>
        <w:jc w:val="both"/>
        <w:rPr>
          <w:rFonts w:ascii="Arial" w:eastAsia="MS Mincho" w:hAnsi="Arial" w:cs="Arial"/>
          <w:sz w:val="22"/>
        </w:rPr>
      </w:pPr>
    </w:p>
    <w:p w:rsidR="00F829B7" w:rsidRDefault="00F829B7">
      <w:pPr>
        <w:ind w:left="1260" w:hanging="540"/>
        <w:jc w:val="both"/>
        <w:rPr>
          <w:rFonts w:ascii="Arial" w:eastAsia="MS Mincho" w:hAnsi="Arial" w:cs="Arial"/>
          <w:sz w:val="22"/>
        </w:rPr>
      </w:pPr>
      <w:r>
        <w:rPr>
          <w:rFonts w:ascii="Arial" w:eastAsia="MS Mincho" w:hAnsi="Arial" w:cs="Arial"/>
          <w:sz w:val="22"/>
        </w:rPr>
        <w:t xml:space="preserve">2. </w:t>
      </w:r>
      <w:r>
        <w:rPr>
          <w:rFonts w:ascii="Arial" w:eastAsia="MS Mincho" w:hAnsi="Arial" w:cs="Arial"/>
          <w:sz w:val="22"/>
        </w:rPr>
        <w:tab/>
      </w:r>
      <w:proofErr w:type="gramStart"/>
      <w:r>
        <w:rPr>
          <w:rFonts w:ascii="Arial" w:eastAsia="MS Mincho" w:hAnsi="Arial" w:cs="Arial"/>
          <w:sz w:val="22"/>
        </w:rPr>
        <w:t>publications</w:t>
      </w:r>
      <w:proofErr w:type="gramEnd"/>
      <w:r>
        <w:rPr>
          <w:rFonts w:ascii="Arial" w:eastAsia="MS Mincho" w:hAnsi="Arial" w:cs="Arial"/>
          <w:sz w:val="22"/>
        </w:rPr>
        <w:t xml:space="preserve"> intended for distribution off campus;</w:t>
      </w:r>
    </w:p>
    <w:p w:rsidR="00F829B7" w:rsidRDefault="00F829B7">
      <w:pPr>
        <w:ind w:left="1260" w:hanging="540"/>
        <w:jc w:val="both"/>
        <w:rPr>
          <w:rFonts w:ascii="Arial" w:eastAsia="MS Mincho" w:hAnsi="Arial" w:cs="Arial"/>
          <w:sz w:val="22"/>
        </w:rPr>
      </w:pPr>
    </w:p>
    <w:p w:rsidR="00F829B7" w:rsidRDefault="00F829B7">
      <w:pPr>
        <w:ind w:left="1260" w:hanging="540"/>
        <w:jc w:val="both"/>
        <w:rPr>
          <w:rFonts w:ascii="Arial" w:eastAsia="MS Mincho" w:hAnsi="Arial" w:cs="Arial"/>
          <w:sz w:val="22"/>
        </w:rPr>
      </w:pPr>
      <w:r>
        <w:rPr>
          <w:rFonts w:ascii="Arial" w:eastAsia="MS Mincho" w:hAnsi="Arial" w:cs="Arial"/>
          <w:sz w:val="22"/>
        </w:rPr>
        <w:t xml:space="preserve">3. </w:t>
      </w:r>
      <w:r>
        <w:rPr>
          <w:rFonts w:ascii="Arial" w:eastAsia="MS Mincho" w:hAnsi="Arial" w:cs="Arial"/>
          <w:sz w:val="22"/>
        </w:rPr>
        <w:tab/>
      </w:r>
      <w:proofErr w:type="gramStart"/>
      <w:r>
        <w:rPr>
          <w:rFonts w:ascii="Arial" w:eastAsia="MS Mincho" w:hAnsi="Arial" w:cs="Arial"/>
          <w:sz w:val="22"/>
        </w:rPr>
        <w:t>publications</w:t>
      </w:r>
      <w:proofErr w:type="gramEnd"/>
      <w:r>
        <w:rPr>
          <w:rFonts w:ascii="Arial" w:eastAsia="MS Mincho" w:hAnsi="Arial" w:cs="Arial"/>
          <w:sz w:val="22"/>
        </w:rPr>
        <w:t xml:space="preserve"> that are basically promotional in nature, such as publications developed to attract new students or to cultivate alumni, prospective donors, or members of the business community;</w:t>
      </w:r>
    </w:p>
    <w:p w:rsidR="00F829B7" w:rsidRDefault="00F829B7">
      <w:pPr>
        <w:ind w:left="1260" w:hanging="540"/>
        <w:jc w:val="both"/>
        <w:rPr>
          <w:rFonts w:ascii="Arial" w:eastAsia="MS Mincho" w:hAnsi="Arial" w:cs="Arial"/>
          <w:sz w:val="22"/>
        </w:rPr>
      </w:pPr>
    </w:p>
    <w:p w:rsidR="00F829B7" w:rsidRDefault="00F829B7">
      <w:pPr>
        <w:ind w:left="1260" w:hanging="540"/>
        <w:jc w:val="both"/>
        <w:rPr>
          <w:ins w:id="10" w:author="shirleya" w:date="2014-03-28T15:04:00Z"/>
          <w:rFonts w:ascii="Arial" w:eastAsia="MS Mincho" w:hAnsi="Arial" w:cs="Arial"/>
          <w:sz w:val="22"/>
        </w:rPr>
      </w:pPr>
      <w:r>
        <w:rPr>
          <w:rFonts w:ascii="Arial" w:eastAsia="MS Mincho" w:hAnsi="Arial" w:cs="Arial"/>
          <w:sz w:val="22"/>
        </w:rPr>
        <w:t xml:space="preserve">4. </w:t>
      </w:r>
      <w:r>
        <w:rPr>
          <w:rFonts w:ascii="Arial" w:eastAsia="MS Mincho" w:hAnsi="Arial" w:cs="Arial"/>
          <w:sz w:val="22"/>
        </w:rPr>
        <w:tab/>
      </w:r>
      <w:proofErr w:type="gramStart"/>
      <w:r>
        <w:rPr>
          <w:rFonts w:ascii="Arial" w:eastAsia="MS Mincho" w:hAnsi="Arial" w:cs="Arial"/>
          <w:sz w:val="22"/>
        </w:rPr>
        <w:t>publications</w:t>
      </w:r>
      <w:proofErr w:type="gramEnd"/>
      <w:r>
        <w:rPr>
          <w:rFonts w:ascii="Arial" w:eastAsia="MS Mincho" w:hAnsi="Arial" w:cs="Arial"/>
          <w:sz w:val="22"/>
        </w:rPr>
        <w:t xml:space="preserve"> produced in excess of 100 copies.</w:t>
      </w:r>
    </w:p>
    <w:p w:rsidR="001C5539" w:rsidRDefault="001C5539">
      <w:pPr>
        <w:ind w:left="1260" w:hanging="540"/>
        <w:jc w:val="both"/>
        <w:rPr>
          <w:ins w:id="11" w:author="shirleya" w:date="2014-03-28T15:04:00Z"/>
          <w:rFonts w:ascii="Arial" w:eastAsia="MS Mincho" w:hAnsi="Arial" w:cs="Arial"/>
          <w:sz w:val="22"/>
        </w:rPr>
      </w:pPr>
    </w:p>
    <w:p w:rsidR="001C5539" w:rsidRDefault="001C5539" w:rsidP="001C5539">
      <w:pPr>
        <w:jc w:val="both"/>
        <w:rPr>
          <w:ins w:id="12" w:author="shirleya" w:date="2014-03-28T15:04:00Z"/>
          <w:rFonts w:ascii="Arial" w:eastAsia="MS Mincho" w:hAnsi="Arial" w:cs="Arial"/>
          <w:sz w:val="22"/>
        </w:rPr>
      </w:pPr>
      <w:ins w:id="13" w:author="shirleya" w:date="2014-03-28T15:04:00Z">
        <w:r>
          <w:rPr>
            <w:rFonts w:ascii="Arial" w:eastAsia="MS Mincho" w:hAnsi="Arial" w:cs="Arial"/>
            <w:sz w:val="22"/>
          </w:rPr>
          <w:t>Included are b</w:t>
        </w:r>
        <w:r w:rsidRPr="001C5539">
          <w:rPr>
            <w:rFonts w:ascii="Arial" w:eastAsia="MS Mincho" w:hAnsi="Arial" w:cs="Arial"/>
            <w:sz w:val="22"/>
          </w:rPr>
          <w:t>rochures</w:t>
        </w:r>
        <w:r>
          <w:rPr>
            <w:rFonts w:ascii="Arial" w:eastAsia="MS Mincho" w:hAnsi="Arial" w:cs="Arial"/>
            <w:sz w:val="22"/>
          </w:rPr>
          <w:t>, m</w:t>
        </w:r>
        <w:r w:rsidRPr="001C5539">
          <w:rPr>
            <w:rFonts w:ascii="Arial" w:eastAsia="MS Mincho" w:hAnsi="Arial" w:cs="Arial"/>
            <w:sz w:val="22"/>
          </w:rPr>
          <w:t>agazines</w:t>
        </w:r>
        <w:r>
          <w:rPr>
            <w:rFonts w:ascii="Arial" w:eastAsia="MS Mincho" w:hAnsi="Arial" w:cs="Arial"/>
            <w:sz w:val="22"/>
          </w:rPr>
          <w:t>, b</w:t>
        </w:r>
        <w:r w:rsidRPr="001C5539">
          <w:rPr>
            <w:rFonts w:ascii="Arial" w:eastAsia="MS Mincho" w:hAnsi="Arial" w:cs="Arial"/>
            <w:sz w:val="22"/>
          </w:rPr>
          <w:t>ooklets</w:t>
        </w:r>
        <w:r>
          <w:rPr>
            <w:rFonts w:ascii="Arial" w:eastAsia="MS Mincho" w:hAnsi="Arial" w:cs="Arial"/>
            <w:sz w:val="22"/>
          </w:rPr>
          <w:t xml:space="preserve">, </w:t>
        </w:r>
      </w:ins>
      <w:ins w:id="14" w:author="shirleya" w:date="2014-03-28T15:05:00Z">
        <w:r>
          <w:rPr>
            <w:rFonts w:ascii="Arial" w:eastAsia="MS Mincho" w:hAnsi="Arial" w:cs="Arial"/>
            <w:sz w:val="22"/>
          </w:rPr>
          <w:t>p</w:t>
        </w:r>
      </w:ins>
      <w:ins w:id="15" w:author="shirleya" w:date="2014-03-28T15:04:00Z">
        <w:r w:rsidRPr="001C5539">
          <w:rPr>
            <w:rFonts w:ascii="Arial" w:eastAsia="MS Mincho" w:hAnsi="Arial" w:cs="Arial"/>
            <w:sz w:val="22"/>
          </w:rPr>
          <w:t>osters</w:t>
        </w:r>
      </w:ins>
      <w:ins w:id="16" w:author="shirleya" w:date="2014-03-28T15:05:00Z">
        <w:r>
          <w:rPr>
            <w:rFonts w:ascii="Arial" w:eastAsia="MS Mincho" w:hAnsi="Arial" w:cs="Arial"/>
            <w:sz w:val="22"/>
          </w:rPr>
          <w:t>, f</w:t>
        </w:r>
      </w:ins>
      <w:ins w:id="17" w:author="shirleya" w:date="2014-03-28T15:04:00Z">
        <w:r w:rsidRPr="001C5539">
          <w:rPr>
            <w:rFonts w:ascii="Arial" w:eastAsia="MS Mincho" w:hAnsi="Arial" w:cs="Arial"/>
            <w:sz w:val="22"/>
          </w:rPr>
          <w:t>liers</w:t>
        </w:r>
      </w:ins>
      <w:ins w:id="18" w:author="shirleya" w:date="2014-03-28T15:05:00Z">
        <w:r>
          <w:rPr>
            <w:rFonts w:ascii="Arial" w:eastAsia="MS Mincho" w:hAnsi="Arial" w:cs="Arial"/>
            <w:sz w:val="22"/>
          </w:rPr>
          <w:t>, pr</w:t>
        </w:r>
      </w:ins>
      <w:ins w:id="19" w:author="shirleya" w:date="2014-03-28T15:04:00Z">
        <w:r w:rsidRPr="001C5539">
          <w:rPr>
            <w:rFonts w:ascii="Arial" w:eastAsia="MS Mincho" w:hAnsi="Arial" w:cs="Arial"/>
            <w:sz w:val="22"/>
          </w:rPr>
          <w:t xml:space="preserve">int </w:t>
        </w:r>
      </w:ins>
      <w:ins w:id="20" w:author="shirleya" w:date="2014-03-28T15:05:00Z">
        <w:r>
          <w:rPr>
            <w:rFonts w:ascii="Arial" w:eastAsia="MS Mincho" w:hAnsi="Arial" w:cs="Arial"/>
            <w:sz w:val="22"/>
          </w:rPr>
          <w:t xml:space="preserve">and Web </w:t>
        </w:r>
      </w:ins>
      <w:ins w:id="21" w:author="shirleya" w:date="2014-03-28T15:04:00Z">
        <w:r w:rsidRPr="001C5539">
          <w:rPr>
            <w:rFonts w:ascii="Arial" w:eastAsia="MS Mincho" w:hAnsi="Arial" w:cs="Arial"/>
            <w:sz w:val="22"/>
          </w:rPr>
          <w:t>advertisements</w:t>
        </w:r>
      </w:ins>
      <w:ins w:id="22" w:author="shirleya" w:date="2014-03-28T15:05:00Z">
        <w:r>
          <w:rPr>
            <w:rFonts w:ascii="Arial" w:eastAsia="MS Mincho" w:hAnsi="Arial" w:cs="Arial"/>
            <w:sz w:val="22"/>
          </w:rPr>
          <w:t>, d</w:t>
        </w:r>
      </w:ins>
      <w:ins w:id="23" w:author="shirleya" w:date="2014-03-28T15:04:00Z">
        <w:r w:rsidRPr="001C5539">
          <w:rPr>
            <w:rFonts w:ascii="Arial" w:eastAsia="MS Mincho" w:hAnsi="Arial" w:cs="Arial"/>
            <w:sz w:val="22"/>
          </w:rPr>
          <w:t xml:space="preserve">epartment or program catalogs and course schedules for </w:t>
        </w:r>
      </w:ins>
      <w:ins w:id="24" w:author="shirleya" w:date="2014-03-28T15:05:00Z">
        <w:r>
          <w:rPr>
            <w:rFonts w:ascii="Arial" w:eastAsia="MS Mincho" w:hAnsi="Arial" w:cs="Arial"/>
            <w:sz w:val="22"/>
          </w:rPr>
          <w:t>d</w:t>
        </w:r>
      </w:ins>
      <w:ins w:id="25" w:author="shirleya" w:date="2014-03-28T15:04:00Z">
        <w:r w:rsidRPr="001C5539">
          <w:rPr>
            <w:rFonts w:ascii="Arial" w:eastAsia="MS Mincho" w:hAnsi="Arial" w:cs="Arial"/>
            <w:sz w:val="22"/>
          </w:rPr>
          <w:t>epartment or college newsletters</w:t>
        </w:r>
      </w:ins>
      <w:ins w:id="26" w:author="shirleya" w:date="2014-03-28T15:05:00Z">
        <w:r>
          <w:rPr>
            <w:rFonts w:ascii="Arial" w:eastAsia="MS Mincho" w:hAnsi="Arial" w:cs="Arial"/>
            <w:sz w:val="22"/>
          </w:rPr>
          <w:t xml:space="preserve"> and a</w:t>
        </w:r>
      </w:ins>
      <w:ins w:id="27" w:author="shirleya" w:date="2014-03-28T15:04:00Z">
        <w:r w:rsidRPr="001C5539">
          <w:rPr>
            <w:rFonts w:ascii="Arial" w:eastAsia="MS Mincho" w:hAnsi="Arial" w:cs="Arial"/>
            <w:sz w:val="22"/>
          </w:rPr>
          <w:t xml:space="preserve">ny publication incorporating the use official university logos, branding, </w:t>
        </w:r>
        <w:proofErr w:type="spellStart"/>
        <w:r w:rsidRPr="001C5539">
          <w:rPr>
            <w:rFonts w:ascii="Arial" w:eastAsia="MS Mincho" w:hAnsi="Arial" w:cs="Arial"/>
            <w:sz w:val="22"/>
          </w:rPr>
          <w:t>wordmarks</w:t>
        </w:r>
        <w:proofErr w:type="spellEnd"/>
        <w:r w:rsidRPr="001C5539">
          <w:rPr>
            <w:rFonts w:ascii="Arial" w:eastAsia="MS Mincho" w:hAnsi="Arial" w:cs="Arial"/>
            <w:sz w:val="22"/>
          </w:rPr>
          <w:t xml:space="preserve"> or trademarked images, including commemorative plaques, invitations, honorary certificates.</w:t>
        </w:r>
      </w:ins>
    </w:p>
    <w:p w:rsidR="001C5539" w:rsidRDefault="001C5539">
      <w:pPr>
        <w:ind w:left="1260" w:hanging="540"/>
        <w:jc w:val="both"/>
        <w:rPr>
          <w:rFonts w:ascii="Arial" w:eastAsia="MS Mincho" w:hAnsi="Arial" w:cs="Arial"/>
          <w:sz w:val="22"/>
        </w:rPr>
      </w:pPr>
    </w:p>
    <w:p w:rsidR="00F829B7" w:rsidRDefault="00F829B7">
      <w:pPr>
        <w:ind w:left="1260" w:hanging="540"/>
        <w:jc w:val="both"/>
        <w:rPr>
          <w:rFonts w:ascii="Arial" w:eastAsia="MS Mincho" w:hAnsi="Arial" w:cs="Arial"/>
          <w:sz w:val="22"/>
        </w:rPr>
      </w:pPr>
    </w:p>
    <w:p w:rsidR="00F829B7" w:rsidRDefault="00F829B7">
      <w:pPr>
        <w:jc w:val="both"/>
        <w:rPr>
          <w:rFonts w:ascii="Arial" w:eastAsia="MS Mincho" w:hAnsi="Arial" w:cs="Arial"/>
          <w:sz w:val="22"/>
        </w:rPr>
      </w:pPr>
      <w:r>
        <w:rPr>
          <w:rFonts w:ascii="Arial" w:eastAsia="MS Mincho" w:hAnsi="Arial" w:cs="Arial"/>
          <w:sz w:val="22"/>
        </w:rPr>
        <w:t xml:space="preserve">Editorial counsel and review is vested in the Associate Vice President for University </w:t>
      </w:r>
      <w:ins w:id="28" w:author="shirleya" w:date="2014-03-28T15:02:00Z">
        <w:r w:rsidR="001C5539">
          <w:rPr>
            <w:rFonts w:ascii="Arial" w:eastAsia="MS Mincho" w:hAnsi="Arial" w:cs="Arial"/>
            <w:sz w:val="22"/>
          </w:rPr>
          <w:t xml:space="preserve">Communications </w:t>
        </w:r>
      </w:ins>
      <w:del w:id="29" w:author="shirleya" w:date="2014-03-28T15:02:00Z">
        <w:r w:rsidDel="001C5539">
          <w:rPr>
            <w:rFonts w:ascii="Arial" w:eastAsia="MS Mincho" w:hAnsi="Arial" w:cs="Arial"/>
            <w:sz w:val="22"/>
          </w:rPr>
          <w:delText>Relations</w:delText>
        </w:r>
      </w:del>
      <w:r>
        <w:rPr>
          <w:rFonts w:ascii="Arial" w:eastAsia="MS Mincho" w:hAnsi="Arial" w:cs="Arial"/>
          <w:sz w:val="22"/>
        </w:rPr>
        <w:t xml:space="preserve"> and </w:t>
      </w:r>
      <w:ins w:id="30" w:author="shirleya" w:date="2014-03-28T15:02:00Z">
        <w:r w:rsidR="001C5539">
          <w:rPr>
            <w:rFonts w:ascii="Arial" w:eastAsia="MS Mincho" w:hAnsi="Arial" w:cs="Arial"/>
            <w:sz w:val="22"/>
          </w:rPr>
          <w:t xml:space="preserve">Executive </w:t>
        </w:r>
      </w:ins>
      <w:r>
        <w:rPr>
          <w:rFonts w:ascii="Arial" w:eastAsia="MS Mincho" w:hAnsi="Arial" w:cs="Arial"/>
          <w:sz w:val="22"/>
        </w:rPr>
        <w:t xml:space="preserve">Director of </w:t>
      </w:r>
      <w:ins w:id="31" w:author="shirleya" w:date="2014-03-28T15:02:00Z">
        <w:r w:rsidR="001C5539">
          <w:rPr>
            <w:rFonts w:ascii="Arial" w:eastAsia="MS Mincho" w:hAnsi="Arial" w:cs="Arial"/>
            <w:sz w:val="22"/>
          </w:rPr>
          <w:t>University Web and Publications</w:t>
        </w:r>
      </w:ins>
      <w:del w:id="32" w:author="shirleya" w:date="2014-03-28T15:02:00Z">
        <w:r w:rsidDel="001C5539">
          <w:rPr>
            <w:rFonts w:ascii="Arial" w:eastAsia="MS Mincho" w:hAnsi="Arial" w:cs="Arial"/>
            <w:sz w:val="22"/>
          </w:rPr>
          <w:delText>Public Information</w:delText>
        </w:r>
      </w:del>
      <w:r>
        <w:rPr>
          <w:rFonts w:ascii="Arial" w:eastAsia="MS Mincho" w:hAnsi="Arial" w:cs="Arial"/>
          <w:sz w:val="22"/>
        </w:rPr>
        <w:t xml:space="preserve"> who is responsible for ensuring effective and coordinated communication between the total university and the various publics it serves. This editorial counsel and review is made available for the following reasons:</w:t>
      </w:r>
    </w:p>
    <w:p w:rsidR="00F829B7" w:rsidRDefault="00F829B7">
      <w:pPr>
        <w:jc w:val="both"/>
        <w:rPr>
          <w:rFonts w:ascii="Arial" w:eastAsia="MS Mincho" w:hAnsi="Arial" w:cs="Arial"/>
          <w:sz w:val="22"/>
        </w:rPr>
      </w:pPr>
    </w:p>
    <w:p w:rsidR="00F829B7" w:rsidRDefault="00F829B7">
      <w:pPr>
        <w:ind w:left="1260" w:hanging="540"/>
        <w:jc w:val="both"/>
        <w:rPr>
          <w:rFonts w:ascii="Arial" w:eastAsia="MS Mincho" w:hAnsi="Arial" w:cs="Arial"/>
          <w:sz w:val="22"/>
        </w:rPr>
      </w:pPr>
      <w:r>
        <w:rPr>
          <w:rFonts w:ascii="Arial" w:eastAsia="MS Mincho" w:hAnsi="Arial" w:cs="Arial"/>
          <w:sz w:val="22"/>
        </w:rPr>
        <w:t xml:space="preserve">1. </w:t>
      </w:r>
      <w:r>
        <w:rPr>
          <w:rFonts w:ascii="Arial" w:eastAsia="MS Mincho" w:hAnsi="Arial" w:cs="Arial"/>
          <w:sz w:val="22"/>
        </w:rPr>
        <w:tab/>
      </w:r>
      <w:proofErr w:type="gramStart"/>
      <w:r>
        <w:rPr>
          <w:rFonts w:ascii="Arial" w:eastAsia="MS Mincho" w:hAnsi="Arial" w:cs="Arial"/>
          <w:sz w:val="22"/>
        </w:rPr>
        <w:t>to</w:t>
      </w:r>
      <w:proofErr w:type="gramEnd"/>
      <w:r>
        <w:rPr>
          <w:rFonts w:ascii="Arial" w:eastAsia="MS Mincho" w:hAnsi="Arial" w:cs="Arial"/>
          <w:sz w:val="22"/>
        </w:rPr>
        <w:t xml:space="preserve"> ensure that, where appropriate, the material published is accurate in the matter of stating fees, entrance requirements, academic regulations, and other official university information;</w:t>
      </w:r>
    </w:p>
    <w:p w:rsidR="00F829B7" w:rsidRDefault="00F829B7">
      <w:pPr>
        <w:ind w:left="1260" w:hanging="540"/>
        <w:jc w:val="both"/>
        <w:rPr>
          <w:rFonts w:ascii="Arial" w:eastAsia="MS Mincho" w:hAnsi="Arial" w:cs="Arial"/>
          <w:sz w:val="22"/>
        </w:rPr>
      </w:pPr>
    </w:p>
    <w:p w:rsidR="00F829B7" w:rsidRDefault="00F829B7">
      <w:pPr>
        <w:ind w:left="1260" w:hanging="540"/>
        <w:jc w:val="both"/>
        <w:rPr>
          <w:rFonts w:ascii="Arial" w:eastAsia="MS Mincho" w:hAnsi="Arial" w:cs="Arial"/>
          <w:sz w:val="22"/>
        </w:rPr>
      </w:pPr>
      <w:r>
        <w:rPr>
          <w:rFonts w:ascii="Arial" w:eastAsia="MS Mincho" w:hAnsi="Arial" w:cs="Arial"/>
          <w:sz w:val="22"/>
        </w:rPr>
        <w:t xml:space="preserve">2. </w:t>
      </w:r>
      <w:r>
        <w:rPr>
          <w:rFonts w:ascii="Arial" w:eastAsia="MS Mincho" w:hAnsi="Arial" w:cs="Arial"/>
          <w:sz w:val="22"/>
        </w:rPr>
        <w:tab/>
      </w:r>
      <w:proofErr w:type="gramStart"/>
      <w:r>
        <w:rPr>
          <w:rFonts w:ascii="Arial" w:eastAsia="MS Mincho" w:hAnsi="Arial" w:cs="Arial"/>
          <w:sz w:val="22"/>
        </w:rPr>
        <w:t>to</w:t>
      </w:r>
      <w:proofErr w:type="gramEnd"/>
      <w:r>
        <w:rPr>
          <w:rFonts w:ascii="Arial" w:eastAsia="MS Mincho" w:hAnsi="Arial" w:cs="Arial"/>
          <w:sz w:val="22"/>
        </w:rPr>
        <w:t xml:space="preserve"> ensure that the material published does not needlessly duplicate information printed in other university publications;</w:t>
      </w:r>
    </w:p>
    <w:p w:rsidR="00F829B7" w:rsidRDefault="00F829B7">
      <w:pPr>
        <w:ind w:left="1260" w:hanging="540"/>
        <w:jc w:val="both"/>
        <w:rPr>
          <w:rFonts w:ascii="Arial" w:eastAsia="MS Mincho" w:hAnsi="Arial" w:cs="Arial"/>
          <w:sz w:val="22"/>
        </w:rPr>
      </w:pPr>
    </w:p>
    <w:p w:rsidR="00F829B7" w:rsidRDefault="00F829B7">
      <w:pPr>
        <w:ind w:left="1260" w:hanging="540"/>
        <w:jc w:val="both"/>
        <w:rPr>
          <w:rFonts w:ascii="Arial" w:eastAsia="MS Mincho" w:hAnsi="Arial" w:cs="Arial"/>
          <w:sz w:val="22"/>
        </w:rPr>
      </w:pPr>
      <w:r>
        <w:rPr>
          <w:rFonts w:ascii="Arial" w:eastAsia="MS Mincho" w:hAnsi="Arial" w:cs="Arial"/>
          <w:sz w:val="22"/>
        </w:rPr>
        <w:t xml:space="preserve">3. </w:t>
      </w:r>
      <w:r>
        <w:rPr>
          <w:rFonts w:ascii="Arial" w:eastAsia="MS Mincho" w:hAnsi="Arial" w:cs="Arial"/>
          <w:sz w:val="22"/>
        </w:rPr>
        <w:tab/>
      </w:r>
      <w:del w:id="33" w:author="shirleya" w:date="2014-04-03T16:13:00Z">
        <w:r w:rsidDel="000A58FA">
          <w:rPr>
            <w:rFonts w:ascii="Arial" w:eastAsia="MS Mincho" w:hAnsi="Arial" w:cs="Arial"/>
            <w:sz w:val="22"/>
          </w:rPr>
          <w:delText>to help establish the need and purposes of each publication in relationship to university goals, funds available, and staff time needed to produce it;</w:delText>
        </w:r>
      </w:del>
    </w:p>
    <w:p w:rsidR="00F829B7" w:rsidRDefault="00F829B7">
      <w:pPr>
        <w:ind w:left="1260" w:hanging="540"/>
        <w:jc w:val="both"/>
        <w:rPr>
          <w:rFonts w:ascii="Arial" w:eastAsia="MS Mincho" w:hAnsi="Arial" w:cs="Arial"/>
          <w:sz w:val="22"/>
        </w:rPr>
      </w:pPr>
    </w:p>
    <w:p w:rsidR="00F829B7" w:rsidRDefault="00F829B7">
      <w:pPr>
        <w:ind w:left="1260" w:hanging="540"/>
        <w:jc w:val="both"/>
        <w:rPr>
          <w:rFonts w:ascii="Arial" w:eastAsia="MS Mincho" w:hAnsi="Arial" w:cs="Arial"/>
          <w:sz w:val="22"/>
        </w:rPr>
      </w:pPr>
      <w:r>
        <w:rPr>
          <w:rFonts w:ascii="Arial" w:eastAsia="MS Mincho" w:hAnsi="Arial" w:cs="Arial"/>
          <w:sz w:val="22"/>
        </w:rPr>
        <w:t xml:space="preserve">4. </w:t>
      </w:r>
      <w:r>
        <w:rPr>
          <w:rFonts w:ascii="Arial" w:eastAsia="MS Mincho" w:hAnsi="Arial" w:cs="Arial"/>
          <w:sz w:val="22"/>
        </w:rPr>
        <w:tab/>
      </w:r>
      <w:proofErr w:type="gramStart"/>
      <w:r>
        <w:rPr>
          <w:rFonts w:ascii="Arial" w:eastAsia="MS Mincho" w:hAnsi="Arial" w:cs="Arial"/>
          <w:sz w:val="22"/>
        </w:rPr>
        <w:t>to</w:t>
      </w:r>
      <w:proofErr w:type="gramEnd"/>
      <w:r>
        <w:rPr>
          <w:rFonts w:ascii="Arial" w:eastAsia="MS Mincho" w:hAnsi="Arial" w:cs="Arial"/>
          <w:sz w:val="22"/>
        </w:rPr>
        <w:t xml:space="preserve"> ensure that all publications have a format, appearance and style in keeping with the standards expected of a university;</w:t>
      </w:r>
    </w:p>
    <w:p w:rsidR="00F829B7" w:rsidRDefault="00F829B7">
      <w:pPr>
        <w:ind w:left="1260" w:hanging="540"/>
        <w:jc w:val="both"/>
        <w:rPr>
          <w:rFonts w:ascii="Arial" w:eastAsia="MS Mincho" w:hAnsi="Arial" w:cs="Arial"/>
          <w:sz w:val="22"/>
        </w:rPr>
      </w:pPr>
    </w:p>
    <w:p w:rsidR="00F829B7" w:rsidRDefault="00F829B7">
      <w:pPr>
        <w:ind w:left="1260" w:hanging="540"/>
        <w:jc w:val="both"/>
        <w:rPr>
          <w:rFonts w:ascii="Arial" w:eastAsia="MS Mincho" w:hAnsi="Arial" w:cs="Arial"/>
          <w:sz w:val="22"/>
        </w:rPr>
      </w:pPr>
      <w:r>
        <w:rPr>
          <w:rFonts w:ascii="Arial" w:eastAsia="MS Mincho" w:hAnsi="Arial" w:cs="Arial"/>
          <w:sz w:val="22"/>
        </w:rPr>
        <w:t xml:space="preserve">5. </w:t>
      </w:r>
      <w:r>
        <w:rPr>
          <w:rFonts w:ascii="Arial" w:eastAsia="MS Mincho" w:hAnsi="Arial" w:cs="Arial"/>
          <w:sz w:val="22"/>
        </w:rPr>
        <w:tab/>
        <w:t>to help achieve maximum continuity and balance within the publications program of the university, with special attention to editorial content, responsibility, scheduling, design, production efficiency, and utilization of the finished product; and</w:t>
      </w:r>
    </w:p>
    <w:p w:rsidR="00F829B7" w:rsidRDefault="00F829B7">
      <w:pPr>
        <w:ind w:left="1260" w:hanging="540"/>
        <w:jc w:val="both"/>
        <w:rPr>
          <w:rFonts w:ascii="Arial" w:eastAsia="MS Mincho" w:hAnsi="Arial" w:cs="Arial"/>
          <w:sz w:val="22"/>
        </w:rPr>
      </w:pPr>
    </w:p>
    <w:p w:rsidR="00F829B7" w:rsidRDefault="00F829B7">
      <w:pPr>
        <w:ind w:left="1260" w:hanging="540"/>
        <w:jc w:val="both"/>
        <w:rPr>
          <w:rFonts w:ascii="Arial" w:eastAsia="MS Mincho" w:hAnsi="Arial" w:cs="Arial"/>
          <w:sz w:val="22"/>
        </w:rPr>
      </w:pPr>
      <w:r>
        <w:rPr>
          <w:rFonts w:ascii="Arial" w:eastAsia="MS Mincho" w:hAnsi="Arial" w:cs="Arial"/>
          <w:sz w:val="22"/>
        </w:rPr>
        <w:lastRenderedPageBreak/>
        <w:t xml:space="preserve">6. </w:t>
      </w:r>
      <w:r>
        <w:rPr>
          <w:rFonts w:ascii="Arial" w:eastAsia="MS Mincho" w:hAnsi="Arial" w:cs="Arial"/>
          <w:sz w:val="22"/>
        </w:rPr>
        <w:tab/>
      </w:r>
      <w:proofErr w:type="gramStart"/>
      <w:r>
        <w:rPr>
          <w:rFonts w:ascii="Arial" w:eastAsia="MS Mincho" w:hAnsi="Arial" w:cs="Arial"/>
          <w:sz w:val="22"/>
        </w:rPr>
        <w:t>to</w:t>
      </w:r>
      <w:proofErr w:type="gramEnd"/>
      <w:r>
        <w:rPr>
          <w:rFonts w:ascii="Arial" w:eastAsia="MS Mincho" w:hAnsi="Arial" w:cs="Arial"/>
          <w:sz w:val="22"/>
        </w:rPr>
        <w:t xml:space="preserve"> provide the means of early recognition and diagnosis of potential trouble spots in the publications program and for discussion of ways to achieve improvement.</w:t>
      </w:r>
    </w:p>
    <w:p w:rsidR="00F829B7" w:rsidRDefault="00F829B7">
      <w:pPr>
        <w:ind w:left="1260" w:hanging="540"/>
        <w:jc w:val="both"/>
        <w:rPr>
          <w:rFonts w:ascii="Arial" w:eastAsia="MS Mincho" w:hAnsi="Arial" w:cs="Arial"/>
          <w:sz w:val="22"/>
        </w:rPr>
      </w:pPr>
    </w:p>
    <w:p w:rsidR="00F829B7" w:rsidRDefault="00F829B7">
      <w:pPr>
        <w:ind w:left="1260" w:hanging="540"/>
        <w:jc w:val="both"/>
        <w:rPr>
          <w:rFonts w:ascii="Arial" w:eastAsia="MS Mincho" w:hAnsi="Arial" w:cs="Arial"/>
          <w:sz w:val="22"/>
        </w:rPr>
      </w:pPr>
    </w:p>
    <w:p w:rsidR="00F829B7" w:rsidRDefault="00F829B7">
      <w:pPr>
        <w:ind w:left="1260" w:hanging="540"/>
        <w:jc w:val="both"/>
        <w:rPr>
          <w:rFonts w:ascii="Arial" w:eastAsia="MS Mincho" w:hAnsi="Arial" w:cs="Arial"/>
          <w:sz w:val="22"/>
        </w:rPr>
      </w:pPr>
    </w:p>
    <w:p w:rsidR="00F829B7" w:rsidRDefault="00F829B7">
      <w:pPr>
        <w:jc w:val="both"/>
        <w:rPr>
          <w:rFonts w:ascii="Arial" w:eastAsia="MS Mincho" w:hAnsi="Arial" w:cs="Arial"/>
          <w:sz w:val="22"/>
          <w:u w:val="single"/>
        </w:rPr>
      </w:pPr>
      <w:r>
        <w:rPr>
          <w:rFonts w:ascii="Arial" w:eastAsia="MS Mincho" w:hAnsi="Arial" w:cs="Arial"/>
          <w:sz w:val="22"/>
          <w:u w:val="single"/>
        </w:rPr>
        <w:tab/>
      </w:r>
      <w:r>
        <w:rPr>
          <w:rFonts w:ascii="Arial" w:eastAsia="MS Mincho" w:hAnsi="Arial" w:cs="Arial"/>
          <w:sz w:val="22"/>
          <w:u w:val="single"/>
        </w:rPr>
        <w:tab/>
      </w:r>
      <w:r>
        <w:rPr>
          <w:rFonts w:ascii="Arial" w:eastAsia="MS Mincho" w:hAnsi="Arial" w:cs="Arial"/>
          <w:sz w:val="22"/>
          <w:u w:val="single"/>
        </w:rPr>
        <w:tab/>
      </w:r>
      <w:r>
        <w:rPr>
          <w:rFonts w:ascii="Arial" w:eastAsia="MS Mincho" w:hAnsi="Arial" w:cs="Arial"/>
          <w:sz w:val="22"/>
          <w:u w:val="single"/>
        </w:rPr>
        <w:tab/>
      </w:r>
      <w:r>
        <w:rPr>
          <w:rFonts w:ascii="Arial" w:eastAsia="MS Mincho" w:hAnsi="Arial" w:cs="Arial"/>
          <w:sz w:val="22"/>
          <w:u w:val="single"/>
        </w:rPr>
        <w:tab/>
      </w:r>
    </w:p>
    <w:p w:rsidR="00F829B7" w:rsidRDefault="00F829B7">
      <w:pPr>
        <w:jc w:val="both"/>
        <w:rPr>
          <w:rFonts w:ascii="Arial" w:eastAsia="MS Mincho" w:hAnsi="Arial" w:cs="Arial"/>
          <w:sz w:val="22"/>
        </w:rPr>
      </w:pPr>
      <w:r>
        <w:rPr>
          <w:rFonts w:ascii="Arial" w:eastAsia="MS Mincho" w:hAnsi="Arial" w:cs="Arial"/>
          <w:sz w:val="22"/>
        </w:rPr>
        <w:t xml:space="preserve">Approved </w:t>
      </w:r>
      <w:r>
        <w:rPr>
          <w:rFonts w:ascii="Arial" w:eastAsia="MS Mincho" w:hAnsi="Arial" w:cs="Arial"/>
          <w:sz w:val="22"/>
        </w:rPr>
        <w:tab/>
      </w:r>
      <w:r>
        <w:rPr>
          <w:rFonts w:ascii="Arial" w:eastAsia="MS Mincho" w:hAnsi="Arial" w:cs="Arial"/>
          <w:sz w:val="22"/>
        </w:rPr>
        <w:tab/>
        <w:t xml:space="preserve">    March 1975</w:t>
      </w:r>
    </w:p>
    <w:p w:rsidR="00F829B7" w:rsidRDefault="00F829B7">
      <w:pPr>
        <w:jc w:val="both"/>
        <w:rPr>
          <w:rFonts w:ascii="Arial" w:hAnsi="Arial" w:cs="Arial"/>
          <w:sz w:val="22"/>
        </w:rPr>
      </w:pPr>
      <w:r>
        <w:rPr>
          <w:rFonts w:ascii="Arial" w:eastAsia="MS Mincho" w:hAnsi="Arial" w:cs="Arial"/>
          <w:sz w:val="22"/>
        </w:rPr>
        <w:t>Revised</w:t>
      </w:r>
      <w:r>
        <w:rPr>
          <w:rFonts w:ascii="Arial" w:eastAsia="MS Mincho" w:hAnsi="Arial" w:cs="Arial"/>
          <w:sz w:val="22"/>
        </w:rPr>
        <w:tab/>
      </w:r>
      <w:r>
        <w:rPr>
          <w:rFonts w:ascii="Arial" w:eastAsia="MS Mincho" w:hAnsi="Arial" w:cs="Arial"/>
          <w:sz w:val="22"/>
        </w:rPr>
        <w:tab/>
        <w:t xml:space="preserve">    </w:t>
      </w:r>
      <w:smartTag w:uri="urn:schemas-microsoft-com:office:smarttags" w:element="date">
        <w:smartTagPr>
          <w:attr w:name="Year" w:val="2002"/>
          <w:attr w:name="Day" w:val="4"/>
          <w:attr w:name="Month" w:val="9"/>
        </w:smartTagPr>
        <w:r w:rsidRPr="009F021B">
          <w:rPr>
            <w:rFonts w:ascii="Arial" w:eastAsia="MS Mincho" w:hAnsi="Arial" w:cs="Arial"/>
            <w:b/>
            <w:sz w:val="22"/>
          </w:rPr>
          <w:t>September 4, 2002</w:t>
        </w:r>
      </w:smartTag>
    </w:p>
    <w:sectPr w:rsidR="00F829B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D1E" w:rsidRDefault="00563D1E">
      <w:r>
        <w:separator/>
      </w:r>
    </w:p>
  </w:endnote>
  <w:endnote w:type="continuationSeparator" w:id="0">
    <w:p w:rsidR="00563D1E" w:rsidRDefault="0056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B7" w:rsidRDefault="00F829B7">
    <w:pPr>
      <w:pStyle w:val="Footer"/>
      <w:jc w:val="center"/>
      <w:rPr>
        <w:rFonts w:ascii="Arial" w:hAnsi="Arial" w:cs="Arial"/>
        <w:sz w:val="22"/>
      </w:rPr>
    </w:pPr>
    <w:r>
      <w:rPr>
        <w:rFonts w:ascii="Arial" w:hAnsi="Arial" w:cs="Arial"/>
        <w:sz w:val="22"/>
      </w:rPr>
      <w:t>627-</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381DBA">
      <w:rPr>
        <w:rStyle w:val="PageNumber"/>
        <w:rFonts w:ascii="Arial" w:hAnsi="Arial" w:cs="Arial"/>
        <w:noProof/>
        <w:sz w:val="22"/>
      </w:rPr>
      <w:t>1</w:t>
    </w:r>
    <w:r>
      <w:rPr>
        <w:rStyle w:val="PageNumbe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D1E" w:rsidRDefault="00563D1E">
      <w:r>
        <w:separator/>
      </w:r>
    </w:p>
  </w:footnote>
  <w:footnote w:type="continuationSeparator" w:id="0">
    <w:p w:rsidR="00563D1E" w:rsidRDefault="00563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B7" w:rsidRDefault="00F829B7">
    <w:pPr>
      <w:pStyle w:val="Header"/>
      <w:jc w:val="right"/>
      <w:rPr>
        <w:rFonts w:ascii="Arial" w:hAnsi="Arial" w:cs="Arial"/>
        <w:sz w:val="22"/>
      </w:rPr>
    </w:pPr>
    <w:r>
      <w:rPr>
        <w:rFonts w:ascii="Arial" w:hAnsi="Arial" w:cs="Arial"/>
        <w:sz w:val="22"/>
      </w:rPr>
      <w:t>627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1B"/>
    <w:rsid w:val="000A58FA"/>
    <w:rsid w:val="001C5539"/>
    <w:rsid w:val="00381DBA"/>
    <w:rsid w:val="00563D1E"/>
    <w:rsid w:val="00635159"/>
    <w:rsid w:val="009F021B"/>
    <w:rsid w:val="00A81CAA"/>
    <w:rsid w:val="00A95F01"/>
    <w:rsid w:val="00CF78B3"/>
    <w:rsid w:val="00DF0251"/>
    <w:rsid w:val="00F8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eastAsia="MS Mincho"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1C5539"/>
    <w:rPr>
      <w:rFonts w:ascii="Tahoma" w:hAnsi="Tahoma" w:cs="Tahoma"/>
      <w:sz w:val="16"/>
      <w:szCs w:val="16"/>
    </w:rPr>
  </w:style>
  <w:style w:type="character" w:customStyle="1" w:styleId="BalloonTextChar">
    <w:name w:val="Balloon Text Char"/>
    <w:link w:val="BalloonText"/>
    <w:uiPriority w:val="99"/>
    <w:semiHidden/>
    <w:rsid w:val="001C5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eastAsia="MS Mincho"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1C5539"/>
    <w:rPr>
      <w:rFonts w:ascii="Tahoma" w:hAnsi="Tahoma" w:cs="Tahoma"/>
      <w:sz w:val="16"/>
      <w:szCs w:val="16"/>
    </w:rPr>
  </w:style>
  <w:style w:type="character" w:customStyle="1" w:styleId="BalloonTextChar">
    <w:name w:val="Balloon Text Char"/>
    <w:link w:val="BalloonText"/>
    <w:uiPriority w:val="99"/>
    <w:semiHidden/>
    <w:rsid w:val="001C5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627</vt:lpstr>
    </vt:vector>
  </TitlesOfParts>
  <Company>California State University Fresno</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627</dc:title>
  <dc:creator>Thomas J. Ebert</dc:creator>
  <cp:lastModifiedBy>Venita Baker</cp:lastModifiedBy>
  <cp:revision>2</cp:revision>
  <cp:lastPrinted>2014-04-04T18:28:00Z</cp:lastPrinted>
  <dcterms:created xsi:type="dcterms:W3CDTF">2014-04-04T18:46:00Z</dcterms:created>
  <dcterms:modified xsi:type="dcterms:W3CDTF">2014-04-04T18:46:00Z</dcterms:modified>
</cp:coreProperties>
</file>