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AB09" w14:textId="77777777" w:rsidR="00F87962" w:rsidRPr="00C759D7" w:rsidRDefault="00F87962" w:rsidP="003628FD">
      <w:pPr>
        <w:spacing w:line="276" w:lineRule="auto"/>
        <w:rPr>
          <w:rFonts w:ascii="Bookman Old Style" w:hAnsi="Bookman Old Style"/>
        </w:rPr>
      </w:pPr>
    </w:p>
    <w:p w14:paraId="4BBFC805" w14:textId="6BFA4937" w:rsidR="00F87962" w:rsidRPr="00C759D7" w:rsidRDefault="00F87962" w:rsidP="003628FD">
      <w:pPr>
        <w:spacing w:line="276" w:lineRule="auto"/>
        <w:rPr>
          <w:rFonts w:ascii="Bookman Old Style" w:hAnsi="Bookman Old Style"/>
        </w:rPr>
      </w:pPr>
      <w:r w:rsidRPr="00C759D7">
        <w:rPr>
          <w:rFonts w:ascii="Bookman Old Style" w:hAnsi="Bookman Old Style"/>
        </w:rPr>
        <w:t>THE MINUTES OF THE ACADEMIC SENATE</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t>(AS-</w:t>
      </w:r>
      <w:r w:rsidR="002E226E" w:rsidRPr="00C759D7">
        <w:rPr>
          <w:rFonts w:ascii="Bookman Old Style" w:hAnsi="Bookman Old Style"/>
        </w:rPr>
        <w:t>1</w:t>
      </w:r>
      <w:r w:rsidR="00D3774B">
        <w:rPr>
          <w:rFonts w:ascii="Bookman Old Style" w:hAnsi="Bookman Old Style"/>
        </w:rPr>
        <w:t>4</w:t>
      </w:r>
      <w:r w:rsidRPr="00C759D7">
        <w:rPr>
          <w:rFonts w:ascii="Bookman Old Style" w:hAnsi="Bookman Old Style"/>
        </w:rPr>
        <w:t>)</w:t>
      </w:r>
    </w:p>
    <w:p w14:paraId="17694029" w14:textId="77777777" w:rsidR="00F87962" w:rsidRPr="00C759D7" w:rsidRDefault="00F87962" w:rsidP="003628FD">
      <w:pPr>
        <w:spacing w:line="276" w:lineRule="auto"/>
        <w:rPr>
          <w:rFonts w:ascii="Bookman Old Style" w:hAnsi="Bookman Old Style"/>
        </w:rPr>
      </w:pPr>
      <w:r w:rsidRPr="00C759D7">
        <w:rPr>
          <w:rFonts w:ascii="Bookman Old Style" w:hAnsi="Bookman Old Style"/>
        </w:rPr>
        <w:t xml:space="preserve">CALIFORNIA STATE UNIVERSITY, FRESNO   </w:t>
      </w:r>
    </w:p>
    <w:p w14:paraId="3BCF1E4A" w14:textId="50DF0E95" w:rsidR="00F87962" w:rsidRPr="00C759D7" w:rsidRDefault="00F87962" w:rsidP="003628FD">
      <w:pPr>
        <w:spacing w:line="276" w:lineRule="auto"/>
        <w:rPr>
          <w:rFonts w:ascii="Bookman Old Style" w:hAnsi="Bookman Old Style"/>
        </w:rPr>
      </w:pPr>
      <w:r w:rsidRPr="00C759D7">
        <w:rPr>
          <w:rFonts w:ascii="Bookman Old Style" w:hAnsi="Bookman Old Style"/>
        </w:rPr>
        <w:t xml:space="preserve">5200 N. Barton Ave </w:t>
      </w:r>
      <w:r w:rsidR="009E1BF6" w:rsidRPr="00C759D7">
        <w:rPr>
          <w:rFonts w:ascii="Bookman Old Style" w:hAnsi="Bookman Old Style"/>
        </w:rPr>
        <w:t>UL</w:t>
      </w:r>
      <w:r w:rsidRPr="00C759D7">
        <w:rPr>
          <w:rFonts w:ascii="Bookman Old Style" w:hAnsi="Bookman Old Style"/>
        </w:rPr>
        <w:t>34</w:t>
      </w:r>
    </w:p>
    <w:p w14:paraId="13C9DBF8" w14:textId="77777777" w:rsidR="00F87962" w:rsidRPr="00C759D7" w:rsidRDefault="00F87962" w:rsidP="003628FD">
      <w:pPr>
        <w:spacing w:line="276" w:lineRule="auto"/>
        <w:rPr>
          <w:rFonts w:ascii="Bookman Old Style" w:hAnsi="Bookman Old Style"/>
        </w:rPr>
      </w:pPr>
      <w:r w:rsidRPr="00C759D7">
        <w:rPr>
          <w:rFonts w:ascii="Bookman Old Style" w:hAnsi="Bookman Old Style"/>
        </w:rPr>
        <w:t>Fresno, California 93740-8014</w:t>
      </w:r>
      <w:r w:rsidRPr="00C759D7">
        <w:rPr>
          <w:rFonts w:ascii="Bookman Old Style" w:hAnsi="Bookman Old Style"/>
        </w:rPr>
        <w:tab/>
      </w:r>
      <w:r w:rsidRPr="00C759D7">
        <w:rPr>
          <w:rFonts w:ascii="Bookman Old Style" w:hAnsi="Bookman Old Style"/>
        </w:rPr>
        <w:tab/>
      </w:r>
    </w:p>
    <w:p w14:paraId="42087FD4" w14:textId="77777777" w:rsidR="00F87962" w:rsidRPr="00C759D7" w:rsidRDefault="00F87962" w:rsidP="003628FD">
      <w:pPr>
        <w:spacing w:line="276" w:lineRule="auto"/>
        <w:rPr>
          <w:rFonts w:ascii="Bookman Old Style" w:hAnsi="Bookman Old Style"/>
        </w:rPr>
      </w:pPr>
      <w:r w:rsidRPr="00C759D7">
        <w:rPr>
          <w:rFonts w:ascii="Bookman Old Style" w:hAnsi="Bookman Old Style"/>
        </w:rPr>
        <w:t>Office of the Academic Senate</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t xml:space="preserve">  </w:t>
      </w:r>
      <w:r w:rsidRPr="00C759D7">
        <w:rPr>
          <w:rFonts w:ascii="Bookman Old Style" w:hAnsi="Bookman Old Style"/>
        </w:rPr>
        <w:tab/>
      </w:r>
      <w:r w:rsidRPr="00C759D7">
        <w:rPr>
          <w:rFonts w:ascii="Bookman Old Style" w:hAnsi="Bookman Old Style"/>
        </w:rPr>
        <w:tab/>
      </w:r>
    </w:p>
    <w:p w14:paraId="5B1CAD79" w14:textId="77777777" w:rsidR="00F87962" w:rsidRPr="00C759D7" w:rsidRDefault="00F87962" w:rsidP="003628FD">
      <w:pPr>
        <w:spacing w:line="276" w:lineRule="auto"/>
        <w:rPr>
          <w:rFonts w:ascii="Bookman Old Style" w:hAnsi="Bookman Old Style"/>
        </w:rPr>
      </w:pPr>
      <w:r w:rsidRPr="00C759D7">
        <w:rPr>
          <w:rFonts w:ascii="Bookman Old Style" w:hAnsi="Bookman Old Style"/>
        </w:rPr>
        <w:t>(559) 278-2743</w:t>
      </w:r>
      <w:r w:rsidRPr="00C759D7">
        <w:rPr>
          <w:rFonts w:ascii="Bookman Old Style" w:hAnsi="Bookman Old Style"/>
        </w:rPr>
        <w:tab/>
      </w:r>
      <w:r w:rsidRPr="00C759D7">
        <w:rPr>
          <w:rFonts w:ascii="Bookman Old Style" w:hAnsi="Bookman Old Style"/>
        </w:rPr>
        <w:tab/>
      </w:r>
    </w:p>
    <w:p w14:paraId="7637E367" w14:textId="77777777" w:rsidR="00F87962" w:rsidRPr="00C759D7" w:rsidRDefault="00F87962" w:rsidP="003628FD">
      <w:pPr>
        <w:spacing w:line="276" w:lineRule="auto"/>
        <w:rPr>
          <w:rFonts w:ascii="Bookman Old Style" w:hAnsi="Bookman Old Style"/>
        </w:rPr>
      </w:pP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t xml:space="preserve">    </w:t>
      </w:r>
    </w:p>
    <w:p w14:paraId="591BEE90" w14:textId="437086A1" w:rsidR="00F87962" w:rsidRPr="00C759D7" w:rsidRDefault="00C759D7" w:rsidP="003628FD">
      <w:pPr>
        <w:spacing w:line="276" w:lineRule="auto"/>
        <w:rPr>
          <w:rFonts w:ascii="Bookman Old Style" w:hAnsi="Bookman Old Style"/>
        </w:rPr>
      </w:pPr>
      <w:r w:rsidRPr="00C759D7">
        <w:rPr>
          <w:rFonts w:ascii="Bookman Old Style" w:hAnsi="Bookman Old Style"/>
        </w:rPr>
        <w:t xml:space="preserve">February </w:t>
      </w:r>
      <w:r w:rsidR="00D3774B">
        <w:rPr>
          <w:rFonts w:ascii="Bookman Old Style" w:hAnsi="Bookman Old Style"/>
        </w:rPr>
        <w:t>12</w:t>
      </w:r>
      <w:r w:rsidRPr="00C759D7">
        <w:rPr>
          <w:rFonts w:ascii="Bookman Old Style" w:hAnsi="Bookman Old Style"/>
        </w:rPr>
        <w:t>, 2024</w:t>
      </w:r>
    </w:p>
    <w:p w14:paraId="1F9BE5CD" w14:textId="77777777" w:rsidR="00F87962" w:rsidRPr="00C759D7" w:rsidRDefault="00F87962" w:rsidP="003628FD">
      <w:pPr>
        <w:spacing w:line="276" w:lineRule="auto"/>
        <w:rPr>
          <w:rFonts w:ascii="Bookman Old Style" w:hAnsi="Bookman Old Style"/>
        </w:rPr>
      </w:pPr>
    </w:p>
    <w:p w14:paraId="3ACBBAFF" w14:textId="77777777" w:rsidR="00F87962" w:rsidRPr="00C759D7" w:rsidRDefault="00F87962" w:rsidP="003628FD">
      <w:pPr>
        <w:spacing w:line="276" w:lineRule="auto"/>
        <w:rPr>
          <w:rFonts w:ascii="Bookman Old Style" w:hAnsi="Bookman Old Style"/>
          <w:color w:val="FF0000"/>
        </w:rPr>
      </w:pPr>
    </w:p>
    <w:p w14:paraId="4CE71017" w14:textId="5632106B" w:rsidR="00082452" w:rsidRPr="00C759D7" w:rsidRDefault="00082452" w:rsidP="003628FD">
      <w:pPr>
        <w:spacing w:line="276" w:lineRule="auto"/>
        <w:ind w:left="2520" w:hanging="2520"/>
        <w:rPr>
          <w:rFonts w:ascii="Bookman Old Style" w:hAnsi="Bookman Old Style"/>
        </w:rPr>
      </w:pPr>
      <w:r w:rsidRPr="00C759D7">
        <w:rPr>
          <w:rFonts w:ascii="Bookman Old Style" w:hAnsi="Bookman Old Style"/>
        </w:rPr>
        <w:t>Members excused:</w:t>
      </w:r>
      <w:r w:rsidRPr="00C759D7">
        <w:rPr>
          <w:rFonts w:ascii="Bookman Old Style" w:hAnsi="Bookman Old Style"/>
        </w:rPr>
        <w:tab/>
      </w:r>
      <w:r w:rsidR="00F76EE8">
        <w:rPr>
          <w:rFonts w:ascii="Bookman Old Style" w:hAnsi="Bookman Old Style"/>
        </w:rPr>
        <w:t>Belinda Munoz, Andrea Roach</w:t>
      </w:r>
    </w:p>
    <w:p w14:paraId="301DCF52" w14:textId="77777777" w:rsidR="00294176" w:rsidRPr="00C759D7" w:rsidRDefault="00294176" w:rsidP="003628FD">
      <w:pPr>
        <w:spacing w:line="276" w:lineRule="auto"/>
        <w:ind w:left="2520" w:hanging="2520"/>
        <w:rPr>
          <w:rFonts w:ascii="Bookman Old Style" w:hAnsi="Bookman Old Style"/>
        </w:rPr>
      </w:pPr>
    </w:p>
    <w:p w14:paraId="02A748EC" w14:textId="77777777" w:rsidR="00294176" w:rsidRPr="00C759D7" w:rsidRDefault="00294176" w:rsidP="003628FD">
      <w:pPr>
        <w:spacing w:line="276" w:lineRule="auto"/>
        <w:ind w:left="2520" w:hanging="2520"/>
        <w:rPr>
          <w:rFonts w:ascii="Bookman Old Style" w:hAnsi="Bookman Old Style"/>
        </w:rPr>
      </w:pPr>
    </w:p>
    <w:p w14:paraId="24CD14B5" w14:textId="48A10F81" w:rsidR="00082452" w:rsidRPr="00C759D7" w:rsidRDefault="00082452" w:rsidP="003628FD">
      <w:pPr>
        <w:spacing w:line="276" w:lineRule="auto"/>
        <w:ind w:left="2520" w:hanging="2520"/>
        <w:rPr>
          <w:rFonts w:ascii="Bookman Old Style" w:hAnsi="Bookman Old Style"/>
        </w:rPr>
      </w:pPr>
      <w:r w:rsidRPr="00C759D7">
        <w:rPr>
          <w:rFonts w:ascii="Bookman Old Style" w:hAnsi="Bookman Old Style"/>
        </w:rPr>
        <w:t>Members absent:</w:t>
      </w:r>
      <w:r w:rsidR="00F76EE8">
        <w:rPr>
          <w:rFonts w:ascii="Bookman Old Style" w:hAnsi="Bookman Old Style"/>
        </w:rPr>
        <w:t xml:space="preserve"> Nancy Akhavan, Athanas </w:t>
      </w:r>
      <w:proofErr w:type="spellStart"/>
      <w:r w:rsidR="00F76EE8">
        <w:rPr>
          <w:rFonts w:ascii="Bookman Old Style" w:hAnsi="Bookman Old Style"/>
        </w:rPr>
        <w:t>Alecandrou</w:t>
      </w:r>
      <w:proofErr w:type="spellEnd"/>
      <w:r w:rsidR="00F76EE8">
        <w:rPr>
          <w:rFonts w:ascii="Bookman Old Style" w:hAnsi="Bookman Old Style"/>
        </w:rPr>
        <w:t xml:space="preserve">, Teresa Huerta, Marianne Jackson, Loretta </w:t>
      </w:r>
      <w:proofErr w:type="spellStart"/>
      <w:r w:rsidR="00F76EE8">
        <w:rPr>
          <w:rFonts w:ascii="Bookman Old Style" w:hAnsi="Bookman Old Style"/>
        </w:rPr>
        <w:t>Kensinger,Rory</w:t>
      </w:r>
      <w:proofErr w:type="spellEnd"/>
      <w:r w:rsidR="00F76EE8">
        <w:rPr>
          <w:rFonts w:ascii="Bookman Old Style" w:hAnsi="Bookman Old Style"/>
        </w:rPr>
        <w:t xml:space="preserve"> Klepper, Tim Kubal, Hongwei Dong, Gary Newell, Becky Smith, Athanasios Panagopoulos, Rebecca Perez, James Pitts, Jennifer Randles, Susan </w:t>
      </w:r>
      <w:proofErr w:type="spellStart"/>
      <w:r w:rsidR="00F76EE8">
        <w:rPr>
          <w:rFonts w:ascii="Bookman Old Style" w:hAnsi="Bookman Old Style"/>
        </w:rPr>
        <w:t>Schilevert</w:t>
      </w:r>
      <w:proofErr w:type="spellEnd"/>
      <w:r w:rsidR="00F76EE8">
        <w:rPr>
          <w:rFonts w:ascii="Bookman Old Style" w:hAnsi="Bookman Old Style"/>
        </w:rPr>
        <w:t>, Julia Shatz, Kevin Smith, Nicole Smith, Brandon Taylor, Patricia Turnbull, Nichole Walsh, Kent Willis, Hatun Zengin-</w:t>
      </w:r>
      <w:proofErr w:type="spellStart"/>
      <w:r w:rsidR="00F76EE8">
        <w:rPr>
          <w:rFonts w:ascii="Bookman Old Style" w:hAnsi="Bookman Old Style"/>
        </w:rPr>
        <w:t>Bolatkale</w:t>
      </w:r>
      <w:proofErr w:type="spellEnd"/>
      <w:r w:rsidR="00F76EE8">
        <w:rPr>
          <w:rFonts w:ascii="Bookman Old Style" w:hAnsi="Bookman Old Style"/>
        </w:rPr>
        <w:t xml:space="preserve">  </w:t>
      </w:r>
    </w:p>
    <w:p w14:paraId="68F5BC4B" w14:textId="77777777" w:rsidR="00294176" w:rsidRPr="00C759D7" w:rsidRDefault="00294176" w:rsidP="003628FD">
      <w:pPr>
        <w:spacing w:line="276" w:lineRule="auto"/>
        <w:ind w:left="2520" w:hanging="2520"/>
        <w:rPr>
          <w:rFonts w:ascii="Bookman Old Style" w:hAnsi="Bookman Old Style"/>
        </w:rPr>
      </w:pPr>
    </w:p>
    <w:p w14:paraId="364576A4" w14:textId="77777777" w:rsidR="00294176" w:rsidRPr="00C759D7" w:rsidRDefault="00294176" w:rsidP="003628FD">
      <w:pPr>
        <w:spacing w:line="276" w:lineRule="auto"/>
        <w:ind w:left="2520" w:hanging="2520"/>
        <w:rPr>
          <w:rFonts w:ascii="Bookman Old Style" w:hAnsi="Bookman Old Style"/>
        </w:rPr>
      </w:pPr>
      <w:r w:rsidRPr="00C759D7">
        <w:rPr>
          <w:rFonts w:ascii="Bookman Old Style" w:hAnsi="Bookman Old Style"/>
        </w:rPr>
        <w:tab/>
      </w:r>
    </w:p>
    <w:p w14:paraId="21E552EA" w14:textId="3FDDF3AA" w:rsidR="00294176" w:rsidRPr="00C759D7" w:rsidRDefault="00294176" w:rsidP="003628FD">
      <w:pPr>
        <w:spacing w:line="276" w:lineRule="auto"/>
        <w:ind w:left="2520" w:hanging="2520"/>
        <w:rPr>
          <w:rFonts w:ascii="Bookman Old Style" w:hAnsi="Bookman Old Style"/>
        </w:rPr>
      </w:pPr>
      <w:r w:rsidRPr="00C759D7">
        <w:rPr>
          <w:rFonts w:ascii="Bookman Old Style" w:hAnsi="Bookman Old Style"/>
          <w:u w:val="single"/>
        </w:rPr>
        <w:t>In-person attendance</w:t>
      </w:r>
      <w:r w:rsidRPr="00C759D7">
        <w:rPr>
          <w:rFonts w:ascii="Bookman Old Style" w:hAnsi="Bookman Old Style"/>
        </w:rPr>
        <w:t>:</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u w:val="single"/>
        </w:rPr>
        <w:t>Zoom attendance</w:t>
      </w:r>
      <w:r w:rsidRPr="00C759D7">
        <w:rPr>
          <w:rFonts w:ascii="Bookman Old Style" w:hAnsi="Bookman Old Style"/>
        </w:rPr>
        <w:t xml:space="preserve">:   </w:t>
      </w:r>
    </w:p>
    <w:p w14:paraId="342AB47F" w14:textId="77777777" w:rsidR="00F87962" w:rsidRPr="00C759D7" w:rsidRDefault="00F87962" w:rsidP="003628FD">
      <w:pPr>
        <w:spacing w:line="276" w:lineRule="auto"/>
        <w:rPr>
          <w:rFonts w:ascii="Bookman Old Style" w:hAnsi="Bookman Old Style"/>
        </w:rPr>
      </w:pPr>
    </w:p>
    <w:p w14:paraId="0CDE6B1C" w14:textId="77777777" w:rsidR="00F87962" w:rsidRPr="00C759D7" w:rsidRDefault="00F87962" w:rsidP="003628FD">
      <w:pPr>
        <w:spacing w:line="276" w:lineRule="auto"/>
        <w:rPr>
          <w:rFonts w:ascii="Bookman Old Style" w:hAnsi="Bookman Old Style"/>
        </w:rPr>
      </w:pPr>
    </w:p>
    <w:p w14:paraId="01A865A2" w14:textId="1CDABB73" w:rsidR="003A7345" w:rsidRPr="00C759D7" w:rsidRDefault="003A7345" w:rsidP="003628FD">
      <w:pPr>
        <w:spacing w:line="276" w:lineRule="auto"/>
        <w:rPr>
          <w:rFonts w:ascii="Bookman Old Style" w:hAnsi="Bookman Old Style"/>
        </w:rPr>
      </w:pPr>
      <w:r w:rsidRPr="00C759D7">
        <w:rPr>
          <w:rFonts w:ascii="Bookman Old Style" w:hAnsi="Bookman Old Style"/>
        </w:rPr>
        <w:t xml:space="preserve">The Academic </w:t>
      </w:r>
      <w:r w:rsidR="00CF1FCD" w:rsidRPr="00C759D7">
        <w:rPr>
          <w:rFonts w:ascii="Bookman Old Style" w:hAnsi="Bookman Old Style"/>
        </w:rPr>
        <w:t>Sen</w:t>
      </w:r>
      <w:r w:rsidRPr="00C759D7">
        <w:rPr>
          <w:rFonts w:ascii="Bookman Old Style" w:hAnsi="Bookman Old Style"/>
        </w:rPr>
        <w:t>ate was called t</w:t>
      </w:r>
      <w:r w:rsidR="00992686" w:rsidRPr="00C759D7">
        <w:rPr>
          <w:rFonts w:ascii="Bookman Old Style" w:hAnsi="Bookman Old Style"/>
        </w:rPr>
        <w:t xml:space="preserve">o order by </w:t>
      </w:r>
      <w:r w:rsidR="00D3774B">
        <w:rPr>
          <w:rFonts w:ascii="Bookman Old Style" w:hAnsi="Bookman Old Style"/>
          <w:b/>
          <w:bCs/>
        </w:rPr>
        <w:t>Chair Hall</w:t>
      </w:r>
      <w:r w:rsidR="00992686" w:rsidRPr="00C759D7">
        <w:rPr>
          <w:rFonts w:ascii="Bookman Old Style" w:hAnsi="Bookman Old Style"/>
        </w:rPr>
        <w:t xml:space="preserve"> at 4:</w:t>
      </w:r>
      <w:r w:rsidR="00272CC1" w:rsidRPr="00C759D7">
        <w:rPr>
          <w:rFonts w:ascii="Bookman Old Style" w:hAnsi="Bookman Old Style"/>
        </w:rPr>
        <w:t>0</w:t>
      </w:r>
      <w:r w:rsidR="00C759D7" w:rsidRPr="00C759D7">
        <w:rPr>
          <w:rFonts w:ascii="Bookman Old Style" w:hAnsi="Bookman Old Style"/>
        </w:rPr>
        <w:t>2</w:t>
      </w:r>
      <w:r w:rsidRPr="00C759D7">
        <w:rPr>
          <w:rFonts w:ascii="Bookman Old Style" w:hAnsi="Bookman Old Style"/>
        </w:rPr>
        <w:t xml:space="preserve"> p.m</w:t>
      </w:r>
      <w:r w:rsidR="00AC40B9" w:rsidRPr="00C759D7">
        <w:rPr>
          <w:rFonts w:ascii="Bookman Old Style" w:hAnsi="Bookman Old Style"/>
        </w:rPr>
        <w:t xml:space="preserve">. </w:t>
      </w:r>
      <w:r w:rsidR="008B4626" w:rsidRPr="00C759D7">
        <w:rPr>
          <w:rFonts w:ascii="Bookman Old Style" w:hAnsi="Bookman Old Style"/>
        </w:rPr>
        <w:t xml:space="preserve">in Library room 2206 and </w:t>
      </w:r>
      <w:r w:rsidR="00AC40B9" w:rsidRPr="00C759D7">
        <w:rPr>
          <w:rFonts w:ascii="Bookman Old Style" w:hAnsi="Bookman Old Style"/>
        </w:rPr>
        <w:t xml:space="preserve">via Zoom video conferencing. </w:t>
      </w:r>
    </w:p>
    <w:p w14:paraId="690B3869" w14:textId="77777777" w:rsidR="00F34A57" w:rsidRPr="00C759D7" w:rsidRDefault="00F34A57" w:rsidP="003628FD">
      <w:pPr>
        <w:spacing w:line="276" w:lineRule="auto"/>
        <w:rPr>
          <w:rFonts w:ascii="Bookman Old Style" w:hAnsi="Bookman Old Style"/>
        </w:rPr>
      </w:pPr>
    </w:p>
    <w:p w14:paraId="09822353" w14:textId="77777777" w:rsidR="00157105" w:rsidRPr="00C759D7" w:rsidRDefault="00157105" w:rsidP="003628FD">
      <w:pPr>
        <w:spacing w:line="276" w:lineRule="auto"/>
        <w:rPr>
          <w:rFonts w:ascii="Bookman Old Style" w:hAnsi="Bookman Old Style"/>
        </w:rPr>
      </w:pPr>
    </w:p>
    <w:p w14:paraId="57B82211" w14:textId="0BF680F1" w:rsidR="00DB540C" w:rsidRPr="00C759D7" w:rsidRDefault="00157105" w:rsidP="003628FD">
      <w:pPr>
        <w:numPr>
          <w:ilvl w:val="0"/>
          <w:numId w:val="4"/>
        </w:numPr>
        <w:pBdr>
          <w:top w:val="nil"/>
          <w:left w:val="nil"/>
          <w:bottom w:val="nil"/>
          <w:right w:val="nil"/>
          <w:between w:val="nil"/>
          <w:bar w:val="nil"/>
        </w:pBdr>
        <w:tabs>
          <w:tab w:val="left" w:pos="432"/>
        </w:tabs>
        <w:spacing w:line="276" w:lineRule="auto"/>
        <w:rPr>
          <w:rFonts w:ascii="Bookman Old Style" w:hAnsi="Bookman Old Style"/>
          <w:i/>
          <w:iCs/>
          <w:color w:val="0A0A0A"/>
        </w:rPr>
      </w:pPr>
      <w:r w:rsidRPr="00C759D7">
        <w:rPr>
          <w:rFonts w:ascii="Bookman Old Style" w:hAnsi="Bookman Old Style"/>
          <w:color w:val="0A0A0A"/>
          <w:u w:color="0A0A0A"/>
        </w:rPr>
        <w:t>Approval of the Agenda.</w:t>
      </w:r>
    </w:p>
    <w:p w14:paraId="0ABD56F3" w14:textId="77777777" w:rsidR="00CE5821" w:rsidRPr="00C759D7" w:rsidRDefault="00CE5821" w:rsidP="003628FD">
      <w:pPr>
        <w:pBdr>
          <w:top w:val="nil"/>
          <w:left w:val="nil"/>
          <w:bottom w:val="nil"/>
          <w:right w:val="nil"/>
          <w:between w:val="nil"/>
          <w:bar w:val="nil"/>
        </w:pBdr>
        <w:tabs>
          <w:tab w:val="left" w:pos="432"/>
        </w:tabs>
        <w:spacing w:line="276" w:lineRule="auto"/>
        <w:ind w:left="720"/>
        <w:rPr>
          <w:rFonts w:ascii="Bookman Old Style" w:hAnsi="Bookman Old Style"/>
          <w:i/>
          <w:iCs/>
          <w:color w:val="0A0A0A"/>
        </w:rPr>
      </w:pPr>
    </w:p>
    <w:p w14:paraId="773A90B3" w14:textId="40E0E25D" w:rsidR="001A6C5B" w:rsidRPr="00C759D7" w:rsidRDefault="001A6C5B" w:rsidP="003628FD">
      <w:pPr>
        <w:ind w:left="720"/>
        <w:rPr>
          <w:rFonts w:ascii="Bookman Old Style" w:hAnsi="Bookman Old Style"/>
          <w:i/>
          <w:iCs/>
          <w:color w:val="0A0A0A"/>
        </w:rPr>
      </w:pPr>
      <w:r w:rsidRPr="00C759D7">
        <w:rPr>
          <w:rFonts w:ascii="Bookman Old Style" w:hAnsi="Bookman Old Style"/>
          <w:i/>
          <w:iCs/>
          <w:color w:val="0A0A0A"/>
        </w:rPr>
        <w:t xml:space="preserve">Motion to approve </w:t>
      </w:r>
      <w:proofErr w:type="gramStart"/>
      <w:r w:rsidRPr="00C759D7">
        <w:rPr>
          <w:rFonts w:ascii="Bookman Old Style" w:hAnsi="Bookman Old Style"/>
          <w:i/>
          <w:iCs/>
          <w:color w:val="0A0A0A"/>
        </w:rPr>
        <w:t>agenda</w:t>
      </w:r>
      <w:proofErr w:type="gramEnd"/>
    </w:p>
    <w:p w14:paraId="25782B1F" w14:textId="7E3E4B3E" w:rsidR="00130C5B" w:rsidRPr="00C759D7" w:rsidRDefault="00130C5B" w:rsidP="003628FD">
      <w:pPr>
        <w:ind w:left="720"/>
        <w:rPr>
          <w:rFonts w:ascii="Bookman Old Style" w:hAnsi="Bookman Old Style"/>
          <w:i/>
          <w:iCs/>
          <w:color w:val="0A0A0A"/>
        </w:rPr>
      </w:pPr>
      <w:r w:rsidRPr="00C759D7">
        <w:rPr>
          <w:rFonts w:ascii="Bookman Old Style" w:hAnsi="Bookman Old Style"/>
          <w:i/>
          <w:iCs/>
          <w:color w:val="0A0A0A"/>
        </w:rPr>
        <w:t>Second</w:t>
      </w:r>
    </w:p>
    <w:p w14:paraId="57282C2E" w14:textId="36D97CB0" w:rsidR="00B35E12" w:rsidRPr="00C759D7" w:rsidRDefault="00130C5B" w:rsidP="003628FD">
      <w:pPr>
        <w:ind w:left="720"/>
        <w:rPr>
          <w:rFonts w:ascii="Bookman Old Style" w:hAnsi="Bookman Old Style"/>
          <w:i/>
          <w:iCs/>
        </w:rPr>
      </w:pPr>
      <w:r w:rsidRPr="00C759D7">
        <w:rPr>
          <w:rFonts w:ascii="Bookman Old Style" w:hAnsi="Bookman Old Style"/>
          <w:i/>
          <w:iCs/>
          <w:color w:val="0A0A0A"/>
        </w:rPr>
        <w:t xml:space="preserve">Vote on motion to approve agenda: </w:t>
      </w:r>
      <w:proofErr w:type="gramStart"/>
      <w:r w:rsidRPr="00C759D7">
        <w:rPr>
          <w:rFonts w:ascii="Bookman Old Style" w:hAnsi="Bookman Old Style"/>
          <w:i/>
          <w:iCs/>
          <w:color w:val="0A0A0A"/>
        </w:rPr>
        <w:t>approved</w:t>
      </w:r>
      <w:proofErr w:type="gramEnd"/>
    </w:p>
    <w:p w14:paraId="068326D3" w14:textId="77777777" w:rsidR="00B35E12" w:rsidRPr="00C759D7" w:rsidRDefault="00B35E12" w:rsidP="003628FD">
      <w:pPr>
        <w:pStyle w:val="ListParagraph"/>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i/>
          <w:iCs/>
          <w:color w:val="0A0A0A"/>
          <w:sz w:val="24"/>
          <w:szCs w:val="24"/>
        </w:rPr>
      </w:pPr>
    </w:p>
    <w:p w14:paraId="6A931FBF" w14:textId="0EF03216" w:rsidR="00CE5821" w:rsidRPr="00C759D7" w:rsidRDefault="00157105" w:rsidP="003628FD">
      <w:pPr>
        <w:pStyle w:val="ListParagraph"/>
        <w:numPr>
          <w:ilvl w:val="0"/>
          <w:numId w:val="4"/>
        </w:numPr>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sz w:val="24"/>
          <w:szCs w:val="24"/>
        </w:rPr>
      </w:pPr>
      <w:r w:rsidRPr="00C759D7">
        <w:rPr>
          <w:rFonts w:ascii="Bookman Old Style" w:hAnsi="Bookman Old Style"/>
          <w:color w:val="0A0A0A"/>
          <w:sz w:val="24"/>
          <w:szCs w:val="24"/>
          <w:u w:color="0A0A0A"/>
        </w:rPr>
        <w:t xml:space="preserve">Approval of the Minutes </w:t>
      </w:r>
      <w:r w:rsidR="00D3774B">
        <w:rPr>
          <w:rFonts w:ascii="Bookman Old Style" w:hAnsi="Bookman Old Style"/>
          <w:color w:val="0A0A0A"/>
          <w:sz w:val="24"/>
          <w:szCs w:val="24"/>
          <w:u w:color="0A0A0A"/>
        </w:rPr>
        <w:t>02/05/2024</w:t>
      </w:r>
      <w:r w:rsidRPr="00C759D7">
        <w:rPr>
          <w:rFonts w:ascii="Bookman Old Style" w:hAnsi="Bookman Old Style"/>
          <w:color w:val="0A0A0A"/>
          <w:sz w:val="24"/>
          <w:szCs w:val="24"/>
          <w:u w:color="0A0A0A"/>
        </w:rPr>
        <w:t>.</w:t>
      </w:r>
    </w:p>
    <w:p w14:paraId="138A694C" w14:textId="6BD2DEA1" w:rsidR="00CE5821" w:rsidRPr="00C759D7" w:rsidRDefault="00CE5821" w:rsidP="003628FD">
      <w:pPr>
        <w:pStyle w:val="ListParagraph"/>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sz w:val="24"/>
          <w:szCs w:val="24"/>
        </w:rPr>
      </w:pPr>
    </w:p>
    <w:p w14:paraId="725943F6" w14:textId="77777777" w:rsidR="00D3774B" w:rsidRPr="00D3774B" w:rsidRDefault="00D3774B" w:rsidP="00D3774B">
      <w:pPr>
        <w:ind w:left="720"/>
      </w:pPr>
      <w:r w:rsidRPr="00D3774B">
        <w:rPr>
          <w:rFonts w:ascii="Bookman Old Style" w:hAnsi="Bookman Old Style"/>
          <w:b/>
          <w:bCs/>
          <w:color w:val="0A0A0A"/>
        </w:rPr>
        <w:t>Senator Jones</w:t>
      </w:r>
      <w:r w:rsidRPr="00D3774B">
        <w:rPr>
          <w:rFonts w:ascii="Bookman Old Style" w:hAnsi="Bookman Old Style"/>
          <w:color w:val="0A0A0A"/>
        </w:rPr>
        <w:t xml:space="preserve"> asked to remove mention of amending previous </w:t>
      </w:r>
      <w:proofErr w:type="gramStart"/>
      <w:r w:rsidRPr="00D3774B">
        <w:rPr>
          <w:rFonts w:ascii="Bookman Old Style" w:hAnsi="Bookman Old Style"/>
          <w:color w:val="0A0A0A"/>
        </w:rPr>
        <w:t>minutes</w:t>
      </w:r>
      <w:proofErr w:type="gramEnd"/>
    </w:p>
    <w:p w14:paraId="65912D13" w14:textId="4B4D86D7" w:rsidR="00D3774B" w:rsidRPr="00D3774B" w:rsidRDefault="00D3774B" w:rsidP="00D3774B">
      <w:pPr>
        <w:ind w:left="720"/>
      </w:pPr>
      <w:r w:rsidRPr="00D3774B">
        <w:rPr>
          <w:rFonts w:ascii="Bookman Old Style" w:hAnsi="Bookman Old Style"/>
          <w:b/>
          <w:bCs/>
          <w:color w:val="0A0A0A"/>
        </w:rPr>
        <w:t>Senator Ram</w:t>
      </w:r>
      <w:r w:rsidRPr="00D3774B">
        <w:rPr>
          <w:rFonts w:ascii="Bookman Old Style" w:hAnsi="Bookman Old Style"/>
          <w:color w:val="0A0A0A"/>
        </w:rPr>
        <w:t xml:space="preserve"> clarified Provost’s communications</w:t>
      </w:r>
      <w:r>
        <w:rPr>
          <w:rFonts w:ascii="Bookman Old Style" w:hAnsi="Bookman Old Style"/>
          <w:color w:val="0A0A0A"/>
        </w:rPr>
        <w:t xml:space="preserve"> about Provost’s Awards</w:t>
      </w:r>
    </w:p>
    <w:p w14:paraId="0D7B23B9" w14:textId="5023CEAF" w:rsidR="00D3774B" w:rsidRPr="00D3774B" w:rsidRDefault="00D3774B" w:rsidP="00D3774B">
      <w:pPr>
        <w:ind w:left="720"/>
      </w:pPr>
      <w:r w:rsidRPr="00D3774B">
        <w:rPr>
          <w:rFonts w:ascii="Bookman Old Style" w:hAnsi="Bookman Old Style"/>
          <w:b/>
          <w:bCs/>
          <w:color w:val="0A0A0A"/>
        </w:rPr>
        <w:lastRenderedPageBreak/>
        <w:t>Senator Van Camp</w:t>
      </w:r>
      <w:r w:rsidRPr="00D3774B">
        <w:rPr>
          <w:rFonts w:ascii="Bookman Old Style" w:hAnsi="Bookman Old Style"/>
          <w:color w:val="0A0A0A"/>
        </w:rPr>
        <w:t xml:space="preserve"> added corrections to </w:t>
      </w:r>
      <w:r>
        <w:rPr>
          <w:rFonts w:ascii="Bookman Old Style" w:hAnsi="Bookman Old Style"/>
          <w:color w:val="0A0A0A"/>
        </w:rPr>
        <w:t xml:space="preserve">notes about </w:t>
      </w:r>
      <w:r w:rsidRPr="00D3774B">
        <w:rPr>
          <w:rFonts w:ascii="Bookman Old Style" w:hAnsi="Bookman Old Style"/>
          <w:color w:val="0A0A0A"/>
        </w:rPr>
        <w:t>amendments to APM 327</w:t>
      </w:r>
    </w:p>
    <w:p w14:paraId="48162050" w14:textId="77777777" w:rsidR="00D3774B" w:rsidRPr="00D3774B" w:rsidRDefault="00D3774B" w:rsidP="00D3774B"/>
    <w:p w14:paraId="13E26812" w14:textId="77777777" w:rsidR="00D3774B" w:rsidRPr="00D3774B" w:rsidRDefault="00D3774B" w:rsidP="00D3774B">
      <w:pPr>
        <w:ind w:left="720"/>
      </w:pPr>
      <w:r w:rsidRPr="00D3774B">
        <w:rPr>
          <w:rFonts w:ascii="Bookman Old Style" w:hAnsi="Bookman Old Style"/>
          <w:i/>
          <w:iCs/>
          <w:color w:val="0A0A0A"/>
        </w:rPr>
        <w:t xml:space="preserve">Motion to approve amended </w:t>
      </w:r>
      <w:proofErr w:type="gramStart"/>
      <w:r w:rsidRPr="00D3774B">
        <w:rPr>
          <w:rFonts w:ascii="Bookman Old Style" w:hAnsi="Bookman Old Style"/>
          <w:i/>
          <w:iCs/>
          <w:color w:val="0A0A0A"/>
        </w:rPr>
        <w:t>minutes</w:t>
      </w:r>
      <w:proofErr w:type="gramEnd"/>
    </w:p>
    <w:p w14:paraId="6FBF2732" w14:textId="77777777" w:rsidR="00D3774B" w:rsidRPr="00D3774B" w:rsidRDefault="00D3774B" w:rsidP="00D3774B">
      <w:pPr>
        <w:ind w:left="720"/>
      </w:pPr>
      <w:r w:rsidRPr="00D3774B">
        <w:rPr>
          <w:rFonts w:ascii="Bookman Old Style" w:hAnsi="Bookman Old Style"/>
          <w:i/>
          <w:iCs/>
          <w:color w:val="0A0A0A"/>
        </w:rPr>
        <w:t>Second</w:t>
      </w:r>
    </w:p>
    <w:p w14:paraId="134F8CE6" w14:textId="77777777" w:rsidR="00D3774B" w:rsidRPr="00D3774B" w:rsidRDefault="00D3774B" w:rsidP="00D3774B">
      <w:pPr>
        <w:ind w:left="720"/>
      </w:pPr>
      <w:r w:rsidRPr="00D3774B">
        <w:rPr>
          <w:rFonts w:ascii="Bookman Old Style" w:hAnsi="Bookman Old Style"/>
          <w:i/>
          <w:iCs/>
          <w:color w:val="0A0A0A"/>
        </w:rPr>
        <w:t xml:space="preserve">Vote on motion to approve amended minutes: </w:t>
      </w:r>
      <w:proofErr w:type="gramStart"/>
      <w:r w:rsidRPr="00D3774B">
        <w:rPr>
          <w:rFonts w:ascii="Bookman Old Style" w:hAnsi="Bookman Old Style"/>
          <w:i/>
          <w:iCs/>
          <w:color w:val="0A0A0A"/>
        </w:rPr>
        <w:t>approved</w:t>
      </w:r>
      <w:proofErr w:type="gramEnd"/>
    </w:p>
    <w:p w14:paraId="5E2B36A3" w14:textId="77777777" w:rsidR="00B35E12" w:rsidRPr="00C759D7" w:rsidRDefault="00B35E12" w:rsidP="003628FD">
      <w:pPr>
        <w:pStyle w:val="ListParagraph"/>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i/>
          <w:iCs/>
          <w:color w:val="0A0A0A"/>
          <w:sz w:val="24"/>
          <w:szCs w:val="24"/>
        </w:rPr>
      </w:pPr>
    </w:p>
    <w:p w14:paraId="1E798E31" w14:textId="760CFDD2" w:rsidR="00B35E12" w:rsidRPr="00C759D7" w:rsidRDefault="00157105" w:rsidP="003628FD">
      <w:pPr>
        <w:pStyle w:val="ListParagraph"/>
        <w:numPr>
          <w:ilvl w:val="0"/>
          <w:numId w:val="4"/>
        </w:numPr>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sz w:val="24"/>
          <w:szCs w:val="24"/>
          <w:u w:val="single"/>
        </w:rPr>
      </w:pPr>
      <w:r w:rsidRPr="00C759D7">
        <w:rPr>
          <w:rFonts w:ascii="Bookman Old Style" w:hAnsi="Bookman Old Style"/>
          <w:color w:val="0A0A0A"/>
          <w:sz w:val="24"/>
          <w:szCs w:val="24"/>
          <w:u w:color="0A0A0A"/>
        </w:rPr>
        <w:t>Communications and Announcements.</w:t>
      </w:r>
    </w:p>
    <w:p w14:paraId="0729D201" w14:textId="13A2F685" w:rsidR="002E22FD" w:rsidRPr="00C759D7" w:rsidRDefault="002E22FD" w:rsidP="003628FD">
      <w:pPr>
        <w:pStyle w:val="ListParagraph"/>
        <w:spacing w:after="0"/>
        <w:contextualSpacing w:val="0"/>
        <w:rPr>
          <w:rFonts w:ascii="Bookman Old Style" w:hAnsi="Bookman Old Style"/>
          <w:color w:val="0A0A0A"/>
          <w:sz w:val="24"/>
          <w:szCs w:val="24"/>
          <w:u w:val="single"/>
        </w:rPr>
      </w:pPr>
    </w:p>
    <w:p w14:paraId="3DA1A739" w14:textId="0DC06D3E" w:rsidR="00D3774B" w:rsidRPr="00D3774B" w:rsidRDefault="00D3774B" w:rsidP="00D3774B">
      <w:pPr>
        <w:ind w:left="720"/>
      </w:pPr>
      <w:r w:rsidRPr="00D3774B">
        <w:rPr>
          <w:rFonts w:ascii="Bookman Old Style" w:hAnsi="Bookman Old Style"/>
          <w:b/>
          <w:bCs/>
          <w:color w:val="0A0A0A"/>
        </w:rPr>
        <w:t>Chair Hall</w:t>
      </w:r>
      <w:r w:rsidRPr="00D3774B">
        <w:rPr>
          <w:rFonts w:ascii="Bookman Old Style" w:hAnsi="Bookman Old Style"/>
          <w:color w:val="0A0A0A"/>
        </w:rPr>
        <w:t xml:space="preserve"> welcomed the Senate back for Spring semester, and thanked </w:t>
      </w:r>
      <w:r w:rsidRPr="00D3774B">
        <w:rPr>
          <w:rFonts w:ascii="Bookman Old Style" w:hAnsi="Bookman Old Style"/>
          <w:b/>
          <w:bCs/>
          <w:color w:val="0A0A0A"/>
        </w:rPr>
        <w:t>Vice Chair Crowell</w:t>
      </w:r>
      <w:r w:rsidRPr="00D3774B">
        <w:rPr>
          <w:rFonts w:ascii="Bookman Old Style" w:hAnsi="Bookman Old Style"/>
          <w:color w:val="0A0A0A"/>
        </w:rPr>
        <w:t xml:space="preserve"> and </w:t>
      </w:r>
      <w:r w:rsidRPr="00D3774B">
        <w:rPr>
          <w:rFonts w:ascii="Bookman Old Style" w:hAnsi="Bookman Old Style"/>
          <w:b/>
          <w:bCs/>
          <w:color w:val="0A0A0A"/>
        </w:rPr>
        <w:t>Senator Van Camp</w:t>
      </w:r>
      <w:r w:rsidRPr="00D3774B">
        <w:rPr>
          <w:rFonts w:ascii="Bookman Old Style" w:hAnsi="Bookman Old Style"/>
          <w:color w:val="0A0A0A"/>
        </w:rPr>
        <w:t xml:space="preserve"> for assisting with the previous meeting</w:t>
      </w:r>
      <w:r>
        <w:rPr>
          <w:rFonts w:ascii="Bookman Old Style" w:hAnsi="Bookman Old Style"/>
          <w:color w:val="0A0A0A"/>
        </w:rPr>
        <w:t xml:space="preserve"> in his absence</w:t>
      </w:r>
      <w:r w:rsidRPr="00D3774B">
        <w:rPr>
          <w:rFonts w:ascii="Bookman Old Style" w:hAnsi="Bookman Old Style"/>
          <w:color w:val="0A0A0A"/>
        </w:rPr>
        <w:t>. </w:t>
      </w:r>
    </w:p>
    <w:p w14:paraId="7D991DA1" w14:textId="77777777" w:rsidR="00D3774B" w:rsidRPr="00D3774B" w:rsidRDefault="00D3774B" w:rsidP="00D3774B"/>
    <w:p w14:paraId="7612A737" w14:textId="77777777" w:rsidR="00D3774B" w:rsidRPr="00D3774B" w:rsidRDefault="00D3774B" w:rsidP="00D3774B">
      <w:pPr>
        <w:ind w:left="720"/>
      </w:pPr>
      <w:r w:rsidRPr="00D3774B">
        <w:rPr>
          <w:rFonts w:ascii="Bookman Old Style" w:hAnsi="Bookman Old Style"/>
          <w:b/>
          <w:bCs/>
          <w:color w:val="0A0A0A"/>
        </w:rPr>
        <w:t>Senator Lopez</w:t>
      </w:r>
      <w:r w:rsidRPr="00D3774B">
        <w:rPr>
          <w:rFonts w:ascii="Bookman Old Style" w:hAnsi="Bookman Old Style"/>
          <w:color w:val="0A0A0A"/>
        </w:rPr>
        <w:t xml:space="preserve"> asked </w:t>
      </w:r>
      <w:r w:rsidRPr="00D3774B">
        <w:rPr>
          <w:rFonts w:ascii="Bookman Old Style" w:hAnsi="Bookman Old Style"/>
          <w:b/>
          <w:bCs/>
          <w:color w:val="0A0A0A"/>
        </w:rPr>
        <w:t>Provost Fu</w:t>
      </w:r>
      <w:r w:rsidRPr="00D3774B">
        <w:rPr>
          <w:rFonts w:ascii="Bookman Old Style" w:hAnsi="Bookman Old Style"/>
          <w:color w:val="0A0A0A"/>
        </w:rPr>
        <w:t xml:space="preserve"> how many faculty searches have been canceled due to budget and if there are any projections or data informing these decisions.</w:t>
      </w:r>
    </w:p>
    <w:p w14:paraId="44A5E164" w14:textId="77777777" w:rsidR="00D3774B" w:rsidRPr="00D3774B" w:rsidRDefault="00D3774B" w:rsidP="00D3774B"/>
    <w:p w14:paraId="2AC48F46" w14:textId="7D5E64C1" w:rsidR="00D3774B" w:rsidRPr="00D3774B" w:rsidRDefault="00D3774B" w:rsidP="00D3774B">
      <w:pPr>
        <w:ind w:left="720"/>
      </w:pPr>
      <w:r w:rsidRPr="00D3774B">
        <w:rPr>
          <w:rFonts w:ascii="Bookman Old Style" w:hAnsi="Bookman Old Style"/>
          <w:b/>
          <w:bCs/>
          <w:color w:val="0A0A0A"/>
        </w:rPr>
        <w:t>Provost Fu</w:t>
      </w:r>
      <w:r w:rsidRPr="00D3774B">
        <w:rPr>
          <w:rFonts w:ascii="Bookman Old Style" w:hAnsi="Bookman Old Style"/>
          <w:color w:val="0A0A0A"/>
        </w:rPr>
        <w:t>: No faculty search that has been approved has been canceled. Currently asking deans and colleges for requests for next year’s searches</w:t>
      </w:r>
      <w:r>
        <w:rPr>
          <w:rFonts w:ascii="Bookman Old Style" w:hAnsi="Bookman Old Style"/>
          <w:color w:val="0A0A0A"/>
        </w:rPr>
        <w:t>, which will depend on budget</w:t>
      </w:r>
      <w:r w:rsidRPr="00D3774B">
        <w:rPr>
          <w:rFonts w:ascii="Bookman Old Style" w:hAnsi="Bookman Old Style"/>
          <w:color w:val="0A0A0A"/>
        </w:rPr>
        <w:t>. </w:t>
      </w:r>
    </w:p>
    <w:p w14:paraId="51B93104" w14:textId="77777777" w:rsidR="00D3774B" w:rsidRPr="00D3774B" w:rsidRDefault="00D3774B" w:rsidP="00D3774B"/>
    <w:p w14:paraId="489A5652" w14:textId="77777777" w:rsidR="00D3774B" w:rsidRPr="00D3774B" w:rsidRDefault="00D3774B" w:rsidP="00D3774B">
      <w:pPr>
        <w:ind w:left="720"/>
      </w:pPr>
      <w:r w:rsidRPr="00D3774B">
        <w:rPr>
          <w:rFonts w:ascii="Bookman Old Style" w:hAnsi="Bookman Old Style"/>
          <w:b/>
          <w:bCs/>
          <w:color w:val="0A0A0A"/>
        </w:rPr>
        <w:t>Senator Lopez</w:t>
      </w:r>
      <w:r w:rsidRPr="00D3774B">
        <w:rPr>
          <w:rFonts w:ascii="Bookman Old Style" w:hAnsi="Bookman Old Style"/>
          <w:color w:val="0A0A0A"/>
        </w:rPr>
        <w:t>: A librarian search was canceled for Arnie Nixon Center.</w:t>
      </w:r>
    </w:p>
    <w:p w14:paraId="63EE68E5" w14:textId="77777777" w:rsidR="00D3774B" w:rsidRPr="00D3774B" w:rsidRDefault="00D3774B" w:rsidP="00D3774B"/>
    <w:p w14:paraId="4B781D5E" w14:textId="294C360D" w:rsidR="0063278B" w:rsidRPr="00C759D7" w:rsidRDefault="00D3774B" w:rsidP="00D3774B">
      <w:pPr>
        <w:ind w:left="720"/>
        <w:rPr>
          <w:rFonts w:ascii="Bookman Old Style" w:hAnsi="Bookman Old Style"/>
        </w:rPr>
      </w:pPr>
      <w:r w:rsidRPr="00D3774B">
        <w:rPr>
          <w:rFonts w:ascii="Bookman Old Style" w:hAnsi="Bookman Old Style"/>
          <w:b/>
          <w:bCs/>
          <w:color w:val="0A0A0A"/>
        </w:rPr>
        <w:t>Provost Fu</w:t>
      </w:r>
      <w:r w:rsidRPr="00D3774B">
        <w:rPr>
          <w:rFonts w:ascii="Bookman Old Style" w:hAnsi="Bookman Old Style"/>
          <w:color w:val="0A0A0A"/>
        </w:rPr>
        <w:t xml:space="preserve"> will </w:t>
      </w:r>
      <w:proofErr w:type="gramStart"/>
      <w:r w:rsidRPr="00D3774B">
        <w:rPr>
          <w:rFonts w:ascii="Bookman Old Style" w:hAnsi="Bookman Old Style"/>
          <w:color w:val="0A0A0A"/>
        </w:rPr>
        <w:t>look into</w:t>
      </w:r>
      <w:proofErr w:type="gramEnd"/>
      <w:r w:rsidRPr="00D3774B">
        <w:rPr>
          <w:rFonts w:ascii="Bookman Old Style" w:hAnsi="Bookman Old Style"/>
          <w:color w:val="0A0A0A"/>
        </w:rPr>
        <w:t xml:space="preserve"> the details of that search and discuss with search committee and dean. Might have been canceled for reasons other than budgetary. </w:t>
      </w:r>
    </w:p>
    <w:p w14:paraId="7BBAE4EB" w14:textId="77777777" w:rsidR="00C759D7" w:rsidRPr="00C759D7" w:rsidRDefault="00C759D7" w:rsidP="003628FD">
      <w:pPr>
        <w:pStyle w:val="ListParagraph"/>
        <w:tabs>
          <w:tab w:val="left" w:pos="432"/>
        </w:tabs>
        <w:spacing w:after="0" w:line="276" w:lineRule="auto"/>
        <w:contextualSpacing w:val="0"/>
        <w:rPr>
          <w:rFonts w:ascii="Bookman Old Style" w:hAnsi="Bookman Old Style"/>
          <w:color w:val="0A0A0A"/>
          <w:sz w:val="24"/>
          <w:szCs w:val="24"/>
        </w:rPr>
      </w:pPr>
    </w:p>
    <w:p w14:paraId="57B91DD9" w14:textId="0017E94D" w:rsidR="00CE5821" w:rsidRPr="00C759D7" w:rsidRDefault="00CE5821" w:rsidP="003628FD">
      <w:pPr>
        <w:pStyle w:val="ListParagraph"/>
        <w:numPr>
          <w:ilvl w:val="0"/>
          <w:numId w:val="4"/>
        </w:numPr>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sz w:val="24"/>
          <w:szCs w:val="24"/>
        </w:rPr>
      </w:pPr>
      <w:r w:rsidRPr="00C759D7">
        <w:rPr>
          <w:rFonts w:ascii="Bookman Old Style" w:hAnsi="Bookman Old Style"/>
          <w:sz w:val="24"/>
          <w:szCs w:val="24"/>
        </w:rPr>
        <w:t>New Business</w:t>
      </w:r>
    </w:p>
    <w:p w14:paraId="3A80B39B" w14:textId="77777777" w:rsidR="00B81204" w:rsidRPr="00C759D7" w:rsidRDefault="00B81204" w:rsidP="003628FD">
      <w:pPr>
        <w:pStyle w:val="ListParagraph"/>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sz w:val="24"/>
          <w:szCs w:val="24"/>
          <w:u w:val="single"/>
        </w:rPr>
      </w:pPr>
    </w:p>
    <w:p w14:paraId="42453C11" w14:textId="1092F485" w:rsidR="00B81204" w:rsidRPr="00C759D7" w:rsidRDefault="00B81204" w:rsidP="003628FD">
      <w:pPr>
        <w:pStyle w:val="ListParagraph"/>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i/>
          <w:iCs/>
          <w:color w:val="0A0A0A"/>
          <w:sz w:val="24"/>
          <w:szCs w:val="24"/>
          <w:u w:color="0A0A0A"/>
        </w:rPr>
      </w:pPr>
      <w:r w:rsidRPr="00C759D7">
        <w:rPr>
          <w:rFonts w:ascii="Bookman Old Style" w:hAnsi="Bookman Old Style"/>
          <w:i/>
          <w:iCs/>
          <w:color w:val="0A0A0A"/>
          <w:sz w:val="24"/>
          <w:szCs w:val="24"/>
          <w:u w:color="0A0A0A"/>
        </w:rPr>
        <w:t>None</w:t>
      </w:r>
    </w:p>
    <w:p w14:paraId="19DDBAC7" w14:textId="77777777" w:rsidR="003628FD" w:rsidRPr="00C759D7" w:rsidRDefault="003628FD" w:rsidP="00D3774B">
      <w:pPr>
        <w:tabs>
          <w:tab w:val="left" w:pos="360"/>
          <w:tab w:val="left" w:pos="432"/>
        </w:tabs>
        <w:spacing w:line="276" w:lineRule="auto"/>
        <w:rPr>
          <w:rFonts w:ascii="Bookman Old Style" w:hAnsi="Bookman Old Style"/>
          <w:color w:val="0A0A0A"/>
        </w:rPr>
      </w:pPr>
    </w:p>
    <w:p w14:paraId="0EDCC08F" w14:textId="5B2FBE89" w:rsidR="00872229" w:rsidRDefault="00872229" w:rsidP="003628FD">
      <w:pPr>
        <w:pStyle w:val="NormalWeb"/>
        <w:numPr>
          <w:ilvl w:val="0"/>
          <w:numId w:val="4"/>
        </w:numPr>
        <w:spacing w:before="0" w:beforeAutospacing="0" w:after="0" w:afterAutospacing="0"/>
        <w:textAlignment w:val="baseline"/>
        <w:rPr>
          <w:rFonts w:ascii="Bookman Old Style" w:hAnsi="Bookman Old Style"/>
          <w:color w:val="000000"/>
        </w:rPr>
      </w:pPr>
      <w:r w:rsidRPr="00C759D7">
        <w:rPr>
          <w:rFonts w:ascii="Bookman Old Style" w:hAnsi="Bookman Old Style"/>
          <w:color w:val="000000"/>
        </w:rPr>
        <w:t xml:space="preserve">APM 327 - Policy on Promotion </w:t>
      </w:r>
    </w:p>
    <w:p w14:paraId="51AD655C" w14:textId="704CD4CC" w:rsidR="00D3774B" w:rsidRDefault="00D3774B" w:rsidP="00D3774B">
      <w:pPr>
        <w:pStyle w:val="NormalWeb"/>
        <w:spacing w:before="0" w:beforeAutospacing="0" w:after="0" w:afterAutospacing="0"/>
        <w:ind w:left="720"/>
        <w:textAlignment w:val="baseline"/>
        <w:rPr>
          <w:rFonts w:ascii="Bookman Old Style" w:hAnsi="Bookman Old Style"/>
          <w:b/>
          <w:bCs/>
          <w:color w:val="000000"/>
        </w:rPr>
      </w:pPr>
    </w:p>
    <w:p w14:paraId="02A30A7C" w14:textId="77777777" w:rsidR="00D3774B" w:rsidRPr="00D3774B" w:rsidRDefault="00D3774B" w:rsidP="00D3774B">
      <w:pPr>
        <w:ind w:left="720"/>
      </w:pPr>
      <w:r w:rsidRPr="00D3774B">
        <w:rPr>
          <w:rFonts w:ascii="Bookman Old Style" w:hAnsi="Bookman Old Style"/>
          <w:i/>
          <w:iCs/>
          <w:color w:val="0A0A0A"/>
        </w:rPr>
        <w:t>Discussion on motion to send APM 327 back to Personnel Committee</w:t>
      </w:r>
    </w:p>
    <w:p w14:paraId="43D5F397" w14:textId="77777777" w:rsidR="00D3774B" w:rsidRPr="00D3774B" w:rsidRDefault="00D3774B" w:rsidP="00D3774B"/>
    <w:p w14:paraId="01EEB8B6" w14:textId="77777777" w:rsidR="00D3774B" w:rsidRPr="00D3774B" w:rsidRDefault="00D3774B" w:rsidP="00D3774B">
      <w:pPr>
        <w:ind w:left="720"/>
      </w:pPr>
      <w:r w:rsidRPr="00D3774B">
        <w:rPr>
          <w:rFonts w:ascii="Bookman Old Style" w:hAnsi="Bookman Old Style"/>
          <w:b/>
          <w:bCs/>
          <w:color w:val="0A0A0A"/>
        </w:rPr>
        <w:t>Senator Holyoke</w:t>
      </w:r>
      <w:r w:rsidRPr="00D3774B">
        <w:rPr>
          <w:rFonts w:ascii="Bookman Old Style" w:hAnsi="Bookman Old Style"/>
          <w:color w:val="0A0A0A"/>
        </w:rPr>
        <w:t xml:space="preserve">: There were many amendments, and some are better considered in Personnel Committee. Acknowledge that this does put a burden on </w:t>
      </w:r>
      <w:r w:rsidRPr="00D3774B">
        <w:rPr>
          <w:rFonts w:ascii="Bookman Old Style" w:hAnsi="Bookman Old Style"/>
          <w:b/>
          <w:bCs/>
          <w:color w:val="0A0A0A"/>
        </w:rPr>
        <w:t>D. Low</w:t>
      </w:r>
      <w:r w:rsidRPr="00D3774B">
        <w:rPr>
          <w:rFonts w:ascii="Bookman Old Style" w:hAnsi="Bookman Old Style"/>
          <w:color w:val="0A0A0A"/>
        </w:rPr>
        <w:t xml:space="preserve"> and the </w:t>
      </w:r>
      <w:r>
        <w:rPr>
          <w:rFonts w:ascii="Bookman Old Style" w:hAnsi="Bookman Old Style"/>
          <w:color w:val="0A0A0A"/>
        </w:rPr>
        <w:t>Personnel C</w:t>
      </w:r>
      <w:r w:rsidRPr="00D3774B">
        <w:rPr>
          <w:rFonts w:ascii="Bookman Old Style" w:hAnsi="Bookman Old Style"/>
          <w:color w:val="0A0A0A"/>
        </w:rPr>
        <w:t>ommittee.</w:t>
      </w:r>
    </w:p>
    <w:p w14:paraId="3E30C1DC" w14:textId="77777777" w:rsidR="00D3774B" w:rsidRPr="00D3774B" w:rsidRDefault="00D3774B" w:rsidP="00D3774B"/>
    <w:p w14:paraId="6F89E10C" w14:textId="77777777" w:rsidR="00D3774B" w:rsidRPr="00D3774B" w:rsidRDefault="00D3774B" w:rsidP="00D3774B">
      <w:pPr>
        <w:ind w:left="720"/>
        <w:rPr>
          <w:i/>
          <w:iCs/>
        </w:rPr>
      </w:pPr>
      <w:r w:rsidRPr="00D3774B">
        <w:rPr>
          <w:rFonts w:ascii="Bookman Old Style" w:hAnsi="Bookman Old Style"/>
          <w:b/>
          <w:bCs/>
          <w:i/>
          <w:iCs/>
          <w:color w:val="0A0A0A"/>
        </w:rPr>
        <w:t>Chair Hall</w:t>
      </w:r>
      <w:r w:rsidRPr="00D3774B">
        <w:rPr>
          <w:rFonts w:ascii="Bookman Old Style" w:hAnsi="Bookman Old Style"/>
          <w:i/>
          <w:iCs/>
          <w:color w:val="0A0A0A"/>
        </w:rPr>
        <w:t xml:space="preserve"> invited </w:t>
      </w:r>
      <w:r w:rsidRPr="00D3774B">
        <w:rPr>
          <w:rFonts w:ascii="Bookman Old Style" w:hAnsi="Bookman Old Style"/>
          <w:b/>
          <w:bCs/>
          <w:i/>
          <w:iCs/>
          <w:color w:val="0A0A0A"/>
        </w:rPr>
        <w:t>D. Low</w:t>
      </w:r>
      <w:r w:rsidRPr="00D3774B">
        <w:rPr>
          <w:rFonts w:ascii="Bookman Old Style" w:hAnsi="Bookman Old Style"/>
          <w:i/>
          <w:iCs/>
          <w:color w:val="0A0A0A"/>
        </w:rPr>
        <w:t xml:space="preserve"> to </w:t>
      </w:r>
      <w:proofErr w:type="gramStart"/>
      <w:r w:rsidRPr="00D3774B">
        <w:rPr>
          <w:rFonts w:ascii="Bookman Old Style" w:hAnsi="Bookman Old Style"/>
          <w:i/>
          <w:iCs/>
          <w:color w:val="0A0A0A"/>
        </w:rPr>
        <w:t>respond</w:t>
      </w:r>
      <w:proofErr w:type="gramEnd"/>
    </w:p>
    <w:p w14:paraId="178B8F2F" w14:textId="77777777" w:rsidR="00D3774B" w:rsidRPr="00D3774B" w:rsidRDefault="00D3774B" w:rsidP="00D3774B"/>
    <w:p w14:paraId="6000C16F" w14:textId="77777777" w:rsidR="00D3774B" w:rsidRPr="00D3774B" w:rsidRDefault="00D3774B" w:rsidP="00D3774B">
      <w:pPr>
        <w:ind w:left="720"/>
      </w:pPr>
      <w:r w:rsidRPr="00D3774B">
        <w:rPr>
          <w:rFonts w:ascii="Bookman Old Style" w:hAnsi="Bookman Old Style"/>
          <w:b/>
          <w:bCs/>
          <w:color w:val="0A0A0A"/>
        </w:rPr>
        <w:lastRenderedPageBreak/>
        <w:t>D. Low</w:t>
      </w:r>
      <w:r w:rsidRPr="00D3774B">
        <w:rPr>
          <w:rFonts w:ascii="Bookman Old Style" w:hAnsi="Bookman Old Style"/>
          <w:color w:val="0A0A0A"/>
        </w:rPr>
        <w:t xml:space="preserve"> confirmed that Personnel will take APM 327 back to committee, but it may not be completed this year. </w:t>
      </w:r>
      <w:proofErr w:type="gramStart"/>
      <w:r w:rsidRPr="00D3774B">
        <w:rPr>
          <w:rFonts w:ascii="Bookman Old Style" w:hAnsi="Bookman Old Style"/>
          <w:color w:val="0A0A0A"/>
        </w:rPr>
        <w:t>Committee</w:t>
      </w:r>
      <w:proofErr w:type="gramEnd"/>
      <w:r w:rsidRPr="00D3774B">
        <w:rPr>
          <w:rFonts w:ascii="Bookman Old Style" w:hAnsi="Bookman Old Style"/>
          <w:color w:val="0A0A0A"/>
        </w:rPr>
        <w:t xml:space="preserve"> is disgruntled by the many line edits made to APM 327. </w:t>
      </w:r>
    </w:p>
    <w:p w14:paraId="1809A47B" w14:textId="77777777" w:rsidR="00D3774B" w:rsidRPr="00D3774B" w:rsidRDefault="00D3774B" w:rsidP="00D3774B"/>
    <w:p w14:paraId="44F7BE67" w14:textId="77777777" w:rsidR="00D3774B" w:rsidRPr="00D3774B" w:rsidRDefault="00D3774B" w:rsidP="00D3774B">
      <w:pPr>
        <w:ind w:left="720"/>
      </w:pPr>
      <w:r w:rsidRPr="00D3774B">
        <w:rPr>
          <w:rFonts w:ascii="Bookman Old Style" w:hAnsi="Bookman Old Style"/>
          <w:b/>
          <w:bCs/>
          <w:color w:val="0A0A0A"/>
        </w:rPr>
        <w:t>Senator Ram</w:t>
      </w:r>
      <w:r w:rsidRPr="00D3774B">
        <w:rPr>
          <w:rFonts w:ascii="Bookman Old Style" w:hAnsi="Bookman Old Style"/>
          <w:color w:val="0A0A0A"/>
        </w:rPr>
        <w:t xml:space="preserve"> clarified that sending APM 327 back to Personnel was also to check for consistencies after amendments made by the Senate. </w:t>
      </w:r>
    </w:p>
    <w:p w14:paraId="6F504657" w14:textId="77777777" w:rsidR="00D3774B" w:rsidRPr="00D3774B" w:rsidRDefault="00D3774B" w:rsidP="00D3774B"/>
    <w:p w14:paraId="75A75809" w14:textId="77777777" w:rsidR="00D3774B" w:rsidRPr="00D3774B" w:rsidRDefault="00D3774B" w:rsidP="00D3774B">
      <w:pPr>
        <w:ind w:left="720"/>
      </w:pPr>
      <w:r w:rsidRPr="00D3774B">
        <w:rPr>
          <w:rFonts w:ascii="Bookman Old Style" w:hAnsi="Bookman Old Style"/>
          <w:b/>
          <w:bCs/>
          <w:color w:val="0A0A0A"/>
        </w:rPr>
        <w:t>Senator Wakabayashi</w:t>
      </w:r>
      <w:r w:rsidRPr="00D3774B">
        <w:rPr>
          <w:rFonts w:ascii="Bookman Old Style" w:hAnsi="Bookman Old Style"/>
          <w:color w:val="0A0A0A"/>
        </w:rPr>
        <w:t xml:space="preserve"> clarified that Senate discussion was about an inconsistency in the direction of the revisions made to APM 327. </w:t>
      </w:r>
    </w:p>
    <w:p w14:paraId="2FE948C8" w14:textId="77777777" w:rsidR="00D3774B" w:rsidRPr="00D3774B" w:rsidRDefault="00D3774B" w:rsidP="00D3774B"/>
    <w:p w14:paraId="4E8C97A9" w14:textId="638DBE6E" w:rsidR="00D3774B" w:rsidRDefault="00D3774B" w:rsidP="00D3774B">
      <w:pPr>
        <w:pStyle w:val="NormalWeb"/>
        <w:spacing w:before="0" w:beforeAutospacing="0" w:after="0" w:afterAutospacing="0"/>
        <w:ind w:left="720"/>
        <w:textAlignment w:val="baseline"/>
        <w:rPr>
          <w:rFonts w:ascii="Bookman Old Style" w:hAnsi="Bookman Old Style"/>
          <w:i/>
          <w:iCs/>
          <w:color w:val="0A0A0A"/>
        </w:rPr>
      </w:pPr>
      <w:r w:rsidRPr="00D3774B">
        <w:rPr>
          <w:rFonts w:ascii="Bookman Old Style" w:hAnsi="Bookman Old Style"/>
          <w:i/>
          <w:iCs/>
          <w:color w:val="0A0A0A"/>
        </w:rPr>
        <w:t xml:space="preserve">Vote on motion to send APM 327 back to Personnel Committee: </w:t>
      </w:r>
      <w:proofErr w:type="gramStart"/>
      <w:r w:rsidRPr="00D3774B">
        <w:rPr>
          <w:rFonts w:ascii="Bookman Old Style" w:hAnsi="Bookman Old Style"/>
          <w:i/>
          <w:iCs/>
          <w:color w:val="0A0A0A"/>
        </w:rPr>
        <w:t>approved</w:t>
      </w:r>
      <w:proofErr w:type="gramEnd"/>
    </w:p>
    <w:p w14:paraId="4FCF6D55" w14:textId="77777777" w:rsidR="00D3774B" w:rsidRPr="00D3774B" w:rsidRDefault="00D3774B" w:rsidP="00D3774B">
      <w:pPr>
        <w:pStyle w:val="NormalWeb"/>
        <w:spacing w:before="0" w:beforeAutospacing="0" w:after="0" w:afterAutospacing="0"/>
        <w:ind w:left="720"/>
        <w:textAlignment w:val="baseline"/>
        <w:rPr>
          <w:rFonts w:ascii="Bookman Old Style" w:hAnsi="Bookman Old Style"/>
          <w:b/>
          <w:bCs/>
          <w:color w:val="000000"/>
        </w:rPr>
      </w:pPr>
    </w:p>
    <w:p w14:paraId="553001F8" w14:textId="61B9C43F" w:rsidR="00D3774B" w:rsidRDefault="00D3774B" w:rsidP="003628FD">
      <w:pPr>
        <w:pStyle w:val="NormalWeb"/>
        <w:numPr>
          <w:ilvl w:val="0"/>
          <w:numId w:val="4"/>
        </w:numPr>
        <w:spacing w:before="0" w:beforeAutospacing="0" w:after="0" w:afterAutospacing="0"/>
        <w:textAlignment w:val="baseline"/>
        <w:rPr>
          <w:rFonts w:ascii="Bookman Old Style" w:hAnsi="Bookman Old Style"/>
          <w:color w:val="000000"/>
        </w:rPr>
      </w:pPr>
      <w:r>
        <w:rPr>
          <w:rFonts w:ascii="Bookman Old Style" w:hAnsi="Bookman Old Style"/>
          <w:color w:val="000000"/>
        </w:rPr>
        <w:t>APM 220 – Program Review</w:t>
      </w:r>
    </w:p>
    <w:p w14:paraId="2EAA7E0E" w14:textId="5DB29868" w:rsidR="00D3774B" w:rsidRDefault="00D3774B" w:rsidP="00D3774B">
      <w:pPr>
        <w:pStyle w:val="NormalWeb"/>
        <w:spacing w:before="0" w:beforeAutospacing="0" w:after="0" w:afterAutospacing="0"/>
        <w:ind w:left="720"/>
        <w:textAlignment w:val="baseline"/>
        <w:rPr>
          <w:rFonts w:ascii="Bookman Old Style" w:hAnsi="Bookman Old Style"/>
          <w:color w:val="000000"/>
        </w:rPr>
      </w:pPr>
    </w:p>
    <w:p w14:paraId="41688D64" w14:textId="77777777" w:rsidR="00D3774B" w:rsidRPr="00D3774B" w:rsidRDefault="00D3774B" w:rsidP="00D3774B">
      <w:pPr>
        <w:ind w:left="720"/>
      </w:pPr>
      <w:r w:rsidRPr="00D3774B">
        <w:rPr>
          <w:rFonts w:ascii="Bookman Old Style" w:hAnsi="Bookman Old Style"/>
          <w:b/>
          <w:bCs/>
          <w:color w:val="0A0A0A"/>
        </w:rPr>
        <w:t>Senator Vega</w:t>
      </w:r>
      <w:r w:rsidRPr="00D3774B">
        <w:rPr>
          <w:rFonts w:ascii="Bookman Old Style" w:hAnsi="Bookman Old Style"/>
          <w:color w:val="0A0A0A"/>
        </w:rPr>
        <w:t xml:space="preserve"> reviewed key changes to APM 220 regarding abbreviated program review.</w:t>
      </w:r>
    </w:p>
    <w:p w14:paraId="6305178F" w14:textId="77777777" w:rsidR="00D3774B" w:rsidRPr="00D3774B" w:rsidRDefault="00D3774B" w:rsidP="00D3774B"/>
    <w:p w14:paraId="5565A7CF" w14:textId="77777777" w:rsidR="00D3774B" w:rsidRPr="00D3774B" w:rsidRDefault="00D3774B" w:rsidP="00D3774B">
      <w:pPr>
        <w:ind w:left="720"/>
      </w:pPr>
      <w:r w:rsidRPr="00D3774B">
        <w:rPr>
          <w:rFonts w:ascii="Bookman Old Style" w:hAnsi="Bookman Old Style"/>
          <w:b/>
          <w:bCs/>
          <w:color w:val="0A0A0A"/>
        </w:rPr>
        <w:t>Senator Ram</w:t>
      </w:r>
      <w:r w:rsidRPr="00D3774B">
        <w:rPr>
          <w:rFonts w:ascii="Bookman Old Style" w:hAnsi="Bookman Old Style"/>
          <w:color w:val="0A0A0A"/>
        </w:rPr>
        <w:t xml:space="preserve"> asked </w:t>
      </w:r>
      <w:r w:rsidRPr="00D3774B">
        <w:rPr>
          <w:rFonts w:ascii="Bookman Old Style" w:hAnsi="Bookman Old Style"/>
          <w:b/>
          <w:bCs/>
          <w:color w:val="0A0A0A"/>
        </w:rPr>
        <w:t xml:space="preserve">Senator </w:t>
      </w:r>
      <w:proofErr w:type="gramStart"/>
      <w:r w:rsidRPr="00D3774B">
        <w:rPr>
          <w:rFonts w:ascii="Bookman Old Style" w:hAnsi="Bookman Old Style"/>
          <w:b/>
          <w:bCs/>
          <w:color w:val="0A0A0A"/>
        </w:rPr>
        <w:t>Vega</w:t>
      </w:r>
      <w:r w:rsidRPr="00D3774B">
        <w:rPr>
          <w:rFonts w:ascii="Bookman Old Style" w:hAnsi="Bookman Old Style"/>
          <w:color w:val="0A0A0A"/>
        </w:rPr>
        <w:t xml:space="preserve"> asked</w:t>
      </w:r>
      <w:proofErr w:type="gramEnd"/>
      <w:r w:rsidRPr="00D3774B">
        <w:rPr>
          <w:rFonts w:ascii="Bookman Old Style" w:hAnsi="Bookman Old Style"/>
          <w:color w:val="0A0A0A"/>
        </w:rPr>
        <w:t xml:space="preserve"> for clarification about highlighted content in APM. </w:t>
      </w:r>
      <w:r w:rsidRPr="00D3774B">
        <w:rPr>
          <w:rFonts w:ascii="Bookman Old Style" w:hAnsi="Bookman Old Style"/>
          <w:b/>
          <w:bCs/>
          <w:color w:val="0A0A0A"/>
        </w:rPr>
        <w:t>Senator Vega</w:t>
      </w:r>
      <w:r w:rsidRPr="00D3774B">
        <w:rPr>
          <w:rFonts w:ascii="Bookman Old Style" w:hAnsi="Bookman Old Style"/>
          <w:color w:val="0A0A0A"/>
        </w:rPr>
        <w:t xml:space="preserve"> said they may have been changes to delete procedural items.</w:t>
      </w:r>
    </w:p>
    <w:p w14:paraId="37E38864" w14:textId="77777777" w:rsidR="00D3774B" w:rsidRPr="00D3774B" w:rsidRDefault="00D3774B" w:rsidP="00D3774B"/>
    <w:p w14:paraId="2EF43627" w14:textId="77777777" w:rsidR="00D3774B" w:rsidRPr="00D3774B" w:rsidRDefault="00D3774B" w:rsidP="00D3774B">
      <w:pPr>
        <w:ind w:left="720"/>
      </w:pPr>
      <w:r w:rsidRPr="00D3774B">
        <w:rPr>
          <w:rFonts w:ascii="Bookman Old Style" w:hAnsi="Bookman Old Style"/>
          <w:b/>
          <w:bCs/>
          <w:color w:val="0A0A0A"/>
        </w:rPr>
        <w:t>Senator Lent</w:t>
      </w:r>
      <w:r w:rsidRPr="00D3774B">
        <w:rPr>
          <w:rFonts w:ascii="Bookman Old Style" w:hAnsi="Bookman Old Style"/>
          <w:color w:val="0A0A0A"/>
        </w:rPr>
        <w:t xml:space="preserve"> clarified UGC’s intent with accredited programs is that they have seen accredited programs that don’t have personnel for the programs, so minimum documentation highlights </w:t>
      </w:r>
      <w:proofErr w:type="gramStart"/>
      <w:r w:rsidRPr="00D3774B">
        <w:rPr>
          <w:rFonts w:ascii="Bookman Old Style" w:hAnsi="Bookman Old Style"/>
          <w:color w:val="0A0A0A"/>
        </w:rPr>
        <w:t>needs</w:t>
      </w:r>
      <w:proofErr w:type="gramEnd"/>
      <w:r w:rsidRPr="00D3774B">
        <w:rPr>
          <w:rFonts w:ascii="Bookman Old Style" w:hAnsi="Bookman Old Style"/>
          <w:color w:val="0A0A0A"/>
        </w:rPr>
        <w:t xml:space="preserve"> of program. </w:t>
      </w:r>
    </w:p>
    <w:p w14:paraId="69CE3721" w14:textId="77777777" w:rsidR="00D3774B" w:rsidRPr="00D3774B" w:rsidRDefault="00D3774B" w:rsidP="00D3774B"/>
    <w:p w14:paraId="2725D956" w14:textId="0EA2F4A3" w:rsidR="00D3774B" w:rsidRPr="00D3774B" w:rsidRDefault="00D3774B" w:rsidP="00D3774B">
      <w:pPr>
        <w:ind w:left="720"/>
      </w:pPr>
      <w:proofErr w:type="gramStart"/>
      <w:r w:rsidRPr="00D3774B">
        <w:rPr>
          <w:rFonts w:ascii="Bookman Old Style" w:hAnsi="Bookman Old Style"/>
          <w:b/>
          <w:bCs/>
          <w:color w:val="0A0A0A"/>
        </w:rPr>
        <w:t>Chair</w:t>
      </w:r>
      <w:proofErr w:type="gramEnd"/>
      <w:r w:rsidRPr="00D3774B">
        <w:rPr>
          <w:rFonts w:ascii="Bookman Old Style" w:hAnsi="Bookman Old Style"/>
          <w:b/>
          <w:bCs/>
          <w:color w:val="0A0A0A"/>
        </w:rPr>
        <w:t xml:space="preserve"> Hall</w:t>
      </w:r>
      <w:r w:rsidRPr="00D3774B">
        <w:rPr>
          <w:rFonts w:ascii="Bookman Old Style" w:hAnsi="Bookman Old Style"/>
          <w:color w:val="0A0A0A"/>
        </w:rPr>
        <w:t xml:space="preserve"> will invite M</w:t>
      </w:r>
      <w:r w:rsidR="008F1FA0">
        <w:rPr>
          <w:rFonts w:ascii="Bookman Old Style" w:hAnsi="Bookman Old Style"/>
          <w:color w:val="0A0A0A"/>
        </w:rPr>
        <w:t>aritere</w:t>
      </w:r>
      <w:r w:rsidRPr="00D3774B">
        <w:rPr>
          <w:rFonts w:ascii="Bookman Old Style" w:hAnsi="Bookman Old Style"/>
          <w:color w:val="0A0A0A"/>
        </w:rPr>
        <w:t xml:space="preserve"> Lopez to speak to these changes as chair of UGC. Clarified with </w:t>
      </w:r>
      <w:r w:rsidRPr="00D3774B">
        <w:rPr>
          <w:rFonts w:ascii="Bookman Old Style" w:hAnsi="Bookman Old Style"/>
          <w:b/>
          <w:bCs/>
          <w:color w:val="0A0A0A"/>
        </w:rPr>
        <w:t>Senator Lent</w:t>
      </w:r>
      <w:r w:rsidRPr="00D3774B">
        <w:rPr>
          <w:rFonts w:ascii="Bookman Old Style" w:hAnsi="Bookman Old Style"/>
          <w:color w:val="0A0A0A"/>
        </w:rPr>
        <w:t xml:space="preserve"> that this brings some oversight back to accredited programs. </w:t>
      </w:r>
      <w:r w:rsidRPr="00D3774B">
        <w:rPr>
          <w:rFonts w:ascii="Bookman Old Style" w:hAnsi="Bookman Old Style"/>
          <w:b/>
          <w:bCs/>
          <w:color w:val="0A0A0A"/>
        </w:rPr>
        <w:t>Senator Lent</w:t>
      </w:r>
      <w:r w:rsidRPr="00D3774B">
        <w:rPr>
          <w:rFonts w:ascii="Bookman Old Style" w:hAnsi="Bookman Old Style"/>
          <w:color w:val="0A0A0A"/>
        </w:rPr>
        <w:t xml:space="preserve"> confirmed this point.</w:t>
      </w:r>
    </w:p>
    <w:p w14:paraId="720F84BE" w14:textId="77777777" w:rsidR="00D3774B" w:rsidRPr="00D3774B" w:rsidRDefault="00D3774B" w:rsidP="00D3774B"/>
    <w:p w14:paraId="58645852" w14:textId="77777777" w:rsidR="00D3774B" w:rsidRPr="00D3774B" w:rsidRDefault="00D3774B" w:rsidP="00D3774B">
      <w:pPr>
        <w:ind w:left="720"/>
      </w:pPr>
      <w:r w:rsidRPr="00D3774B">
        <w:rPr>
          <w:rFonts w:ascii="Bookman Old Style" w:hAnsi="Bookman Old Style"/>
          <w:b/>
          <w:bCs/>
          <w:color w:val="0A0A0A"/>
        </w:rPr>
        <w:t>Senator Holyoke</w:t>
      </w:r>
      <w:r w:rsidRPr="00D3774B">
        <w:rPr>
          <w:rFonts w:ascii="Bookman Old Style" w:hAnsi="Bookman Old Style"/>
          <w:color w:val="0A0A0A"/>
        </w:rPr>
        <w:t xml:space="preserve"> clarified that we are removing language on procedure, but asked who is creating the procedure for program review. </w:t>
      </w:r>
      <w:r w:rsidRPr="00D3774B">
        <w:rPr>
          <w:rFonts w:ascii="Bookman Old Style" w:hAnsi="Bookman Old Style"/>
          <w:b/>
          <w:bCs/>
          <w:color w:val="0A0A0A"/>
        </w:rPr>
        <w:t>Provost Fu</w:t>
      </w:r>
      <w:r w:rsidRPr="00D3774B">
        <w:rPr>
          <w:rFonts w:ascii="Bookman Old Style" w:hAnsi="Bookman Old Style"/>
          <w:color w:val="0A0A0A"/>
        </w:rPr>
        <w:t xml:space="preserve"> said that the Dean of Undergraduate Studies office creates the </w:t>
      </w:r>
      <w:proofErr w:type="gramStart"/>
      <w:r w:rsidRPr="00D3774B">
        <w:rPr>
          <w:rFonts w:ascii="Bookman Old Style" w:hAnsi="Bookman Old Style"/>
          <w:color w:val="0A0A0A"/>
        </w:rPr>
        <w:t>procedure</w:t>
      </w:r>
      <w:proofErr w:type="gramEnd"/>
      <w:r w:rsidRPr="00D3774B">
        <w:rPr>
          <w:rFonts w:ascii="Bookman Old Style" w:hAnsi="Bookman Old Style"/>
          <w:color w:val="0A0A0A"/>
        </w:rPr>
        <w:t xml:space="preserve"> and that program review is done by program faculty with Undergraduate and Graduate Studies offices. </w:t>
      </w:r>
      <w:r w:rsidRPr="00D3774B">
        <w:rPr>
          <w:rFonts w:ascii="Bookman Old Style" w:hAnsi="Bookman Old Style"/>
          <w:b/>
          <w:bCs/>
          <w:color w:val="0A0A0A"/>
        </w:rPr>
        <w:t>Senator Vega</w:t>
      </w:r>
      <w:r w:rsidRPr="00D3774B">
        <w:rPr>
          <w:rFonts w:ascii="Bookman Old Style" w:hAnsi="Bookman Old Style"/>
          <w:color w:val="0A0A0A"/>
        </w:rPr>
        <w:t xml:space="preserve"> clarified that it is a subcommittee of AP&amp;P that helps with policy, but not procedure.</w:t>
      </w:r>
    </w:p>
    <w:p w14:paraId="1C9D1FD4" w14:textId="77777777" w:rsidR="00D3774B" w:rsidRPr="00D3774B" w:rsidRDefault="00D3774B" w:rsidP="00D3774B"/>
    <w:p w14:paraId="52DAB9EB" w14:textId="77777777" w:rsidR="00D3774B" w:rsidRPr="00D3774B" w:rsidRDefault="00D3774B" w:rsidP="00D3774B">
      <w:pPr>
        <w:ind w:left="720"/>
      </w:pPr>
      <w:r w:rsidRPr="00D3774B">
        <w:rPr>
          <w:rFonts w:ascii="Bookman Old Style" w:hAnsi="Bookman Old Style"/>
          <w:b/>
          <w:bCs/>
          <w:color w:val="0A0A0A"/>
        </w:rPr>
        <w:t>Senator Holyoke</w:t>
      </w:r>
      <w:r w:rsidRPr="00D3774B">
        <w:rPr>
          <w:rFonts w:ascii="Bookman Old Style" w:hAnsi="Bookman Old Style"/>
          <w:color w:val="0A0A0A"/>
        </w:rPr>
        <w:t xml:space="preserve"> expressed concern that there is no faculty body to be consulted on changes to program review. </w:t>
      </w:r>
      <w:r w:rsidRPr="00D3774B">
        <w:rPr>
          <w:rFonts w:ascii="Bookman Old Style" w:hAnsi="Bookman Old Style"/>
          <w:b/>
          <w:bCs/>
          <w:color w:val="0A0A0A"/>
        </w:rPr>
        <w:t>Senator Vega</w:t>
      </w:r>
      <w:r w:rsidRPr="00D3774B">
        <w:rPr>
          <w:rFonts w:ascii="Bookman Old Style" w:hAnsi="Bookman Old Style"/>
          <w:color w:val="0A0A0A"/>
        </w:rPr>
        <w:t xml:space="preserve"> stated that it can be added.</w:t>
      </w:r>
    </w:p>
    <w:p w14:paraId="2C1B452A" w14:textId="77777777" w:rsidR="00D3774B" w:rsidRPr="00D3774B" w:rsidRDefault="00D3774B" w:rsidP="00D3774B"/>
    <w:p w14:paraId="2D39191A" w14:textId="1F592BC5" w:rsidR="00D3774B" w:rsidRPr="00D3774B" w:rsidRDefault="00D3774B" w:rsidP="00D3774B">
      <w:pPr>
        <w:ind w:left="720"/>
      </w:pPr>
      <w:r w:rsidRPr="00D3774B">
        <w:rPr>
          <w:rFonts w:ascii="Bookman Old Style" w:hAnsi="Bookman Old Style"/>
          <w:b/>
          <w:bCs/>
          <w:color w:val="0A0A0A"/>
        </w:rPr>
        <w:t>Chair Hall</w:t>
      </w:r>
      <w:r w:rsidRPr="00D3774B">
        <w:rPr>
          <w:rFonts w:ascii="Bookman Old Style" w:hAnsi="Bookman Old Style"/>
          <w:color w:val="0A0A0A"/>
        </w:rPr>
        <w:t xml:space="preserve"> clarified that there is a Program Review Committee. </w:t>
      </w:r>
      <w:r w:rsidRPr="00D3774B">
        <w:rPr>
          <w:rFonts w:ascii="Bookman Old Style" w:hAnsi="Bookman Old Style"/>
          <w:b/>
          <w:bCs/>
          <w:color w:val="0A0A0A"/>
        </w:rPr>
        <w:t>Provost Fu</w:t>
      </w:r>
      <w:r w:rsidRPr="00D3774B">
        <w:rPr>
          <w:rFonts w:ascii="Bookman Old Style" w:hAnsi="Bookman Old Style"/>
          <w:color w:val="0A0A0A"/>
        </w:rPr>
        <w:t xml:space="preserve"> corrected himself that P</w:t>
      </w:r>
      <w:r w:rsidR="008F1FA0">
        <w:rPr>
          <w:rFonts w:ascii="Bookman Old Style" w:hAnsi="Bookman Old Style"/>
          <w:color w:val="0A0A0A"/>
        </w:rPr>
        <w:t>r</w:t>
      </w:r>
      <w:r w:rsidRPr="00D3774B">
        <w:rPr>
          <w:rFonts w:ascii="Bookman Old Style" w:hAnsi="Bookman Old Style"/>
          <w:color w:val="0A0A0A"/>
        </w:rPr>
        <w:t xml:space="preserve">ogram Review </w:t>
      </w:r>
      <w:r w:rsidR="008F1FA0">
        <w:rPr>
          <w:rFonts w:ascii="Bookman Old Style" w:hAnsi="Bookman Old Style"/>
          <w:color w:val="0A0A0A"/>
        </w:rPr>
        <w:t xml:space="preserve">Committee </w:t>
      </w:r>
      <w:r w:rsidRPr="00D3774B">
        <w:rPr>
          <w:rFonts w:ascii="Bookman Old Style" w:hAnsi="Bookman Old Style"/>
          <w:color w:val="0A0A0A"/>
        </w:rPr>
        <w:t>is involved in creating procedures and conducting program reviews. </w:t>
      </w:r>
    </w:p>
    <w:p w14:paraId="0284C0CF" w14:textId="77777777" w:rsidR="00D3774B" w:rsidRPr="00D3774B" w:rsidRDefault="00D3774B" w:rsidP="00D3774B"/>
    <w:p w14:paraId="39E567D1" w14:textId="77777777" w:rsidR="00D3774B" w:rsidRPr="00D3774B" w:rsidRDefault="00D3774B" w:rsidP="00D3774B">
      <w:pPr>
        <w:ind w:left="720"/>
      </w:pPr>
      <w:r w:rsidRPr="00D3774B">
        <w:rPr>
          <w:rFonts w:ascii="Bookman Old Style" w:hAnsi="Bookman Old Style"/>
          <w:b/>
          <w:bCs/>
          <w:color w:val="0A0A0A"/>
        </w:rPr>
        <w:t>Senator Ram</w:t>
      </w:r>
      <w:r w:rsidRPr="00D3774B">
        <w:rPr>
          <w:rFonts w:ascii="Bookman Old Style" w:hAnsi="Bookman Old Style"/>
          <w:color w:val="0A0A0A"/>
        </w:rPr>
        <w:t xml:space="preserve"> expressed concern that the role of department chair and dean was taken out of language about self-study coordinator in Section III. </w:t>
      </w:r>
      <w:r w:rsidRPr="00D3774B">
        <w:rPr>
          <w:rFonts w:ascii="Bookman Old Style" w:hAnsi="Bookman Old Style"/>
          <w:b/>
          <w:bCs/>
          <w:color w:val="0A0A0A"/>
        </w:rPr>
        <w:t>Senator Vega</w:t>
      </w:r>
      <w:r w:rsidRPr="00D3774B">
        <w:rPr>
          <w:rFonts w:ascii="Bookman Old Style" w:hAnsi="Bookman Old Style"/>
          <w:color w:val="0A0A0A"/>
        </w:rPr>
        <w:t xml:space="preserve"> stated that AP&amp;P is open to an amendment. </w:t>
      </w:r>
    </w:p>
    <w:p w14:paraId="30CC939F" w14:textId="77777777" w:rsidR="00D3774B" w:rsidRPr="00D3774B" w:rsidRDefault="00D3774B" w:rsidP="00D3774B"/>
    <w:p w14:paraId="33480B50" w14:textId="77777777" w:rsidR="00D3774B" w:rsidRPr="00D3774B" w:rsidRDefault="00D3774B" w:rsidP="00D3774B">
      <w:pPr>
        <w:ind w:left="720"/>
      </w:pPr>
      <w:r w:rsidRPr="00D3774B">
        <w:rPr>
          <w:rFonts w:ascii="Bookman Old Style" w:hAnsi="Bookman Old Style"/>
          <w:b/>
          <w:bCs/>
          <w:color w:val="0A0A0A"/>
        </w:rPr>
        <w:t>Chair Hall</w:t>
      </w:r>
      <w:r w:rsidRPr="00D3774B">
        <w:rPr>
          <w:rFonts w:ascii="Bookman Old Style" w:hAnsi="Bookman Old Style"/>
          <w:color w:val="0A0A0A"/>
        </w:rPr>
        <w:t xml:space="preserve">: We will clean this APM before next </w:t>
      </w:r>
      <w:proofErr w:type="gramStart"/>
      <w:r w:rsidRPr="00D3774B">
        <w:rPr>
          <w:rFonts w:ascii="Bookman Old Style" w:hAnsi="Bookman Old Style"/>
          <w:color w:val="0A0A0A"/>
        </w:rPr>
        <w:t>Senate</w:t>
      </w:r>
      <w:proofErr w:type="gramEnd"/>
    </w:p>
    <w:p w14:paraId="6DE6B9A7" w14:textId="77777777" w:rsidR="00D3774B" w:rsidRPr="00D3774B" w:rsidRDefault="00D3774B" w:rsidP="00D3774B"/>
    <w:p w14:paraId="476D2158" w14:textId="0079CFF2" w:rsidR="00D3774B" w:rsidRDefault="00D3774B" w:rsidP="00D3774B">
      <w:pPr>
        <w:ind w:left="720"/>
        <w:rPr>
          <w:rFonts w:ascii="Bookman Old Style" w:hAnsi="Bookman Old Style"/>
          <w:color w:val="0A0A0A"/>
        </w:rPr>
      </w:pPr>
      <w:r w:rsidRPr="00D3774B">
        <w:rPr>
          <w:rFonts w:ascii="Bookman Old Style" w:hAnsi="Bookman Old Style"/>
          <w:b/>
          <w:bCs/>
          <w:color w:val="0A0A0A"/>
        </w:rPr>
        <w:t>Senator Ram</w:t>
      </w:r>
      <w:r w:rsidRPr="00D3774B">
        <w:rPr>
          <w:rFonts w:ascii="Bookman Old Style" w:hAnsi="Bookman Old Style"/>
          <w:color w:val="0A0A0A"/>
        </w:rPr>
        <w:t xml:space="preserve"> noted that part of Appendix A was not deleted</w:t>
      </w:r>
      <w:r w:rsidR="008F1FA0">
        <w:rPr>
          <w:rFonts w:ascii="Bookman Old Style" w:hAnsi="Bookman Old Style"/>
          <w:color w:val="0A0A0A"/>
        </w:rPr>
        <w:t>.</w:t>
      </w:r>
    </w:p>
    <w:p w14:paraId="4757703E" w14:textId="77777777" w:rsidR="008F1FA0" w:rsidRPr="00D3774B" w:rsidRDefault="008F1FA0" w:rsidP="00D3774B">
      <w:pPr>
        <w:ind w:left="720"/>
      </w:pPr>
    </w:p>
    <w:p w14:paraId="40A5198A" w14:textId="3C3E47E5" w:rsidR="00D3774B" w:rsidRPr="00D3774B" w:rsidRDefault="00D3774B" w:rsidP="00D3774B">
      <w:pPr>
        <w:ind w:left="720"/>
      </w:pPr>
      <w:r w:rsidRPr="00D3774B">
        <w:rPr>
          <w:rFonts w:ascii="Bookman Old Style" w:hAnsi="Bookman Old Style"/>
          <w:i/>
          <w:iCs/>
          <w:color w:val="0A0A0A"/>
        </w:rPr>
        <w:t>Friendly amendment accepted to delete the remainder of Appendix A</w:t>
      </w:r>
      <w:r w:rsidR="00707111">
        <w:rPr>
          <w:rFonts w:ascii="Bookman Old Style" w:hAnsi="Bookman Old Style"/>
          <w:i/>
          <w:iCs/>
          <w:color w:val="0A0A0A"/>
        </w:rPr>
        <w:t xml:space="preserve"> of APM 220.</w:t>
      </w:r>
    </w:p>
    <w:p w14:paraId="18D1A48B" w14:textId="77777777" w:rsidR="00D3774B" w:rsidRPr="00D3774B" w:rsidRDefault="00D3774B" w:rsidP="00D3774B"/>
    <w:p w14:paraId="3DA22111" w14:textId="75024337" w:rsidR="00D3774B" w:rsidRPr="00D3774B" w:rsidRDefault="00D3774B" w:rsidP="00D3774B">
      <w:pPr>
        <w:ind w:left="720"/>
      </w:pPr>
      <w:r w:rsidRPr="00D3774B">
        <w:rPr>
          <w:rFonts w:ascii="Bookman Old Style" w:hAnsi="Bookman Old Style"/>
          <w:b/>
          <w:bCs/>
          <w:color w:val="0A0A0A"/>
        </w:rPr>
        <w:t>Senator Jones</w:t>
      </w:r>
      <w:r w:rsidRPr="00D3774B">
        <w:rPr>
          <w:rFonts w:ascii="Bookman Old Style" w:hAnsi="Bookman Old Style"/>
          <w:color w:val="0A0A0A"/>
        </w:rPr>
        <w:t xml:space="preserve"> expressed concern that definitions for recommendations in Section VI were removed, would like for </w:t>
      </w:r>
      <w:r w:rsidRPr="00D3774B">
        <w:rPr>
          <w:rFonts w:ascii="Bookman Old Style" w:hAnsi="Bookman Old Style"/>
          <w:b/>
          <w:bCs/>
          <w:color w:val="0A0A0A"/>
        </w:rPr>
        <w:t>Senator Vega</w:t>
      </w:r>
      <w:r w:rsidRPr="00D3774B">
        <w:rPr>
          <w:rFonts w:ascii="Bookman Old Style" w:hAnsi="Bookman Old Style"/>
          <w:color w:val="0A0A0A"/>
        </w:rPr>
        <w:t xml:space="preserve"> to explain why they were removed. </w:t>
      </w:r>
      <w:r w:rsidRPr="00D3774B">
        <w:rPr>
          <w:rFonts w:ascii="Bookman Old Style" w:hAnsi="Bookman Old Style"/>
          <w:b/>
          <w:bCs/>
          <w:color w:val="0A0A0A"/>
        </w:rPr>
        <w:t>Senator Vega</w:t>
      </w:r>
      <w:r w:rsidRPr="00D3774B">
        <w:rPr>
          <w:rFonts w:ascii="Bookman Old Style" w:hAnsi="Bookman Old Style"/>
          <w:color w:val="0A0A0A"/>
        </w:rPr>
        <w:t xml:space="preserve"> will note this for reconsideration. </w:t>
      </w:r>
      <w:r w:rsidRPr="00D3774B">
        <w:rPr>
          <w:rFonts w:ascii="Bookman Old Style" w:hAnsi="Bookman Old Style"/>
          <w:b/>
          <w:bCs/>
          <w:color w:val="0A0A0A"/>
        </w:rPr>
        <w:t>Senator Lent</w:t>
      </w:r>
      <w:r w:rsidRPr="00D3774B">
        <w:rPr>
          <w:rFonts w:ascii="Bookman Old Style" w:hAnsi="Bookman Old Style"/>
          <w:color w:val="0A0A0A"/>
        </w:rPr>
        <w:t xml:space="preserve"> believes these definitions were removed to put in a supplementary document. </w:t>
      </w:r>
      <w:r w:rsidRPr="00D3774B">
        <w:rPr>
          <w:rFonts w:ascii="Bookman Old Style" w:hAnsi="Bookman Old Style"/>
          <w:b/>
          <w:bCs/>
          <w:color w:val="0A0A0A"/>
        </w:rPr>
        <w:t xml:space="preserve">Senator </w:t>
      </w:r>
      <w:proofErr w:type="spellStart"/>
      <w:r w:rsidRPr="00D3774B">
        <w:rPr>
          <w:rFonts w:ascii="Bookman Old Style" w:hAnsi="Bookman Old Style"/>
          <w:b/>
          <w:bCs/>
          <w:color w:val="0A0A0A"/>
        </w:rPr>
        <w:t>S</w:t>
      </w:r>
      <w:r w:rsidR="008F1FA0">
        <w:rPr>
          <w:rFonts w:ascii="Bookman Old Style" w:hAnsi="Bookman Old Style"/>
          <w:b/>
          <w:bCs/>
          <w:color w:val="0A0A0A"/>
        </w:rPr>
        <w:t>t</w:t>
      </w:r>
      <w:r w:rsidRPr="00D3774B">
        <w:rPr>
          <w:rFonts w:ascii="Bookman Old Style" w:hAnsi="Bookman Old Style"/>
          <w:b/>
          <w:bCs/>
          <w:color w:val="0A0A0A"/>
        </w:rPr>
        <w:t>illmaker</w:t>
      </w:r>
      <w:proofErr w:type="spellEnd"/>
      <w:r w:rsidRPr="00D3774B">
        <w:rPr>
          <w:rFonts w:ascii="Bookman Old Style" w:hAnsi="Bookman Old Style"/>
          <w:color w:val="0A0A0A"/>
        </w:rPr>
        <w:t xml:space="preserve"> agree</w:t>
      </w:r>
      <w:r w:rsidR="008F1FA0">
        <w:rPr>
          <w:rFonts w:ascii="Bookman Old Style" w:hAnsi="Bookman Old Style"/>
          <w:color w:val="0A0A0A"/>
        </w:rPr>
        <w:t>d</w:t>
      </w:r>
      <w:r w:rsidRPr="00D3774B">
        <w:rPr>
          <w:rFonts w:ascii="Bookman Old Style" w:hAnsi="Bookman Old Style"/>
          <w:color w:val="0A0A0A"/>
        </w:rPr>
        <w:t xml:space="preserve"> with </w:t>
      </w:r>
      <w:r w:rsidRPr="00D3774B">
        <w:rPr>
          <w:rFonts w:ascii="Bookman Old Style" w:hAnsi="Bookman Old Style"/>
          <w:b/>
          <w:bCs/>
          <w:color w:val="0A0A0A"/>
        </w:rPr>
        <w:t>Senator Lent</w:t>
      </w:r>
      <w:r w:rsidRPr="00D3774B">
        <w:rPr>
          <w:rFonts w:ascii="Bookman Old Style" w:hAnsi="Bookman Old Style"/>
          <w:color w:val="0A0A0A"/>
        </w:rPr>
        <w:t xml:space="preserve"> and said that the intention was to create a guide.</w:t>
      </w:r>
    </w:p>
    <w:p w14:paraId="0FDB6857" w14:textId="77777777" w:rsidR="00D3774B" w:rsidRPr="00D3774B" w:rsidRDefault="00D3774B" w:rsidP="00D3774B"/>
    <w:p w14:paraId="6F3E78F1" w14:textId="77777777" w:rsidR="00D3774B" w:rsidRPr="00D3774B" w:rsidRDefault="00D3774B" w:rsidP="00D3774B">
      <w:pPr>
        <w:ind w:left="720"/>
      </w:pPr>
      <w:r w:rsidRPr="00D3774B">
        <w:rPr>
          <w:rFonts w:ascii="Bookman Old Style" w:hAnsi="Bookman Old Style"/>
          <w:b/>
          <w:bCs/>
          <w:color w:val="0A0A0A"/>
        </w:rPr>
        <w:t xml:space="preserve">Senator </w:t>
      </w:r>
      <w:proofErr w:type="spellStart"/>
      <w:r w:rsidRPr="00D3774B">
        <w:rPr>
          <w:rFonts w:ascii="Bookman Old Style" w:hAnsi="Bookman Old Style"/>
          <w:b/>
          <w:bCs/>
          <w:color w:val="0A0A0A"/>
        </w:rPr>
        <w:t>Stillmaker</w:t>
      </w:r>
      <w:proofErr w:type="spellEnd"/>
      <w:r w:rsidRPr="00D3774B">
        <w:rPr>
          <w:rFonts w:ascii="Bookman Old Style" w:hAnsi="Bookman Old Style"/>
          <w:color w:val="0A0A0A"/>
        </w:rPr>
        <w:t xml:space="preserve"> clarified that the role of department chair was removed from self-study because there was no definitive language for the role of the department chair. </w:t>
      </w:r>
    </w:p>
    <w:p w14:paraId="4AB29D40" w14:textId="77777777" w:rsidR="00D3774B" w:rsidRPr="00D3774B" w:rsidRDefault="00D3774B" w:rsidP="00D3774B"/>
    <w:p w14:paraId="41478913" w14:textId="77777777" w:rsidR="00D3774B" w:rsidRPr="00D3774B" w:rsidRDefault="00D3774B" w:rsidP="00D3774B">
      <w:pPr>
        <w:ind w:left="720"/>
      </w:pPr>
      <w:r w:rsidRPr="00D3774B">
        <w:rPr>
          <w:rFonts w:ascii="Bookman Old Style" w:hAnsi="Bookman Old Style"/>
          <w:b/>
          <w:bCs/>
          <w:color w:val="0A0A0A"/>
        </w:rPr>
        <w:t>Senator Van Camp</w:t>
      </w:r>
      <w:r w:rsidRPr="00D3774B">
        <w:rPr>
          <w:rFonts w:ascii="Bookman Old Style" w:hAnsi="Bookman Old Style"/>
          <w:color w:val="0A0A0A"/>
        </w:rPr>
        <w:t xml:space="preserve"> asked who the program review coordinator is as referenced in the APM. </w:t>
      </w:r>
      <w:r w:rsidRPr="00D3774B">
        <w:rPr>
          <w:rFonts w:ascii="Bookman Old Style" w:hAnsi="Bookman Old Style"/>
          <w:b/>
          <w:bCs/>
          <w:color w:val="0A0A0A"/>
        </w:rPr>
        <w:t>Senator Vega</w:t>
      </w:r>
      <w:r w:rsidRPr="00D3774B">
        <w:rPr>
          <w:rFonts w:ascii="Bookman Old Style" w:hAnsi="Bookman Old Style"/>
          <w:color w:val="0A0A0A"/>
        </w:rPr>
        <w:t xml:space="preserve"> responded that this would be defined in the guide mentioned by </w:t>
      </w:r>
      <w:r w:rsidRPr="00D3774B">
        <w:rPr>
          <w:rFonts w:ascii="Bookman Old Style" w:hAnsi="Bookman Old Style"/>
          <w:b/>
          <w:bCs/>
          <w:color w:val="0A0A0A"/>
        </w:rPr>
        <w:t xml:space="preserve">Senator </w:t>
      </w:r>
      <w:proofErr w:type="spellStart"/>
      <w:r w:rsidRPr="00D3774B">
        <w:rPr>
          <w:rFonts w:ascii="Bookman Old Style" w:hAnsi="Bookman Old Style"/>
          <w:b/>
          <w:bCs/>
          <w:color w:val="0A0A0A"/>
        </w:rPr>
        <w:t>Stillmaker</w:t>
      </w:r>
      <w:proofErr w:type="spellEnd"/>
      <w:r w:rsidRPr="00D3774B">
        <w:rPr>
          <w:rFonts w:ascii="Bookman Old Style" w:hAnsi="Bookman Old Style"/>
          <w:color w:val="0A0A0A"/>
        </w:rPr>
        <w:t>.</w:t>
      </w:r>
    </w:p>
    <w:p w14:paraId="70627C29" w14:textId="77777777" w:rsidR="00D3774B" w:rsidRPr="00D3774B" w:rsidRDefault="00D3774B" w:rsidP="00D3774B"/>
    <w:p w14:paraId="0D421E12" w14:textId="77777777" w:rsidR="00D3774B" w:rsidRPr="00D3774B" w:rsidRDefault="00D3774B" w:rsidP="00D3774B">
      <w:pPr>
        <w:ind w:left="720"/>
      </w:pPr>
      <w:r w:rsidRPr="00D3774B">
        <w:rPr>
          <w:rFonts w:ascii="Bookman Old Style" w:hAnsi="Bookman Old Style"/>
          <w:b/>
          <w:bCs/>
          <w:color w:val="0A0A0A"/>
        </w:rPr>
        <w:t>Senator Ram</w:t>
      </w:r>
      <w:r w:rsidRPr="00D3774B">
        <w:rPr>
          <w:rFonts w:ascii="Bookman Old Style" w:hAnsi="Bookman Old Style"/>
          <w:color w:val="0A0A0A"/>
        </w:rPr>
        <w:t xml:space="preserve"> asked for clarification about the response mentioned in Section V. </w:t>
      </w:r>
      <w:r w:rsidRPr="00D3774B">
        <w:rPr>
          <w:rFonts w:ascii="Bookman Old Style" w:hAnsi="Bookman Old Style"/>
          <w:b/>
          <w:bCs/>
          <w:color w:val="0A0A0A"/>
        </w:rPr>
        <w:t>Senator Vega</w:t>
      </w:r>
      <w:r w:rsidRPr="00D3774B">
        <w:rPr>
          <w:rFonts w:ascii="Bookman Old Style" w:hAnsi="Bookman Old Style"/>
          <w:color w:val="0A0A0A"/>
        </w:rPr>
        <w:t xml:space="preserve"> will </w:t>
      </w:r>
      <w:proofErr w:type="gramStart"/>
      <w:r w:rsidRPr="00D3774B">
        <w:rPr>
          <w:rFonts w:ascii="Bookman Old Style" w:hAnsi="Bookman Old Style"/>
          <w:color w:val="0A0A0A"/>
        </w:rPr>
        <w:t>look into</w:t>
      </w:r>
      <w:proofErr w:type="gramEnd"/>
      <w:r w:rsidRPr="00D3774B">
        <w:rPr>
          <w:rFonts w:ascii="Bookman Old Style" w:hAnsi="Bookman Old Style"/>
          <w:color w:val="0A0A0A"/>
        </w:rPr>
        <w:t xml:space="preserve"> this. </w:t>
      </w:r>
      <w:r w:rsidRPr="00D3774B">
        <w:rPr>
          <w:rFonts w:ascii="Bookman Old Style" w:hAnsi="Bookman Old Style"/>
          <w:b/>
          <w:bCs/>
          <w:color w:val="0A0A0A"/>
        </w:rPr>
        <w:t>Senator Mulhern</w:t>
      </w:r>
      <w:r w:rsidRPr="00D3774B">
        <w:rPr>
          <w:rFonts w:ascii="Bookman Old Style" w:hAnsi="Bookman Old Style"/>
          <w:color w:val="0A0A0A"/>
        </w:rPr>
        <w:t xml:space="preserve"> noted that the answer to </w:t>
      </w:r>
      <w:r w:rsidRPr="00D3774B">
        <w:rPr>
          <w:rFonts w:ascii="Bookman Old Style" w:hAnsi="Bookman Old Style"/>
          <w:b/>
          <w:bCs/>
          <w:color w:val="0A0A0A"/>
        </w:rPr>
        <w:t>Senator Ram’s</w:t>
      </w:r>
      <w:r w:rsidRPr="00D3774B">
        <w:rPr>
          <w:rFonts w:ascii="Bookman Old Style" w:hAnsi="Bookman Old Style"/>
          <w:color w:val="0A0A0A"/>
        </w:rPr>
        <w:t xml:space="preserve"> questions </w:t>
      </w:r>
      <w:proofErr w:type="gramStart"/>
      <w:r w:rsidRPr="00D3774B">
        <w:rPr>
          <w:rFonts w:ascii="Bookman Old Style" w:hAnsi="Bookman Old Style"/>
          <w:color w:val="0A0A0A"/>
        </w:rPr>
        <w:t>are</w:t>
      </w:r>
      <w:proofErr w:type="gramEnd"/>
      <w:r w:rsidRPr="00D3774B">
        <w:rPr>
          <w:rFonts w:ascii="Bookman Old Style" w:hAnsi="Bookman Old Style"/>
          <w:color w:val="0A0A0A"/>
        </w:rPr>
        <w:t xml:space="preserve"> in the deleted text of Section V that describes the procedure. </w:t>
      </w:r>
    </w:p>
    <w:p w14:paraId="3C883EAE" w14:textId="77777777" w:rsidR="00D3774B" w:rsidRPr="00D3774B" w:rsidRDefault="00D3774B" w:rsidP="00D3774B"/>
    <w:p w14:paraId="51D95E25" w14:textId="52A58B7F" w:rsidR="00D3774B" w:rsidRPr="00D3774B" w:rsidRDefault="00D3774B" w:rsidP="00D3774B">
      <w:pPr>
        <w:ind w:left="720"/>
      </w:pPr>
      <w:r w:rsidRPr="00D3774B">
        <w:rPr>
          <w:rFonts w:ascii="Bookman Old Style" w:hAnsi="Bookman Old Style"/>
          <w:i/>
          <w:iCs/>
          <w:color w:val="0A0A0A"/>
        </w:rPr>
        <w:t xml:space="preserve">Friendly amendment accepted to </w:t>
      </w:r>
      <w:proofErr w:type="spellStart"/>
      <w:r w:rsidRPr="00D3774B">
        <w:rPr>
          <w:rFonts w:ascii="Bookman Old Style" w:hAnsi="Bookman Old Style"/>
          <w:i/>
          <w:iCs/>
          <w:color w:val="0A0A0A"/>
        </w:rPr>
        <w:t>unstrike</w:t>
      </w:r>
      <w:proofErr w:type="spellEnd"/>
      <w:r w:rsidRPr="00D3774B">
        <w:rPr>
          <w:rFonts w:ascii="Bookman Old Style" w:hAnsi="Bookman Old Style"/>
          <w:i/>
          <w:iCs/>
          <w:color w:val="0A0A0A"/>
        </w:rPr>
        <w:t xml:space="preserve"> language regarding dean’s response</w:t>
      </w:r>
      <w:r w:rsidR="008F1FA0">
        <w:rPr>
          <w:rFonts w:ascii="Bookman Old Style" w:hAnsi="Bookman Old Style"/>
          <w:i/>
          <w:iCs/>
          <w:color w:val="0A0A0A"/>
        </w:rPr>
        <w:t xml:space="preserve"> in Section V</w:t>
      </w:r>
      <w:r w:rsidR="00707111">
        <w:rPr>
          <w:rFonts w:ascii="Bookman Old Style" w:hAnsi="Bookman Old Style"/>
          <w:i/>
          <w:iCs/>
          <w:color w:val="0A0A0A"/>
        </w:rPr>
        <w:t xml:space="preserve"> of APM 220</w:t>
      </w:r>
      <w:r w:rsidRPr="00D3774B">
        <w:rPr>
          <w:rFonts w:ascii="Bookman Old Style" w:hAnsi="Bookman Old Style"/>
          <w:i/>
          <w:iCs/>
          <w:color w:val="0A0A0A"/>
        </w:rPr>
        <w:t>. </w:t>
      </w:r>
    </w:p>
    <w:p w14:paraId="1AFD8F7B" w14:textId="77777777" w:rsidR="00D3774B" w:rsidRPr="00D3774B" w:rsidRDefault="00D3774B" w:rsidP="00D3774B"/>
    <w:p w14:paraId="0C761397" w14:textId="77777777" w:rsidR="00D3774B" w:rsidRPr="00D3774B" w:rsidRDefault="00D3774B" w:rsidP="00D3774B">
      <w:pPr>
        <w:ind w:left="720"/>
      </w:pPr>
      <w:r w:rsidRPr="00D3774B">
        <w:rPr>
          <w:rFonts w:ascii="Bookman Old Style" w:hAnsi="Bookman Old Style"/>
          <w:b/>
          <w:bCs/>
          <w:color w:val="0A0A0A"/>
        </w:rPr>
        <w:t>Senator Ram</w:t>
      </w:r>
      <w:r w:rsidRPr="00D3774B">
        <w:rPr>
          <w:rFonts w:ascii="Bookman Old Style" w:hAnsi="Bookman Old Style"/>
          <w:color w:val="0A0A0A"/>
        </w:rPr>
        <w:t xml:space="preserve"> asked for clarification on who the response is to in Section V, and asked if the title of the section should be about responses to the external review report and not the self-study. </w:t>
      </w:r>
      <w:r w:rsidRPr="00D3774B">
        <w:rPr>
          <w:rFonts w:ascii="Bookman Old Style" w:hAnsi="Bookman Old Style"/>
          <w:b/>
          <w:bCs/>
          <w:color w:val="0A0A0A"/>
        </w:rPr>
        <w:t>Senator Lent</w:t>
      </w:r>
      <w:r w:rsidRPr="00D3774B">
        <w:rPr>
          <w:rFonts w:ascii="Bookman Old Style" w:hAnsi="Bookman Old Style"/>
          <w:color w:val="0A0A0A"/>
        </w:rPr>
        <w:t xml:space="preserve"> clarified that the response is to the external review report, and the dean is responsible for responding to both external review report and department’s response. </w:t>
      </w:r>
    </w:p>
    <w:p w14:paraId="28DA3A49" w14:textId="77777777" w:rsidR="00D3774B" w:rsidRPr="00D3774B" w:rsidRDefault="00D3774B" w:rsidP="00D3774B"/>
    <w:p w14:paraId="56FABF5C" w14:textId="2ED2AFF9" w:rsidR="00D3774B" w:rsidRPr="00D3774B" w:rsidRDefault="00D3774B" w:rsidP="00D3774B">
      <w:pPr>
        <w:ind w:left="720"/>
      </w:pPr>
      <w:r w:rsidRPr="00D3774B">
        <w:rPr>
          <w:rFonts w:ascii="Bookman Old Style" w:hAnsi="Bookman Old Style"/>
          <w:b/>
          <w:bCs/>
          <w:color w:val="0A0A0A"/>
        </w:rPr>
        <w:lastRenderedPageBreak/>
        <w:t>Senator Ram</w:t>
      </w:r>
      <w:r w:rsidRPr="00D3774B">
        <w:rPr>
          <w:rFonts w:ascii="Bookman Old Style" w:hAnsi="Bookman Old Style"/>
          <w:color w:val="0A0A0A"/>
        </w:rPr>
        <w:t xml:space="preserve"> proposed a friendly amendment to S</w:t>
      </w:r>
      <w:r w:rsidR="00707111">
        <w:rPr>
          <w:rFonts w:ascii="Bookman Old Style" w:hAnsi="Bookman Old Style"/>
          <w:color w:val="0A0A0A"/>
        </w:rPr>
        <w:t>e</w:t>
      </w:r>
      <w:r w:rsidRPr="00D3774B">
        <w:rPr>
          <w:rFonts w:ascii="Bookman Old Style" w:hAnsi="Bookman Old Style"/>
          <w:color w:val="0A0A0A"/>
        </w:rPr>
        <w:t>ction VI to connect first paragraph to list below.</w:t>
      </w:r>
    </w:p>
    <w:p w14:paraId="6C8C1924" w14:textId="77777777" w:rsidR="00D3774B" w:rsidRPr="00D3774B" w:rsidRDefault="00D3774B" w:rsidP="00D3774B"/>
    <w:p w14:paraId="55AD696C" w14:textId="3C58FFB2" w:rsidR="00D3774B" w:rsidRDefault="00D3774B" w:rsidP="00D3774B">
      <w:pPr>
        <w:ind w:left="720"/>
        <w:rPr>
          <w:rFonts w:ascii="Bookman Old Style" w:hAnsi="Bookman Old Style"/>
          <w:i/>
          <w:iCs/>
          <w:color w:val="0A0A0A"/>
        </w:rPr>
      </w:pPr>
      <w:r w:rsidRPr="00D3774B">
        <w:rPr>
          <w:rFonts w:ascii="Bookman Old Style" w:hAnsi="Bookman Old Style"/>
          <w:i/>
          <w:iCs/>
          <w:color w:val="0A0A0A"/>
        </w:rPr>
        <w:t>Friendly amendment to Section VI of APM 220 accepted.</w:t>
      </w:r>
    </w:p>
    <w:p w14:paraId="3D5631E5" w14:textId="2EC4FD0D" w:rsidR="00707111" w:rsidRDefault="00707111" w:rsidP="00D3774B">
      <w:pPr>
        <w:ind w:left="720"/>
        <w:rPr>
          <w:rFonts w:ascii="Bookman Old Style" w:hAnsi="Bookman Old Style"/>
          <w:i/>
          <w:iCs/>
          <w:color w:val="0A0A0A"/>
        </w:rPr>
      </w:pPr>
    </w:p>
    <w:p w14:paraId="562CB3EA" w14:textId="5860FF31" w:rsidR="00707111" w:rsidRPr="00D3774B" w:rsidRDefault="00707111" w:rsidP="00D3774B">
      <w:pPr>
        <w:ind w:left="720"/>
      </w:pPr>
      <w:r>
        <w:rPr>
          <w:rFonts w:ascii="Bookman Old Style" w:hAnsi="Bookman Old Style"/>
          <w:i/>
          <w:iCs/>
          <w:color w:val="0A0A0A"/>
        </w:rPr>
        <w:t>First reading.</w:t>
      </w:r>
    </w:p>
    <w:p w14:paraId="278DA5E6" w14:textId="77777777" w:rsidR="00D3774B" w:rsidRDefault="00D3774B" w:rsidP="00D3774B">
      <w:pPr>
        <w:pStyle w:val="NormalWeb"/>
        <w:spacing w:before="0" w:beforeAutospacing="0" w:after="0" w:afterAutospacing="0"/>
        <w:ind w:left="720"/>
        <w:textAlignment w:val="baseline"/>
        <w:rPr>
          <w:rFonts w:ascii="Bookman Old Style" w:hAnsi="Bookman Old Style"/>
          <w:color w:val="000000"/>
        </w:rPr>
      </w:pPr>
    </w:p>
    <w:p w14:paraId="13FC9BB6" w14:textId="33D30D3E" w:rsidR="00D3774B" w:rsidRDefault="00D3774B" w:rsidP="003628FD">
      <w:pPr>
        <w:pStyle w:val="NormalWeb"/>
        <w:numPr>
          <w:ilvl w:val="0"/>
          <w:numId w:val="4"/>
        </w:numPr>
        <w:spacing w:before="0" w:beforeAutospacing="0" w:after="0" w:afterAutospacing="0"/>
        <w:textAlignment w:val="baseline"/>
        <w:rPr>
          <w:rFonts w:ascii="Bookman Old Style" w:hAnsi="Bookman Old Style"/>
          <w:color w:val="000000"/>
        </w:rPr>
      </w:pPr>
      <w:r>
        <w:rPr>
          <w:rFonts w:ascii="Bookman Old Style" w:hAnsi="Bookman Old Style"/>
          <w:color w:val="000000"/>
        </w:rPr>
        <w:t>APM 399 – Policy on Emerita and Emeritus Status</w:t>
      </w:r>
    </w:p>
    <w:p w14:paraId="42AFDBDD" w14:textId="6F928D0A" w:rsidR="00707111" w:rsidRDefault="00707111" w:rsidP="00707111">
      <w:pPr>
        <w:pStyle w:val="NormalWeb"/>
        <w:spacing w:before="0" w:beforeAutospacing="0" w:after="0" w:afterAutospacing="0"/>
        <w:textAlignment w:val="baseline"/>
        <w:rPr>
          <w:rFonts w:ascii="Bookman Old Style" w:hAnsi="Bookman Old Style"/>
          <w:color w:val="000000"/>
        </w:rPr>
      </w:pPr>
    </w:p>
    <w:p w14:paraId="1FE5FF67" w14:textId="20412E0E" w:rsidR="00707111" w:rsidRPr="00707111" w:rsidRDefault="00707111" w:rsidP="00707111">
      <w:pPr>
        <w:ind w:left="720"/>
      </w:pPr>
      <w:r w:rsidRPr="00707111">
        <w:rPr>
          <w:rFonts w:ascii="Bookman Old Style" w:hAnsi="Bookman Old Style"/>
          <w:b/>
          <w:bCs/>
          <w:color w:val="000000"/>
        </w:rPr>
        <w:t>Senator Holyoke</w:t>
      </w:r>
      <w:r w:rsidRPr="00707111">
        <w:rPr>
          <w:rFonts w:ascii="Bookman Old Style" w:hAnsi="Bookman Old Style"/>
          <w:color w:val="000000"/>
        </w:rPr>
        <w:t xml:space="preserve"> asked for clarification </w:t>
      </w:r>
      <w:r>
        <w:rPr>
          <w:rFonts w:ascii="Bookman Old Style" w:hAnsi="Bookman Old Style"/>
          <w:color w:val="000000"/>
        </w:rPr>
        <w:t xml:space="preserve">on </w:t>
      </w:r>
      <w:r w:rsidRPr="00707111">
        <w:rPr>
          <w:rFonts w:ascii="Bookman Old Style" w:hAnsi="Bookman Old Style"/>
          <w:color w:val="000000"/>
        </w:rPr>
        <w:t xml:space="preserve">Section IV and why there are no faculty involved in the decision to revoke emeritus/emerita/emeriti status. </w:t>
      </w:r>
      <w:r w:rsidRPr="00707111">
        <w:rPr>
          <w:rFonts w:ascii="Bookman Old Style" w:hAnsi="Bookman Old Style"/>
          <w:b/>
          <w:bCs/>
          <w:color w:val="000000"/>
        </w:rPr>
        <w:t>Senator Holyoke</w:t>
      </w:r>
      <w:r w:rsidRPr="00707111">
        <w:rPr>
          <w:rFonts w:ascii="Bookman Old Style" w:hAnsi="Bookman Old Style"/>
          <w:color w:val="000000"/>
        </w:rPr>
        <w:t xml:space="preserve"> would like some notification to department faculty when status is revoked. </w:t>
      </w:r>
    </w:p>
    <w:p w14:paraId="5583DACC" w14:textId="77777777" w:rsidR="00707111" w:rsidRPr="00707111" w:rsidRDefault="00707111" w:rsidP="00707111"/>
    <w:p w14:paraId="3E6DAFC8" w14:textId="7F9080FC" w:rsidR="00707111" w:rsidRPr="00707111" w:rsidRDefault="00707111" w:rsidP="00707111">
      <w:pPr>
        <w:ind w:left="720"/>
      </w:pPr>
      <w:r w:rsidRPr="00707111">
        <w:rPr>
          <w:rFonts w:ascii="Bookman Old Style" w:hAnsi="Bookman Old Style"/>
          <w:b/>
          <w:bCs/>
          <w:color w:val="000000"/>
        </w:rPr>
        <w:t>Senator Wise</w:t>
      </w:r>
      <w:r w:rsidRPr="00707111">
        <w:rPr>
          <w:rFonts w:ascii="Bookman Old Style" w:hAnsi="Bookman Old Style"/>
          <w:color w:val="000000"/>
        </w:rPr>
        <w:t xml:space="preserve"> acknowledged </w:t>
      </w:r>
      <w:r w:rsidRPr="00707111">
        <w:rPr>
          <w:rFonts w:ascii="Bookman Old Style" w:hAnsi="Bookman Old Style"/>
          <w:b/>
          <w:bCs/>
          <w:color w:val="000000"/>
        </w:rPr>
        <w:t>Betsy Hayes</w:t>
      </w:r>
      <w:r w:rsidRPr="00707111">
        <w:rPr>
          <w:rFonts w:ascii="Bookman Old Style" w:hAnsi="Bookman Old Style"/>
          <w:color w:val="000000"/>
        </w:rPr>
        <w:t xml:space="preserve"> to address the body and explain amendments to APM 399.</w:t>
      </w:r>
    </w:p>
    <w:p w14:paraId="10FD662C" w14:textId="77777777" w:rsidR="00707111" w:rsidRPr="00707111" w:rsidRDefault="00707111" w:rsidP="00707111"/>
    <w:p w14:paraId="644569A5" w14:textId="77777777" w:rsidR="00707111" w:rsidRPr="00707111" w:rsidRDefault="00707111" w:rsidP="00707111">
      <w:pPr>
        <w:ind w:left="720"/>
      </w:pPr>
      <w:r w:rsidRPr="00707111">
        <w:rPr>
          <w:rFonts w:ascii="Bookman Old Style" w:hAnsi="Bookman Old Style"/>
          <w:b/>
          <w:bCs/>
          <w:color w:val="000000"/>
        </w:rPr>
        <w:t>B. Hayes</w:t>
      </w:r>
      <w:r w:rsidRPr="00707111">
        <w:rPr>
          <w:rFonts w:ascii="Bookman Old Style" w:hAnsi="Bookman Old Style"/>
          <w:color w:val="000000"/>
        </w:rPr>
        <w:t xml:space="preserve"> described that the impetus for amendments to APM 399 was about equity for lecturers, that the policy did not reflect the value of lecturers who serve our </w:t>
      </w:r>
      <w:proofErr w:type="gramStart"/>
      <w:r w:rsidRPr="00707111">
        <w:rPr>
          <w:rFonts w:ascii="Bookman Old Style" w:hAnsi="Bookman Old Style"/>
          <w:color w:val="000000"/>
        </w:rPr>
        <w:t>University</w:t>
      </w:r>
      <w:proofErr w:type="gramEnd"/>
      <w:r w:rsidRPr="00707111">
        <w:rPr>
          <w:rFonts w:ascii="Bookman Old Style" w:hAnsi="Bookman Old Style"/>
          <w:color w:val="000000"/>
        </w:rPr>
        <w:t xml:space="preserve"> and students so well. This brought about dialogue about other parts of the APM, including revoking the status. The committee felt the President was the appropriate person to revoke status because of the sensitive nature of the situation. </w:t>
      </w:r>
    </w:p>
    <w:p w14:paraId="55F2B99B" w14:textId="77777777" w:rsidR="00707111" w:rsidRPr="00707111" w:rsidRDefault="00707111" w:rsidP="00707111"/>
    <w:p w14:paraId="5BC740E7" w14:textId="1271C315" w:rsidR="00707111" w:rsidRPr="00707111" w:rsidRDefault="00707111" w:rsidP="00707111">
      <w:pPr>
        <w:ind w:left="720"/>
      </w:pPr>
      <w:r w:rsidRPr="00707111">
        <w:rPr>
          <w:rFonts w:ascii="Bookman Old Style" w:hAnsi="Bookman Old Style"/>
          <w:b/>
          <w:bCs/>
          <w:color w:val="000000"/>
        </w:rPr>
        <w:t>Senator Holyoke</w:t>
      </w:r>
      <w:r w:rsidRPr="00707111">
        <w:rPr>
          <w:rFonts w:ascii="Bookman Old Style" w:hAnsi="Bookman Old Style"/>
          <w:color w:val="000000"/>
        </w:rPr>
        <w:t xml:space="preserve"> asked </w:t>
      </w:r>
      <w:r w:rsidRPr="00707111">
        <w:rPr>
          <w:rFonts w:ascii="Bookman Old Style" w:hAnsi="Bookman Old Style"/>
          <w:b/>
          <w:bCs/>
          <w:color w:val="000000"/>
        </w:rPr>
        <w:t>B. Hayes</w:t>
      </w:r>
      <w:r w:rsidRPr="00707111">
        <w:rPr>
          <w:rFonts w:ascii="Bookman Old Style" w:hAnsi="Bookman Old Style"/>
          <w:color w:val="000000"/>
        </w:rPr>
        <w:t xml:space="preserve"> why the title is Instructor Emeritus</w:t>
      </w:r>
      <w:r>
        <w:rPr>
          <w:rFonts w:ascii="Bookman Old Style" w:hAnsi="Bookman Old Style"/>
          <w:color w:val="000000"/>
        </w:rPr>
        <w:t>/Emerita/Emeriti</w:t>
      </w:r>
      <w:r w:rsidRPr="00707111">
        <w:rPr>
          <w:rFonts w:ascii="Bookman Old Style" w:hAnsi="Bookman Old Style"/>
          <w:color w:val="000000"/>
        </w:rPr>
        <w:t xml:space="preserve"> instead of Lecturer Emerit</w:t>
      </w:r>
      <w:r>
        <w:rPr>
          <w:rFonts w:ascii="Bookman Old Style" w:hAnsi="Bookman Old Style"/>
          <w:color w:val="000000"/>
        </w:rPr>
        <w:t>u</w:t>
      </w:r>
      <w:r w:rsidRPr="00707111">
        <w:rPr>
          <w:rFonts w:ascii="Bookman Old Style" w:hAnsi="Bookman Old Style"/>
          <w:color w:val="000000"/>
        </w:rPr>
        <w:t>s</w:t>
      </w:r>
      <w:r>
        <w:rPr>
          <w:rFonts w:ascii="Bookman Old Style" w:hAnsi="Bookman Old Style"/>
          <w:color w:val="000000"/>
        </w:rPr>
        <w:t>/Emerita/Emeriti</w:t>
      </w:r>
      <w:r w:rsidRPr="00707111">
        <w:rPr>
          <w:rFonts w:ascii="Bookman Old Style" w:hAnsi="Bookman Old Style"/>
          <w:color w:val="000000"/>
        </w:rPr>
        <w:t xml:space="preserve">. </w:t>
      </w:r>
      <w:r w:rsidRPr="00707111">
        <w:rPr>
          <w:rFonts w:ascii="Bookman Old Style" w:hAnsi="Bookman Old Style"/>
          <w:b/>
          <w:bCs/>
          <w:color w:val="000000"/>
        </w:rPr>
        <w:t>B. Hayes</w:t>
      </w:r>
      <w:r w:rsidRPr="00707111">
        <w:rPr>
          <w:rFonts w:ascii="Bookman Old Style" w:hAnsi="Bookman Old Style"/>
          <w:color w:val="000000"/>
        </w:rPr>
        <w:t xml:space="preserve"> clarified that this was changed by committee and that she is fine with either one. </w:t>
      </w:r>
    </w:p>
    <w:p w14:paraId="0611D6B5" w14:textId="77777777" w:rsidR="00707111" w:rsidRPr="00707111" w:rsidRDefault="00707111" w:rsidP="00707111"/>
    <w:p w14:paraId="756689BC" w14:textId="6DC71FB8" w:rsidR="00707111" w:rsidRPr="00707111" w:rsidRDefault="00707111" w:rsidP="00707111">
      <w:pPr>
        <w:ind w:left="720"/>
      </w:pPr>
      <w:r w:rsidRPr="00707111">
        <w:rPr>
          <w:rFonts w:ascii="Bookman Old Style" w:hAnsi="Bookman Old Style"/>
          <w:b/>
          <w:bCs/>
          <w:color w:val="000000"/>
        </w:rPr>
        <w:t>Senator Holyoke</w:t>
      </w:r>
      <w:r w:rsidRPr="00707111">
        <w:rPr>
          <w:rFonts w:ascii="Bookman Old Style" w:hAnsi="Bookman Old Style"/>
          <w:color w:val="000000"/>
        </w:rPr>
        <w:t xml:space="preserve"> asked </w:t>
      </w:r>
      <w:r w:rsidRPr="00707111">
        <w:rPr>
          <w:rFonts w:ascii="Bookman Old Style" w:hAnsi="Bookman Old Style"/>
          <w:b/>
          <w:bCs/>
          <w:color w:val="000000"/>
        </w:rPr>
        <w:t>AVP S</w:t>
      </w:r>
      <w:r>
        <w:rPr>
          <w:rFonts w:ascii="Bookman Old Style" w:hAnsi="Bookman Old Style"/>
          <w:b/>
          <w:bCs/>
          <w:color w:val="000000"/>
        </w:rPr>
        <w:t>c</w:t>
      </w:r>
      <w:r w:rsidRPr="00707111">
        <w:rPr>
          <w:rFonts w:ascii="Bookman Old Style" w:hAnsi="Bookman Old Style"/>
          <w:b/>
          <w:bCs/>
          <w:color w:val="000000"/>
        </w:rPr>
        <w:t>hmidtke</w:t>
      </w:r>
      <w:r w:rsidRPr="00707111">
        <w:rPr>
          <w:rFonts w:ascii="Bookman Old Style" w:hAnsi="Bookman Old Style"/>
          <w:color w:val="000000"/>
        </w:rPr>
        <w:t xml:space="preserve"> what the formal title is. AVP </w:t>
      </w:r>
      <w:r w:rsidRPr="00707111">
        <w:rPr>
          <w:rFonts w:ascii="Bookman Old Style" w:hAnsi="Bookman Old Style"/>
          <w:b/>
          <w:bCs/>
          <w:color w:val="000000"/>
        </w:rPr>
        <w:t>S</w:t>
      </w:r>
      <w:r>
        <w:rPr>
          <w:rFonts w:ascii="Bookman Old Style" w:hAnsi="Bookman Old Style"/>
          <w:b/>
          <w:bCs/>
          <w:color w:val="000000"/>
        </w:rPr>
        <w:t>c</w:t>
      </w:r>
      <w:r w:rsidRPr="00707111">
        <w:rPr>
          <w:rFonts w:ascii="Bookman Old Style" w:hAnsi="Bookman Old Style"/>
          <w:b/>
          <w:bCs/>
          <w:color w:val="000000"/>
        </w:rPr>
        <w:t>hmidtke</w:t>
      </w:r>
      <w:r w:rsidRPr="00707111">
        <w:rPr>
          <w:rFonts w:ascii="Bookman Old Style" w:hAnsi="Bookman Old Style"/>
          <w:color w:val="000000"/>
        </w:rPr>
        <w:t xml:space="preserve"> clarified that formal title is Lecturer. </w:t>
      </w:r>
    </w:p>
    <w:p w14:paraId="79BEE309" w14:textId="77777777" w:rsidR="00707111" w:rsidRPr="00707111" w:rsidRDefault="00707111" w:rsidP="00707111"/>
    <w:p w14:paraId="2B18C648" w14:textId="52400309" w:rsidR="00707111" w:rsidRPr="00707111" w:rsidRDefault="00707111" w:rsidP="00707111">
      <w:pPr>
        <w:ind w:left="720"/>
      </w:pPr>
      <w:r w:rsidRPr="00707111">
        <w:rPr>
          <w:rFonts w:ascii="Bookman Old Style" w:hAnsi="Bookman Old Style"/>
          <w:b/>
          <w:bCs/>
          <w:color w:val="000000"/>
        </w:rPr>
        <w:t>Senator Lent</w:t>
      </w:r>
      <w:r w:rsidRPr="00707111">
        <w:rPr>
          <w:rFonts w:ascii="Bookman Old Style" w:hAnsi="Bookman Old Style"/>
          <w:color w:val="000000"/>
        </w:rPr>
        <w:t xml:space="preserve"> asked what is involved in the recommendation for status from department faculty. </w:t>
      </w:r>
      <w:r w:rsidRPr="00707111">
        <w:rPr>
          <w:rFonts w:ascii="Bookman Old Style" w:hAnsi="Bookman Old Style"/>
          <w:b/>
          <w:bCs/>
          <w:color w:val="000000"/>
        </w:rPr>
        <w:t>Senator Mulhern</w:t>
      </w:r>
      <w:r w:rsidRPr="00707111">
        <w:rPr>
          <w:rFonts w:ascii="Bookman Old Style" w:hAnsi="Bookman Old Style"/>
          <w:color w:val="000000"/>
        </w:rPr>
        <w:t xml:space="preserve"> believes that the language is in CBA. </w:t>
      </w:r>
      <w:r w:rsidRPr="00707111">
        <w:rPr>
          <w:rFonts w:ascii="Bookman Old Style" w:hAnsi="Bookman Old Style"/>
          <w:b/>
          <w:bCs/>
          <w:color w:val="000000"/>
        </w:rPr>
        <w:t xml:space="preserve">AVP </w:t>
      </w:r>
      <w:proofErr w:type="spellStart"/>
      <w:r w:rsidRPr="00707111">
        <w:rPr>
          <w:rFonts w:ascii="Bookman Old Style" w:hAnsi="Bookman Old Style"/>
          <w:b/>
          <w:bCs/>
          <w:color w:val="000000"/>
        </w:rPr>
        <w:t>S</w:t>
      </w:r>
      <w:r>
        <w:rPr>
          <w:rFonts w:ascii="Bookman Old Style" w:hAnsi="Bookman Old Style"/>
          <w:b/>
          <w:bCs/>
          <w:color w:val="000000"/>
        </w:rPr>
        <w:t>c</w:t>
      </w:r>
      <w:r w:rsidRPr="00707111">
        <w:rPr>
          <w:rFonts w:ascii="Bookman Old Style" w:hAnsi="Bookman Old Style"/>
          <w:b/>
          <w:bCs/>
          <w:color w:val="000000"/>
        </w:rPr>
        <w:t>hmidkte</w:t>
      </w:r>
      <w:proofErr w:type="spellEnd"/>
      <w:r w:rsidRPr="00707111">
        <w:rPr>
          <w:rFonts w:ascii="Bookman Old Style" w:hAnsi="Bookman Old Style"/>
          <w:color w:val="000000"/>
        </w:rPr>
        <w:t xml:space="preserve"> does not believe that the language is in the CBA. </w:t>
      </w:r>
    </w:p>
    <w:p w14:paraId="707B954A" w14:textId="77777777" w:rsidR="00707111" w:rsidRPr="00707111" w:rsidRDefault="00707111" w:rsidP="00707111"/>
    <w:p w14:paraId="501B2F9E" w14:textId="77777777" w:rsidR="00707111" w:rsidRPr="00707111" w:rsidRDefault="00707111" w:rsidP="00707111">
      <w:pPr>
        <w:ind w:left="720"/>
      </w:pPr>
      <w:r w:rsidRPr="00707111">
        <w:rPr>
          <w:rFonts w:ascii="Bookman Old Style" w:hAnsi="Bookman Old Style"/>
          <w:b/>
          <w:bCs/>
          <w:color w:val="000000"/>
        </w:rPr>
        <w:t>B. Hayes</w:t>
      </w:r>
      <w:r w:rsidRPr="00707111">
        <w:rPr>
          <w:rFonts w:ascii="Bookman Old Style" w:hAnsi="Bookman Old Style"/>
          <w:color w:val="000000"/>
        </w:rPr>
        <w:t xml:space="preserve"> believes that the process for recommendation should be determined by the department. </w:t>
      </w:r>
    </w:p>
    <w:p w14:paraId="3DFEA46E" w14:textId="77777777" w:rsidR="00707111" w:rsidRPr="00707111" w:rsidRDefault="00707111" w:rsidP="00707111"/>
    <w:p w14:paraId="6CF6D63E" w14:textId="7E1D2B15" w:rsidR="00707111" w:rsidRPr="00707111" w:rsidRDefault="00707111" w:rsidP="00707111">
      <w:pPr>
        <w:ind w:left="720"/>
      </w:pPr>
      <w:r w:rsidRPr="00707111">
        <w:rPr>
          <w:rFonts w:ascii="Bookman Old Style" w:hAnsi="Bookman Old Style"/>
          <w:b/>
          <w:bCs/>
          <w:color w:val="000000"/>
        </w:rPr>
        <w:t>Senator Mason</w:t>
      </w:r>
      <w:r w:rsidRPr="00707111">
        <w:rPr>
          <w:rFonts w:ascii="Bookman Old Style" w:hAnsi="Bookman Old Style"/>
          <w:color w:val="000000"/>
        </w:rPr>
        <w:t xml:space="preserve"> shared that their department uses a vote from the </w:t>
      </w:r>
      <w:r>
        <w:rPr>
          <w:rFonts w:ascii="Bookman Old Style" w:hAnsi="Bookman Old Style"/>
          <w:color w:val="000000"/>
        </w:rPr>
        <w:t>department per</w:t>
      </w:r>
      <w:r w:rsidRPr="00707111">
        <w:rPr>
          <w:rFonts w:ascii="Bookman Old Style" w:hAnsi="Bookman Old Style"/>
          <w:color w:val="000000"/>
        </w:rPr>
        <w:t>sonnel committee</w:t>
      </w:r>
      <w:r>
        <w:rPr>
          <w:rFonts w:ascii="Bookman Old Style" w:hAnsi="Bookman Old Style"/>
          <w:color w:val="000000"/>
        </w:rPr>
        <w:t xml:space="preserve"> to recommend emeritus status.</w:t>
      </w:r>
    </w:p>
    <w:p w14:paraId="5485F0E6" w14:textId="77777777" w:rsidR="00707111" w:rsidRPr="00707111" w:rsidRDefault="00707111" w:rsidP="00707111"/>
    <w:p w14:paraId="31778272" w14:textId="7E965BE1" w:rsidR="00707111" w:rsidRPr="00707111" w:rsidRDefault="00707111" w:rsidP="00707111">
      <w:pPr>
        <w:ind w:left="720"/>
      </w:pPr>
      <w:r w:rsidRPr="00707111">
        <w:rPr>
          <w:rFonts w:ascii="Bookman Old Style" w:hAnsi="Bookman Old Style"/>
          <w:b/>
          <w:bCs/>
          <w:color w:val="000000"/>
        </w:rPr>
        <w:lastRenderedPageBreak/>
        <w:t>S</w:t>
      </w:r>
      <w:r>
        <w:rPr>
          <w:rFonts w:ascii="Bookman Old Style" w:hAnsi="Bookman Old Style"/>
          <w:b/>
          <w:bCs/>
          <w:color w:val="000000"/>
        </w:rPr>
        <w:t>e</w:t>
      </w:r>
      <w:r w:rsidRPr="00707111">
        <w:rPr>
          <w:rFonts w:ascii="Bookman Old Style" w:hAnsi="Bookman Old Style"/>
          <w:b/>
          <w:bCs/>
          <w:color w:val="000000"/>
        </w:rPr>
        <w:t xml:space="preserve">nator </w:t>
      </w:r>
      <w:r>
        <w:rPr>
          <w:rFonts w:ascii="Bookman Old Style" w:hAnsi="Bookman Old Style"/>
          <w:b/>
          <w:bCs/>
          <w:color w:val="000000"/>
        </w:rPr>
        <w:t>W</w:t>
      </w:r>
      <w:r w:rsidRPr="00707111">
        <w:rPr>
          <w:rFonts w:ascii="Bookman Old Style" w:hAnsi="Bookman Old Style"/>
          <w:b/>
          <w:bCs/>
          <w:color w:val="000000"/>
        </w:rPr>
        <w:t>ise</w:t>
      </w:r>
      <w:r w:rsidRPr="00707111">
        <w:rPr>
          <w:rFonts w:ascii="Bookman Old Style" w:hAnsi="Bookman Old Style"/>
          <w:color w:val="000000"/>
        </w:rPr>
        <w:t xml:space="preserve"> proposed a friendly amendment to change title back to “Lecturer Emeritus/Emerita/Emeriti” instead of “</w:t>
      </w:r>
      <w:proofErr w:type="gramStart"/>
      <w:r w:rsidRPr="00707111">
        <w:rPr>
          <w:rFonts w:ascii="Bookman Old Style" w:hAnsi="Bookman Old Style"/>
          <w:color w:val="000000"/>
        </w:rPr>
        <w:t>Instructor</w:t>
      </w:r>
      <w:proofErr w:type="gramEnd"/>
      <w:r w:rsidRPr="00707111">
        <w:rPr>
          <w:rFonts w:ascii="Bookman Old Style" w:hAnsi="Bookman Old Style"/>
          <w:color w:val="000000"/>
        </w:rPr>
        <w:t>”</w:t>
      </w:r>
    </w:p>
    <w:p w14:paraId="50D40F8D" w14:textId="77777777" w:rsidR="00707111" w:rsidRPr="00707111" w:rsidRDefault="00707111" w:rsidP="00707111"/>
    <w:p w14:paraId="726580A4" w14:textId="58CF5B40" w:rsidR="00707111" w:rsidRPr="00707111" w:rsidRDefault="00707111" w:rsidP="00707111">
      <w:pPr>
        <w:ind w:left="720"/>
      </w:pPr>
      <w:r w:rsidRPr="00707111">
        <w:rPr>
          <w:rFonts w:ascii="Bookman Old Style" w:hAnsi="Bookman Old Style"/>
          <w:i/>
          <w:iCs/>
          <w:color w:val="000000"/>
        </w:rPr>
        <w:t>Friendly amendment accepted</w:t>
      </w:r>
      <w:r>
        <w:rPr>
          <w:rFonts w:ascii="Bookman Old Style" w:hAnsi="Bookman Old Style"/>
          <w:i/>
          <w:iCs/>
          <w:color w:val="000000"/>
        </w:rPr>
        <w:t xml:space="preserve"> to change title back to Lecturer instead of Instructor.</w:t>
      </w:r>
    </w:p>
    <w:p w14:paraId="3B050D6A" w14:textId="77777777" w:rsidR="00707111" w:rsidRPr="00707111" w:rsidRDefault="00707111" w:rsidP="00707111"/>
    <w:p w14:paraId="4BE05C78" w14:textId="77777777" w:rsidR="00707111" w:rsidRPr="00707111" w:rsidRDefault="00707111" w:rsidP="00707111">
      <w:pPr>
        <w:ind w:left="720"/>
      </w:pPr>
      <w:r w:rsidRPr="00707111">
        <w:rPr>
          <w:rFonts w:ascii="Bookman Old Style" w:hAnsi="Bookman Old Style"/>
          <w:b/>
          <w:bCs/>
          <w:color w:val="000000"/>
        </w:rPr>
        <w:t xml:space="preserve">Senator </w:t>
      </w:r>
      <w:proofErr w:type="spellStart"/>
      <w:r w:rsidRPr="00707111">
        <w:rPr>
          <w:rFonts w:ascii="Bookman Old Style" w:hAnsi="Bookman Old Style"/>
          <w:b/>
          <w:bCs/>
          <w:color w:val="000000"/>
        </w:rPr>
        <w:t>Stillmaker</w:t>
      </w:r>
      <w:proofErr w:type="spellEnd"/>
      <w:r w:rsidRPr="00707111">
        <w:rPr>
          <w:rFonts w:ascii="Bookman Old Style" w:hAnsi="Bookman Old Style"/>
          <w:color w:val="000000"/>
        </w:rPr>
        <w:t xml:space="preserve"> raised concern with language in Section IV that states that faculty who have their status revoked cannot appeal this decision. </w:t>
      </w:r>
      <w:r w:rsidRPr="00707111">
        <w:rPr>
          <w:rFonts w:ascii="Bookman Old Style" w:hAnsi="Bookman Old Style"/>
          <w:b/>
          <w:bCs/>
          <w:color w:val="000000"/>
        </w:rPr>
        <w:t>Senator Ram</w:t>
      </w:r>
      <w:r w:rsidRPr="00707111">
        <w:rPr>
          <w:rFonts w:ascii="Bookman Old Style" w:hAnsi="Bookman Old Style"/>
          <w:color w:val="000000"/>
        </w:rPr>
        <w:t xml:space="preserve"> agrees with </w:t>
      </w:r>
      <w:r w:rsidRPr="00707111">
        <w:rPr>
          <w:rFonts w:ascii="Bookman Old Style" w:hAnsi="Bookman Old Style"/>
          <w:b/>
          <w:bCs/>
          <w:color w:val="000000"/>
        </w:rPr>
        <w:t xml:space="preserve">Senator </w:t>
      </w:r>
      <w:proofErr w:type="spellStart"/>
      <w:r w:rsidRPr="00707111">
        <w:rPr>
          <w:rFonts w:ascii="Bookman Old Style" w:hAnsi="Bookman Old Style"/>
          <w:b/>
          <w:bCs/>
          <w:color w:val="000000"/>
        </w:rPr>
        <w:t>Stillmaker</w:t>
      </w:r>
      <w:proofErr w:type="spellEnd"/>
      <w:r w:rsidRPr="00707111">
        <w:rPr>
          <w:rFonts w:ascii="Bookman Old Style" w:hAnsi="Bookman Old Style"/>
          <w:color w:val="000000"/>
        </w:rPr>
        <w:t xml:space="preserve"> because some of the reasons for revoking status might be determined by mistake. </w:t>
      </w:r>
    </w:p>
    <w:p w14:paraId="794853F0" w14:textId="77777777" w:rsidR="00707111" w:rsidRPr="00707111" w:rsidRDefault="00707111" w:rsidP="00707111"/>
    <w:p w14:paraId="66C9110D" w14:textId="06C1BDA4" w:rsidR="00707111" w:rsidRPr="00707111" w:rsidRDefault="00707111" w:rsidP="00707111">
      <w:pPr>
        <w:ind w:left="720"/>
      </w:pPr>
      <w:r w:rsidRPr="00707111">
        <w:rPr>
          <w:rFonts w:ascii="Bookman Old Style" w:hAnsi="Bookman Old Style"/>
          <w:b/>
          <w:bCs/>
          <w:color w:val="000000"/>
        </w:rPr>
        <w:t>AVP Schmi</w:t>
      </w:r>
      <w:r>
        <w:rPr>
          <w:rFonts w:ascii="Bookman Old Style" w:hAnsi="Bookman Old Style"/>
          <w:b/>
          <w:bCs/>
          <w:color w:val="000000"/>
        </w:rPr>
        <w:t>dtk</w:t>
      </w:r>
      <w:r w:rsidRPr="00707111">
        <w:rPr>
          <w:rFonts w:ascii="Bookman Old Style" w:hAnsi="Bookman Old Style"/>
          <w:b/>
          <w:bCs/>
          <w:color w:val="000000"/>
        </w:rPr>
        <w:t>e</w:t>
      </w:r>
      <w:r w:rsidRPr="00707111">
        <w:rPr>
          <w:rFonts w:ascii="Bookman Old Style" w:hAnsi="Bookman Old Style"/>
          <w:color w:val="000000"/>
        </w:rPr>
        <w:t xml:space="preserve"> clarified that emerita status is not covered in the CBA. The status is only up to </w:t>
      </w:r>
      <w:r>
        <w:rPr>
          <w:rFonts w:ascii="Bookman Old Style" w:hAnsi="Bookman Old Style"/>
          <w:color w:val="000000"/>
        </w:rPr>
        <w:t>faculty</w:t>
      </w:r>
      <w:r w:rsidRPr="00707111">
        <w:rPr>
          <w:rFonts w:ascii="Bookman Old Style" w:hAnsi="Bookman Old Style"/>
          <w:color w:val="000000"/>
        </w:rPr>
        <w:t xml:space="preserve"> to decide. </w:t>
      </w:r>
    </w:p>
    <w:p w14:paraId="4AA00B18" w14:textId="77777777" w:rsidR="00707111" w:rsidRPr="00707111" w:rsidRDefault="00707111" w:rsidP="00707111"/>
    <w:p w14:paraId="78D67CB8" w14:textId="5B7F0719" w:rsidR="00707111" w:rsidRPr="00707111" w:rsidRDefault="00707111" w:rsidP="00707111">
      <w:pPr>
        <w:ind w:left="720"/>
      </w:pPr>
      <w:r w:rsidRPr="00707111">
        <w:rPr>
          <w:rFonts w:ascii="Bookman Old Style" w:hAnsi="Bookman Old Style"/>
          <w:b/>
          <w:bCs/>
          <w:color w:val="000000"/>
        </w:rPr>
        <w:t>Senator R</w:t>
      </w:r>
      <w:r>
        <w:rPr>
          <w:rFonts w:ascii="Bookman Old Style" w:hAnsi="Bookman Old Style"/>
          <w:b/>
          <w:bCs/>
          <w:color w:val="000000"/>
        </w:rPr>
        <w:t>a</w:t>
      </w:r>
      <w:r w:rsidRPr="00707111">
        <w:rPr>
          <w:rFonts w:ascii="Bookman Old Style" w:hAnsi="Bookman Old Style"/>
          <w:b/>
          <w:bCs/>
          <w:color w:val="000000"/>
        </w:rPr>
        <w:t>m</w:t>
      </w:r>
      <w:r w:rsidRPr="00707111">
        <w:rPr>
          <w:rFonts w:ascii="Bookman Old Style" w:hAnsi="Bookman Old Style"/>
          <w:color w:val="000000"/>
        </w:rPr>
        <w:t xml:space="preserve"> expressed concern that some language is inconsistent due to changes made by the committee, such as Section I.2 of APM. </w:t>
      </w:r>
      <w:r w:rsidRPr="00707111">
        <w:rPr>
          <w:rFonts w:ascii="Bookman Old Style" w:hAnsi="Bookman Old Style"/>
          <w:b/>
          <w:bCs/>
          <w:color w:val="000000"/>
        </w:rPr>
        <w:t>Senator Ram</w:t>
      </w:r>
      <w:r w:rsidRPr="00707111">
        <w:rPr>
          <w:rFonts w:ascii="Bookman Old Style" w:hAnsi="Bookman Old Style"/>
          <w:color w:val="000000"/>
        </w:rPr>
        <w:t xml:space="preserve"> also identified language in the opening paragraph that still requires faculty to be tenured to earn this status. </w:t>
      </w:r>
    </w:p>
    <w:p w14:paraId="577B995A" w14:textId="77777777" w:rsidR="00707111" w:rsidRPr="00707111" w:rsidRDefault="00707111" w:rsidP="00707111"/>
    <w:p w14:paraId="3BB6EAEF" w14:textId="5801BFB2" w:rsidR="00707111" w:rsidRPr="00707111" w:rsidRDefault="00707111" w:rsidP="00707111">
      <w:pPr>
        <w:ind w:left="720"/>
      </w:pPr>
      <w:r w:rsidRPr="00707111">
        <w:rPr>
          <w:rFonts w:ascii="Bookman Old Style" w:hAnsi="Bookman Old Style"/>
          <w:i/>
          <w:iCs/>
          <w:color w:val="000000"/>
        </w:rPr>
        <w:t xml:space="preserve">Friendly amendment </w:t>
      </w:r>
      <w:r>
        <w:rPr>
          <w:rFonts w:ascii="Bookman Old Style" w:hAnsi="Bookman Old Style"/>
          <w:i/>
          <w:iCs/>
          <w:color w:val="000000"/>
        </w:rPr>
        <w:t xml:space="preserve">accepted </w:t>
      </w:r>
      <w:r w:rsidRPr="00707111">
        <w:rPr>
          <w:rFonts w:ascii="Bookman Old Style" w:hAnsi="Bookman Old Style"/>
          <w:i/>
          <w:iCs/>
          <w:color w:val="000000"/>
        </w:rPr>
        <w:t>to remove “tenured” from introductory paragraph</w:t>
      </w:r>
      <w:r>
        <w:rPr>
          <w:rFonts w:ascii="Bookman Old Style" w:hAnsi="Bookman Old Style"/>
          <w:i/>
          <w:iCs/>
          <w:color w:val="000000"/>
        </w:rPr>
        <w:t>.</w:t>
      </w:r>
    </w:p>
    <w:p w14:paraId="735FB979" w14:textId="77777777" w:rsidR="00707111" w:rsidRPr="00707111" w:rsidRDefault="00707111" w:rsidP="00707111"/>
    <w:p w14:paraId="3A5B5151" w14:textId="5B724FEF" w:rsidR="00707111" w:rsidRPr="00707111" w:rsidRDefault="00707111" w:rsidP="00707111">
      <w:pPr>
        <w:ind w:left="720"/>
      </w:pPr>
      <w:r w:rsidRPr="00707111">
        <w:rPr>
          <w:rFonts w:ascii="Bookman Old Style" w:hAnsi="Bookman Old Style"/>
          <w:b/>
          <w:bCs/>
          <w:color w:val="000000"/>
        </w:rPr>
        <w:t>Senator Ram</w:t>
      </w:r>
      <w:r w:rsidRPr="00707111">
        <w:rPr>
          <w:rFonts w:ascii="Bookman Old Style" w:hAnsi="Bookman Old Style"/>
          <w:color w:val="000000"/>
        </w:rPr>
        <w:t xml:space="preserve"> noted that Sections II.2-</w:t>
      </w:r>
      <w:r>
        <w:rPr>
          <w:rFonts w:ascii="Bookman Old Style" w:hAnsi="Bookman Old Style"/>
          <w:color w:val="000000"/>
        </w:rPr>
        <w:t>II.</w:t>
      </w:r>
      <w:r w:rsidRPr="00707111">
        <w:rPr>
          <w:rFonts w:ascii="Bookman Old Style" w:hAnsi="Bookman Old Style"/>
          <w:color w:val="000000"/>
        </w:rPr>
        <w:t xml:space="preserve">4 are </w:t>
      </w:r>
      <w:proofErr w:type="gramStart"/>
      <w:r w:rsidRPr="00707111">
        <w:rPr>
          <w:rFonts w:ascii="Bookman Old Style" w:hAnsi="Bookman Old Style"/>
          <w:color w:val="000000"/>
        </w:rPr>
        <w:t>exactly the same</w:t>
      </w:r>
      <w:proofErr w:type="gramEnd"/>
      <w:r w:rsidRPr="00707111">
        <w:rPr>
          <w:rFonts w:ascii="Bookman Old Style" w:hAnsi="Bookman Old Style"/>
          <w:color w:val="000000"/>
        </w:rPr>
        <w:t>. Proposes friendly amendment to streamline section.</w:t>
      </w:r>
    </w:p>
    <w:p w14:paraId="5C4B5BBA" w14:textId="77777777" w:rsidR="00707111" w:rsidRPr="00707111" w:rsidRDefault="00707111" w:rsidP="00707111"/>
    <w:p w14:paraId="520ADD77" w14:textId="4059F8E8" w:rsidR="00707111" w:rsidRPr="00707111" w:rsidRDefault="00707111" w:rsidP="00707111">
      <w:pPr>
        <w:ind w:left="720"/>
      </w:pPr>
      <w:r w:rsidRPr="00707111">
        <w:rPr>
          <w:rFonts w:ascii="Bookman Old Style" w:hAnsi="Bookman Old Style"/>
          <w:i/>
          <w:iCs/>
          <w:color w:val="000000"/>
        </w:rPr>
        <w:t>Friendly amendment accepted</w:t>
      </w:r>
      <w:r>
        <w:rPr>
          <w:rFonts w:ascii="Bookman Old Style" w:hAnsi="Bookman Old Style"/>
          <w:i/>
          <w:iCs/>
          <w:color w:val="000000"/>
        </w:rPr>
        <w:t xml:space="preserve"> to combine Sections II.2-II.4</w:t>
      </w:r>
    </w:p>
    <w:p w14:paraId="05DEF17B" w14:textId="77777777" w:rsidR="00707111" w:rsidRPr="00707111" w:rsidRDefault="00707111" w:rsidP="00707111"/>
    <w:p w14:paraId="54E2A797" w14:textId="5AAC8BB1" w:rsidR="00707111" w:rsidRPr="00707111" w:rsidRDefault="00707111" w:rsidP="00707111">
      <w:pPr>
        <w:ind w:left="720"/>
      </w:pPr>
      <w:r w:rsidRPr="00707111">
        <w:rPr>
          <w:rFonts w:ascii="Bookman Old Style" w:hAnsi="Bookman Old Style"/>
          <w:b/>
          <w:bCs/>
          <w:color w:val="000000"/>
        </w:rPr>
        <w:t xml:space="preserve">Senator </w:t>
      </w:r>
      <w:proofErr w:type="spellStart"/>
      <w:r w:rsidRPr="00707111">
        <w:rPr>
          <w:rFonts w:ascii="Bookman Old Style" w:hAnsi="Bookman Old Style"/>
          <w:b/>
          <w:bCs/>
          <w:color w:val="000000"/>
        </w:rPr>
        <w:t>S</w:t>
      </w:r>
      <w:r>
        <w:rPr>
          <w:rFonts w:ascii="Bookman Old Style" w:hAnsi="Bookman Old Style"/>
          <w:b/>
          <w:bCs/>
          <w:color w:val="000000"/>
        </w:rPr>
        <w:t>t</w:t>
      </w:r>
      <w:r w:rsidRPr="00707111">
        <w:rPr>
          <w:rFonts w:ascii="Bookman Old Style" w:hAnsi="Bookman Old Style"/>
          <w:b/>
          <w:bCs/>
          <w:color w:val="000000"/>
        </w:rPr>
        <w:t>illmaker</w:t>
      </w:r>
      <w:proofErr w:type="spellEnd"/>
      <w:r w:rsidRPr="00707111">
        <w:rPr>
          <w:rFonts w:ascii="Bookman Old Style" w:hAnsi="Bookman Old Style"/>
          <w:color w:val="000000"/>
        </w:rPr>
        <w:t xml:space="preserve"> proposed an amendment to strike last sentence of Section IV and add “or revoke” to first sentence of Section V.</w:t>
      </w:r>
    </w:p>
    <w:p w14:paraId="164436A2" w14:textId="77777777" w:rsidR="00707111" w:rsidRPr="00707111" w:rsidRDefault="00707111" w:rsidP="00707111"/>
    <w:p w14:paraId="51F0921C" w14:textId="77777777" w:rsidR="00707111" w:rsidRPr="00707111" w:rsidRDefault="00707111" w:rsidP="00707111">
      <w:pPr>
        <w:ind w:left="720"/>
      </w:pPr>
      <w:r w:rsidRPr="00707111">
        <w:rPr>
          <w:rFonts w:ascii="Bookman Old Style" w:hAnsi="Bookman Old Style"/>
          <w:i/>
          <w:iCs/>
          <w:color w:val="000000"/>
        </w:rPr>
        <w:t>Motion to amend Sections IV and V of APM 399</w:t>
      </w:r>
    </w:p>
    <w:p w14:paraId="15220AED" w14:textId="77777777" w:rsidR="00707111" w:rsidRPr="00707111" w:rsidRDefault="00707111" w:rsidP="00707111">
      <w:pPr>
        <w:ind w:left="720"/>
      </w:pPr>
      <w:r w:rsidRPr="00707111">
        <w:rPr>
          <w:rFonts w:ascii="Bookman Old Style" w:hAnsi="Bookman Old Style"/>
          <w:i/>
          <w:iCs/>
          <w:color w:val="000000"/>
        </w:rPr>
        <w:t>Second</w:t>
      </w:r>
    </w:p>
    <w:p w14:paraId="5609D5E7" w14:textId="77777777" w:rsidR="00707111" w:rsidRPr="00707111" w:rsidRDefault="00707111" w:rsidP="00707111"/>
    <w:p w14:paraId="525FD469" w14:textId="59F80D3D" w:rsidR="00707111" w:rsidRDefault="00707111" w:rsidP="00707111">
      <w:pPr>
        <w:ind w:left="720"/>
        <w:rPr>
          <w:rFonts w:ascii="Bookman Old Style" w:hAnsi="Bookman Old Style"/>
          <w:i/>
          <w:iCs/>
          <w:color w:val="000000"/>
        </w:rPr>
      </w:pPr>
      <w:r w:rsidRPr="00707111">
        <w:rPr>
          <w:rFonts w:ascii="Bookman Old Style" w:hAnsi="Bookman Old Style"/>
          <w:i/>
          <w:iCs/>
          <w:color w:val="000000"/>
        </w:rPr>
        <w:t>Discussion</w:t>
      </w:r>
      <w:r>
        <w:rPr>
          <w:rFonts w:ascii="Bookman Old Style" w:hAnsi="Bookman Old Style"/>
          <w:i/>
          <w:iCs/>
          <w:color w:val="000000"/>
        </w:rPr>
        <w:t xml:space="preserve"> on motion to amend Sections IV and V of APM 399: </w:t>
      </w:r>
    </w:p>
    <w:p w14:paraId="1C20B774" w14:textId="77777777" w:rsidR="00707111" w:rsidRPr="00707111" w:rsidRDefault="00707111" w:rsidP="00707111">
      <w:pPr>
        <w:ind w:left="720"/>
      </w:pPr>
    </w:p>
    <w:p w14:paraId="4164A3A6" w14:textId="026EF173" w:rsidR="00707111" w:rsidRPr="00707111" w:rsidRDefault="00707111" w:rsidP="00707111">
      <w:pPr>
        <w:ind w:left="720"/>
      </w:pPr>
      <w:proofErr w:type="gramStart"/>
      <w:r w:rsidRPr="00707111">
        <w:rPr>
          <w:rFonts w:ascii="Bookman Old Style" w:hAnsi="Bookman Old Style"/>
          <w:b/>
          <w:bCs/>
          <w:color w:val="000000"/>
        </w:rPr>
        <w:t>Second</w:t>
      </w:r>
      <w:proofErr w:type="gramEnd"/>
      <w:r w:rsidRPr="00707111">
        <w:rPr>
          <w:rFonts w:ascii="Bookman Old Style" w:hAnsi="Bookman Old Style"/>
          <w:b/>
          <w:bCs/>
          <w:color w:val="000000"/>
        </w:rPr>
        <w:t xml:space="preserve"> </w:t>
      </w:r>
      <w:proofErr w:type="spellStart"/>
      <w:r w:rsidRPr="00707111">
        <w:rPr>
          <w:rFonts w:ascii="Bookman Old Style" w:hAnsi="Bookman Old Style"/>
          <w:b/>
          <w:bCs/>
          <w:color w:val="000000"/>
        </w:rPr>
        <w:t>Stillmaker</w:t>
      </w:r>
      <w:proofErr w:type="spellEnd"/>
      <w:r w:rsidRPr="00707111">
        <w:rPr>
          <w:rFonts w:ascii="Bookman Old Style" w:hAnsi="Bookman Old Style"/>
          <w:color w:val="000000"/>
        </w:rPr>
        <w:t xml:space="preserve"> explain</w:t>
      </w:r>
      <w:r>
        <w:rPr>
          <w:rFonts w:ascii="Bookman Old Style" w:hAnsi="Bookman Old Style"/>
          <w:color w:val="000000"/>
        </w:rPr>
        <w:t>ed</w:t>
      </w:r>
      <w:r w:rsidRPr="00707111">
        <w:rPr>
          <w:rFonts w:ascii="Bookman Old Style" w:hAnsi="Bookman Old Style"/>
          <w:color w:val="000000"/>
        </w:rPr>
        <w:t xml:space="preserve"> that there should be some ability to appeal revocation of status given that some items in S</w:t>
      </w:r>
      <w:r>
        <w:rPr>
          <w:rFonts w:ascii="Bookman Old Style" w:hAnsi="Bookman Old Style"/>
          <w:color w:val="000000"/>
        </w:rPr>
        <w:t>e</w:t>
      </w:r>
      <w:r w:rsidRPr="00707111">
        <w:rPr>
          <w:rFonts w:ascii="Bookman Old Style" w:hAnsi="Bookman Old Style"/>
          <w:color w:val="000000"/>
        </w:rPr>
        <w:t>ction IV could be determined by mistake. </w:t>
      </w:r>
    </w:p>
    <w:p w14:paraId="4CE6F989" w14:textId="77777777" w:rsidR="00707111" w:rsidRPr="00707111" w:rsidRDefault="00707111" w:rsidP="00707111"/>
    <w:p w14:paraId="53FFDBA1" w14:textId="77777777" w:rsidR="00707111" w:rsidRPr="00707111" w:rsidRDefault="00707111" w:rsidP="00707111">
      <w:pPr>
        <w:ind w:left="720"/>
      </w:pPr>
      <w:r w:rsidRPr="00707111">
        <w:rPr>
          <w:rFonts w:ascii="Bookman Old Style" w:hAnsi="Bookman Old Style"/>
          <w:b/>
          <w:bCs/>
          <w:color w:val="000000"/>
        </w:rPr>
        <w:t>Senator Shatz</w:t>
      </w:r>
      <w:r w:rsidRPr="00707111">
        <w:rPr>
          <w:rFonts w:ascii="Bookman Old Style" w:hAnsi="Bookman Old Style"/>
          <w:color w:val="000000"/>
        </w:rPr>
        <w:t xml:space="preserve"> supports the change and agrees with </w:t>
      </w:r>
      <w:r w:rsidRPr="00707111">
        <w:rPr>
          <w:rFonts w:ascii="Bookman Old Style" w:hAnsi="Bookman Old Style"/>
          <w:b/>
          <w:bCs/>
          <w:color w:val="000000"/>
        </w:rPr>
        <w:t>Senators Ram</w:t>
      </w:r>
      <w:r w:rsidRPr="00707111">
        <w:rPr>
          <w:rFonts w:ascii="Bookman Old Style" w:hAnsi="Bookman Old Style"/>
          <w:color w:val="000000"/>
        </w:rPr>
        <w:t xml:space="preserve"> and </w:t>
      </w:r>
      <w:proofErr w:type="spellStart"/>
      <w:r w:rsidRPr="00707111">
        <w:rPr>
          <w:rFonts w:ascii="Bookman Old Style" w:hAnsi="Bookman Old Style"/>
          <w:b/>
          <w:bCs/>
          <w:color w:val="000000"/>
        </w:rPr>
        <w:t>Stillmaker</w:t>
      </w:r>
      <w:proofErr w:type="spellEnd"/>
      <w:r w:rsidRPr="00707111">
        <w:rPr>
          <w:rFonts w:ascii="Bookman Old Style" w:hAnsi="Bookman Old Style"/>
          <w:color w:val="000000"/>
        </w:rPr>
        <w:t>.</w:t>
      </w:r>
    </w:p>
    <w:p w14:paraId="199987AE" w14:textId="77777777" w:rsidR="00707111" w:rsidRPr="00707111" w:rsidRDefault="00707111" w:rsidP="00707111"/>
    <w:p w14:paraId="0792DD68" w14:textId="4E5BD2B2" w:rsidR="00D3774B" w:rsidRPr="00D3774B" w:rsidRDefault="00707111" w:rsidP="00D3774B">
      <w:pPr>
        <w:ind w:left="720"/>
      </w:pPr>
      <w:r w:rsidRPr="00707111">
        <w:rPr>
          <w:rFonts w:ascii="Bookman Old Style" w:hAnsi="Bookman Old Style"/>
          <w:i/>
          <w:iCs/>
          <w:color w:val="000000"/>
        </w:rPr>
        <w:t xml:space="preserve">Vote on motion to amend Sections IV and V of APM 399: </w:t>
      </w:r>
      <w:proofErr w:type="gramStart"/>
      <w:r w:rsidRPr="00707111">
        <w:rPr>
          <w:rFonts w:ascii="Bookman Old Style" w:hAnsi="Bookman Old Style"/>
          <w:i/>
          <w:iCs/>
          <w:color w:val="000000"/>
        </w:rPr>
        <w:t>approved</w:t>
      </w:r>
      <w:proofErr w:type="gramEnd"/>
      <w:r w:rsidR="00D3774B" w:rsidRPr="00D3774B">
        <w:rPr>
          <w:rFonts w:ascii="Bookman Old Style" w:hAnsi="Bookman Old Style"/>
          <w:color w:val="0A0A0A"/>
        </w:rPr>
        <w:t xml:space="preserve"> </w:t>
      </w:r>
    </w:p>
    <w:p w14:paraId="78969949" w14:textId="1BF4EE32" w:rsidR="00961C46" w:rsidRPr="00961C46" w:rsidRDefault="00961C46" w:rsidP="003628FD">
      <w:pPr>
        <w:ind w:left="720"/>
        <w:rPr>
          <w:rFonts w:ascii="Bookman Old Style" w:hAnsi="Bookman Old Style"/>
        </w:rPr>
      </w:pPr>
      <w:r>
        <w:rPr>
          <w:rFonts w:ascii="Bookman Old Style" w:hAnsi="Bookman Old Style"/>
        </w:rPr>
        <w:lastRenderedPageBreak/>
        <w:t xml:space="preserve"> </w:t>
      </w:r>
    </w:p>
    <w:p w14:paraId="6F382DF8" w14:textId="77777777" w:rsidR="001523B3" w:rsidRPr="00C759D7" w:rsidRDefault="001523B3" w:rsidP="003628FD">
      <w:pPr>
        <w:pBdr>
          <w:top w:val="nil"/>
          <w:left w:val="nil"/>
          <w:bottom w:val="nil"/>
          <w:right w:val="nil"/>
          <w:between w:val="nil"/>
        </w:pBdr>
        <w:ind w:left="1800"/>
        <w:rPr>
          <w:rFonts w:ascii="Bookman Old Style" w:eastAsia="Bookman Old Style" w:hAnsi="Bookman Old Style" w:cs="Bookman Old Style"/>
          <w:color w:val="0A0A0A"/>
        </w:rPr>
      </w:pPr>
    </w:p>
    <w:p w14:paraId="00BF4498" w14:textId="77777777" w:rsidR="002864D2" w:rsidRPr="00C759D7" w:rsidRDefault="002864D2" w:rsidP="003628FD">
      <w:pPr>
        <w:pStyle w:val="NormalWeb"/>
        <w:spacing w:before="0" w:beforeAutospacing="0" w:after="0" w:afterAutospacing="0" w:line="276" w:lineRule="auto"/>
        <w:rPr>
          <w:rFonts w:ascii="Bookman Old Style" w:hAnsi="Bookman Old Style"/>
          <w:color w:val="000000" w:themeColor="text1"/>
          <w:u w:color="0A0A0A"/>
        </w:rPr>
      </w:pPr>
    </w:p>
    <w:p w14:paraId="161A3266" w14:textId="351F7DD9" w:rsidR="003A7345" w:rsidRPr="00C759D7" w:rsidRDefault="003A7345" w:rsidP="003628FD">
      <w:pPr>
        <w:pBdr>
          <w:top w:val="nil"/>
          <w:left w:val="nil"/>
          <w:bottom w:val="nil"/>
          <w:right w:val="nil"/>
          <w:between w:val="nil"/>
          <w:bar w:val="nil"/>
        </w:pBdr>
        <w:spacing w:line="276" w:lineRule="auto"/>
        <w:rPr>
          <w:rFonts w:ascii="Bookman Old Style" w:hAnsi="Bookman Old Style"/>
          <w:i/>
          <w:iCs/>
        </w:rPr>
      </w:pPr>
      <w:r w:rsidRPr="00C759D7">
        <w:rPr>
          <w:rFonts w:ascii="Bookman Old Style" w:hAnsi="Bookman Old Style"/>
          <w:i/>
          <w:iCs/>
        </w:rPr>
        <w:t xml:space="preserve">The Academic </w:t>
      </w:r>
      <w:r w:rsidR="00CF1FCD" w:rsidRPr="00C759D7">
        <w:rPr>
          <w:rFonts w:ascii="Bookman Old Style" w:hAnsi="Bookman Old Style"/>
          <w:i/>
          <w:iCs/>
        </w:rPr>
        <w:t>Sen</w:t>
      </w:r>
      <w:r w:rsidR="00923BE0" w:rsidRPr="00C759D7">
        <w:rPr>
          <w:rFonts w:ascii="Bookman Old Style" w:hAnsi="Bookman Old Style"/>
          <w:i/>
          <w:iCs/>
        </w:rPr>
        <w:t xml:space="preserve">ate adjourned at </w:t>
      </w:r>
      <w:r w:rsidR="0024168F" w:rsidRPr="00C759D7">
        <w:rPr>
          <w:rFonts w:ascii="Bookman Old Style" w:hAnsi="Bookman Old Style"/>
          <w:i/>
          <w:iCs/>
        </w:rPr>
        <w:t>5</w:t>
      </w:r>
      <w:r w:rsidR="00E87DA9" w:rsidRPr="00C759D7">
        <w:rPr>
          <w:rFonts w:ascii="Bookman Old Style" w:hAnsi="Bookman Old Style"/>
          <w:i/>
          <w:iCs/>
        </w:rPr>
        <w:t>:</w:t>
      </w:r>
      <w:r w:rsidR="00386369" w:rsidRPr="00C759D7">
        <w:rPr>
          <w:rFonts w:ascii="Bookman Old Style" w:hAnsi="Bookman Old Style"/>
          <w:i/>
          <w:iCs/>
        </w:rPr>
        <w:t>15</w:t>
      </w:r>
      <w:r w:rsidR="00905015" w:rsidRPr="00C759D7">
        <w:rPr>
          <w:rFonts w:ascii="Bookman Old Style" w:hAnsi="Bookman Old Style"/>
          <w:i/>
          <w:iCs/>
        </w:rPr>
        <w:t>p</w:t>
      </w:r>
      <w:r w:rsidRPr="00C759D7">
        <w:rPr>
          <w:rFonts w:ascii="Bookman Old Style" w:hAnsi="Bookman Old Style"/>
          <w:i/>
          <w:iCs/>
        </w:rPr>
        <w:t xml:space="preserve">.m.  </w:t>
      </w:r>
    </w:p>
    <w:p w14:paraId="142BB77D" w14:textId="77777777" w:rsidR="00E1373A" w:rsidRPr="00C759D7" w:rsidRDefault="00E1373A" w:rsidP="003628FD">
      <w:pPr>
        <w:pBdr>
          <w:top w:val="nil"/>
          <w:left w:val="nil"/>
          <w:bottom w:val="nil"/>
          <w:right w:val="nil"/>
          <w:between w:val="nil"/>
          <w:bar w:val="nil"/>
        </w:pBdr>
        <w:spacing w:line="276" w:lineRule="auto"/>
        <w:rPr>
          <w:rFonts w:ascii="Bookman Old Style" w:hAnsi="Bookman Old Style"/>
          <w:i/>
          <w:iCs/>
        </w:rPr>
      </w:pPr>
    </w:p>
    <w:p w14:paraId="7F659592" w14:textId="77777777" w:rsidR="00E1373A" w:rsidRPr="00C759D7" w:rsidRDefault="00E1373A" w:rsidP="003628FD">
      <w:pPr>
        <w:rPr>
          <w:rFonts w:ascii="Bookman Old Style" w:hAnsi="Bookman Old Style"/>
        </w:rPr>
      </w:pPr>
      <w:r w:rsidRPr="00C759D7">
        <w:rPr>
          <w:rFonts w:ascii="Bookman Old Style" w:hAnsi="Bookman Old Style"/>
        </w:rPr>
        <w:t>----------------------------------------------------------------------------------------------</w:t>
      </w:r>
    </w:p>
    <w:p w14:paraId="772800BD" w14:textId="0E5B9553" w:rsidR="00E1373A" w:rsidRPr="00C759D7" w:rsidRDefault="00E1373A" w:rsidP="003628FD">
      <w:pPr>
        <w:rPr>
          <w:rFonts w:ascii="Bookman Old Style" w:hAnsi="Bookman Old Style"/>
        </w:rPr>
      </w:pPr>
      <w:r w:rsidRPr="00C759D7">
        <w:rPr>
          <w:rFonts w:ascii="Bookman Old Style" w:hAnsi="Bookman Old Style"/>
        </w:rPr>
        <w:t xml:space="preserve">The next meeting of the Academic Senate will be </w:t>
      </w:r>
      <w:r w:rsidR="00D406DB" w:rsidRPr="00C759D7">
        <w:rPr>
          <w:rFonts w:ascii="Bookman Old Style" w:hAnsi="Bookman Old Style"/>
        </w:rPr>
        <w:t xml:space="preserve">February </w:t>
      </w:r>
      <w:r w:rsidR="00707111">
        <w:rPr>
          <w:rFonts w:ascii="Bookman Old Style" w:hAnsi="Bookman Old Style"/>
        </w:rPr>
        <w:t>26</w:t>
      </w:r>
      <w:r w:rsidR="00961C46">
        <w:rPr>
          <w:rFonts w:ascii="Bookman Old Style" w:hAnsi="Bookman Old Style"/>
        </w:rPr>
        <w:t>,</w:t>
      </w:r>
      <w:r w:rsidR="00D406DB" w:rsidRPr="00C759D7">
        <w:rPr>
          <w:rFonts w:ascii="Bookman Old Style" w:hAnsi="Bookman Old Style"/>
        </w:rPr>
        <w:t xml:space="preserve"> 2024</w:t>
      </w:r>
      <w:r w:rsidRPr="00C759D7">
        <w:rPr>
          <w:rFonts w:ascii="Bookman Old Style" w:hAnsi="Bookman Old Style"/>
        </w:rPr>
        <w:t>.</w:t>
      </w:r>
    </w:p>
    <w:p w14:paraId="567BAA22" w14:textId="77777777" w:rsidR="002E6506" w:rsidRPr="00C759D7" w:rsidRDefault="002E6506" w:rsidP="003628FD">
      <w:pPr>
        <w:spacing w:line="276" w:lineRule="auto"/>
        <w:rPr>
          <w:rFonts w:ascii="Bookman Old Style" w:hAnsi="Bookman Old Style"/>
        </w:rPr>
      </w:pPr>
    </w:p>
    <w:p w14:paraId="613AC340" w14:textId="77777777" w:rsidR="002E6506" w:rsidRPr="00C759D7" w:rsidRDefault="002E6506" w:rsidP="003628FD">
      <w:pPr>
        <w:spacing w:line="276" w:lineRule="auto"/>
        <w:rPr>
          <w:rFonts w:ascii="Bookman Old Style" w:hAnsi="Bookman Old Style"/>
        </w:rPr>
      </w:pPr>
      <w:r w:rsidRPr="00C759D7">
        <w:rPr>
          <w:rFonts w:ascii="Bookman Old Style" w:hAnsi="Bookman Old Style"/>
        </w:rPr>
        <w:t>Submitted by</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t>Approved by</w:t>
      </w:r>
    </w:p>
    <w:p w14:paraId="26616A7C" w14:textId="56984F06" w:rsidR="002E6506" w:rsidRPr="00C759D7" w:rsidRDefault="00E1373A" w:rsidP="003628FD">
      <w:pPr>
        <w:spacing w:line="276" w:lineRule="auto"/>
        <w:rPr>
          <w:rFonts w:ascii="Bookman Old Style" w:hAnsi="Bookman Old Style"/>
        </w:rPr>
      </w:pPr>
      <w:r w:rsidRPr="00C759D7">
        <w:rPr>
          <w:rFonts w:ascii="Bookman Old Style" w:hAnsi="Bookman Old Style"/>
        </w:rPr>
        <w:t>Amber Crowell</w:t>
      </w:r>
      <w:r w:rsidR="002E6506" w:rsidRPr="00C759D7">
        <w:rPr>
          <w:rFonts w:ascii="Bookman Old Style" w:hAnsi="Bookman Old Style"/>
        </w:rPr>
        <w:tab/>
      </w:r>
      <w:r w:rsidR="002E6506" w:rsidRPr="00C759D7">
        <w:rPr>
          <w:rFonts w:ascii="Bookman Old Style" w:hAnsi="Bookman Old Style"/>
        </w:rPr>
        <w:tab/>
      </w:r>
      <w:r w:rsidR="002E6506" w:rsidRPr="00C759D7">
        <w:rPr>
          <w:rFonts w:ascii="Bookman Old Style" w:hAnsi="Bookman Old Style"/>
        </w:rPr>
        <w:tab/>
      </w:r>
      <w:r w:rsidR="002E6506" w:rsidRPr="00C759D7">
        <w:rPr>
          <w:rFonts w:ascii="Bookman Old Style" w:hAnsi="Bookman Old Style"/>
        </w:rPr>
        <w:tab/>
      </w:r>
      <w:r w:rsidR="002E6506" w:rsidRPr="00C759D7">
        <w:rPr>
          <w:rFonts w:ascii="Bookman Old Style" w:hAnsi="Bookman Old Style"/>
        </w:rPr>
        <w:tab/>
      </w:r>
      <w:r w:rsidR="002E6506" w:rsidRPr="00C759D7">
        <w:rPr>
          <w:rFonts w:ascii="Bookman Old Style" w:hAnsi="Bookman Old Style"/>
        </w:rPr>
        <w:tab/>
      </w:r>
      <w:r w:rsidR="002E6506" w:rsidRPr="00C759D7">
        <w:rPr>
          <w:rFonts w:ascii="Bookman Old Style" w:hAnsi="Bookman Old Style"/>
        </w:rPr>
        <w:tab/>
        <w:t>Ray Hall</w:t>
      </w:r>
    </w:p>
    <w:p w14:paraId="023ED0AC" w14:textId="77777777" w:rsidR="002E6506" w:rsidRPr="00C759D7" w:rsidRDefault="002E6506" w:rsidP="003628FD">
      <w:pPr>
        <w:spacing w:line="276" w:lineRule="auto"/>
        <w:rPr>
          <w:rFonts w:ascii="Bookman Old Style" w:hAnsi="Bookman Old Style"/>
        </w:rPr>
      </w:pPr>
      <w:r w:rsidRPr="00C759D7">
        <w:rPr>
          <w:rFonts w:ascii="Bookman Old Style" w:hAnsi="Bookman Old Style"/>
        </w:rPr>
        <w:t>Vice Chair</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proofErr w:type="spellStart"/>
      <w:r w:rsidRPr="00C759D7">
        <w:rPr>
          <w:rFonts w:ascii="Bookman Old Style" w:hAnsi="Bookman Old Style"/>
        </w:rPr>
        <w:t>Chair</w:t>
      </w:r>
      <w:proofErr w:type="spellEnd"/>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p>
    <w:p w14:paraId="5F8D3D12" w14:textId="7553D80D" w:rsidR="008D6E3B" w:rsidRPr="00C759D7" w:rsidRDefault="002E6506" w:rsidP="003628FD">
      <w:pPr>
        <w:spacing w:line="276" w:lineRule="auto"/>
        <w:rPr>
          <w:rFonts w:ascii="Bookman Old Style" w:hAnsi="Bookman Old Style"/>
        </w:rPr>
      </w:pPr>
      <w:r w:rsidRPr="00C759D7">
        <w:rPr>
          <w:rFonts w:ascii="Bookman Old Style" w:hAnsi="Bookman Old Style"/>
        </w:rPr>
        <w:t>Academic Senate</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t>Academic Senate</w:t>
      </w:r>
    </w:p>
    <w:sectPr w:rsidR="008D6E3B" w:rsidRPr="00C759D7" w:rsidSect="00AB0599">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0A966" w14:textId="77777777" w:rsidR="00AB0599" w:rsidRDefault="00AB0599" w:rsidP="003A7345">
      <w:r>
        <w:separator/>
      </w:r>
    </w:p>
  </w:endnote>
  <w:endnote w:type="continuationSeparator" w:id="0">
    <w:p w14:paraId="196CDCFF" w14:textId="77777777" w:rsidR="00AB0599" w:rsidRDefault="00AB0599" w:rsidP="003A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ヒラギノ角ゴ Pro W3">
    <w:altName w:val="Yu Gothic"/>
    <w:charset w:val="00"/>
    <w:family w:val="roman"/>
    <w:pitch w:val="default"/>
  </w:font>
  <w:font w:name="Segoe UI">
    <w:panose1 w:val="020B0502040204020203"/>
    <w:charset w:val="00"/>
    <w:family w:val="swiss"/>
    <w:pitch w:val="variable"/>
    <w:sig w:usb0="E4002EFF" w:usb1="C000E47F" w:usb2="00000009" w:usb3="00000000" w:csb0="000001FF" w:csb1="00000000"/>
  </w:font>
  <w:font w:name="Bookman Old Style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17F1C" w14:textId="77777777" w:rsidR="00AB0599" w:rsidRDefault="00AB0599" w:rsidP="003A7345">
      <w:r>
        <w:separator/>
      </w:r>
    </w:p>
  </w:footnote>
  <w:footnote w:type="continuationSeparator" w:id="0">
    <w:p w14:paraId="1C8802E3" w14:textId="77777777" w:rsidR="00AB0599" w:rsidRDefault="00AB0599" w:rsidP="003A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CB25" w14:textId="78F9D793" w:rsidR="003A7345" w:rsidRDefault="003A7345" w:rsidP="003A7345">
    <w:pPr>
      <w:pStyle w:val="Header1"/>
      <w:tabs>
        <w:tab w:val="clear" w:pos="9360"/>
        <w:tab w:val="right" w:pos="9340"/>
      </w:tabs>
      <w:jc w:val="right"/>
    </w:pPr>
    <w:r>
      <w:t xml:space="preserve">Academic </w:t>
    </w:r>
    <w:r w:rsidR="00CF1FCD">
      <w:t>Sen</w:t>
    </w:r>
    <w:r>
      <w:t>ate Meeting</w:t>
    </w:r>
  </w:p>
  <w:p w14:paraId="207D276E" w14:textId="00E31E5C" w:rsidR="003A7345" w:rsidRDefault="00C759D7" w:rsidP="00FB2FA4">
    <w:pPr>
      <w:pStyle w:val="Header1"/>
      <w:tabs>
        <w:tab w:val="clear" w:pos="9360"/>
        <w:tab w:val="right" w:pos="9340"/>
      </w:tabs>
      <w:jc w:val="right"/>
    </w:pPr>
    <w:r>
      <w:t xml:space="preserve">February </w:t>
    </w:r>
    <w:r w:rsidR="00D3774B">
      <w:t>12</w:t>
    </w:r>
    <w:r>
      <w:t>, 2024</w:t>
    </w:r>
  </w:p>
  <w:p w14:paraId="7C5E6A65" w14:textId="1335BD0C" w:rsidR="003A7345" w:rsidRDefault="003A7345" w:rsidP="003A7345">
    <w:pPr>
      <w:pStyle w:val="Header1"/>
      <w:tabs>
        <w:tab w:val="clear" w:pos="9360"/>
        <w:tab w:val="left" w:pos="8352"/>
        <w:tab w:val="right" w:pos="9340"/>
      </w:tabs>
      <w:jc w:val="center"/>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BC4986">
      <w:rPr>
        <w:noProof/>
      </w:rPr>
      <w:t>2</w:t>
    </w:r>
    <w:r>
      <w:fldChar w:fldCharType="end"/>
    </w:r>
  </w:p>
  <w:p w14:paraId="4D2490D0" w14:textId="77777777" w:rsidR="003A7345" w:rsidRDefault="003A7345">
    <w:pPr>
      <w:pStyle w:val="Header"/>
    </w:pPr>
  </w:p>
  <w:p w14:paraId="3EF5CF62" w14:textId="77777777" w:rsidR="00757516" w:rsidRDefault="007575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49C3"/>
    <w:multiLevelType w:val="multilevel"/>
    <w:tmpl w:val="F356C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8E40E4"/>
    <w:multiLevelType w:val="multilevel"/>
    <w:tmpl w:val="7B70E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C51E0"/>
    <w:multiLevelType w:val="multilevel"/>
    <w:tmpl w:val="16842940"/>
    <w:styleLink w:val="CurrentList2"/>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 w15:restartNumberingAfterBreak="0">
    <w:nsid w:val="2CA149A4"/>
    <w:multiLevelType w:val="multilevel"/>
    <w:tmpl w:val="B4221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0C57A7"/>
    <w:multiLevelType w:val="hybridMultilevel"/>
    <w:tmpl w:val="BAEA1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F54D1"/>
    <w:multiLevelType w:val="multilevel"/>
    <w:tmpl w:val="30E8A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2A194E"/>
    <w:multiLevelType w:val="multilevel"/>
    <w:tmpl w:val="EAC88A8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4EF83776"/>
    <w:multiLevelType w:val="multilevel"/>
    <w:tmpl w:val="B16AB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4179C4"/>
    <w:multiLevelType w:val="multilevel"/>
    <w:tmpl w:val="427C0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643F36"/>
    <w:multiLevelType w:val="multilevel"/>
    <w:tmpl w:val="7012F8D6"/>
    <w:styleLink w:val="CurrentList1"/>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0" w15:restartNumberingAfterBreak="0">
    <w:nsid w:val="5544591B"/>
    <w:multiLevelType w:val="hybridMultilevel"/>
    <w:tmpl w:val="64BAA02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3D1475"/>
    <w:multiLevelType w:val="hybridMultilevel"/>
    <w:tmpl w:val="7012F8D6"/>
    <w:numStyleLink w:val="ImportedStyle1"/>
  </w:abstractNum>
  <w:abstractNum w:abstractNumId="12" w15:restartNumberingAfterBreak="0">
    <w:nsid w:val="5E5825EE"/>
    <w:multiLevelType w:val="multilevel"/>
    <w:tmpl w:val="938C0C28"/>
    <w:lvl w:ilvl="0">
      <w:start w:val="1"/>
      <w:numFmt w:val="decimal"/>
      <w:lvlText w:val="%1."/>
      <w:lvlJc w:val="left"/>
      <w:pPr>
        <w:ind w:left="1080" w:hanging="360"/>
      </w:pPr>
      <w:rPr>
        <w:rFonts w:ascii="Bookman Old Style" w:eastAsia="Bookman Old Style" w:hAnsi="Bookman Old Style" w:cs="Bookman Old Style"/>
        <w:b w:val="0"/>
        <w:i w:val="0"/>
        <w:smallCaps w:val="0"/>
        <w:strike w:val="0"/>
        <w:color w:val="000000"/>
        <w:shd w:val="clear" w:color="auto" w:fill="auto"/>
        <w:vertAlign w:val="baseline"/>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1280676"/>
    <w:multiLevelType w:val="multilevel"/>
    <w:tmpl w:val="11AE9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404292"/>
    <w:multiLevelType w:val="hybridMultilevel"/>
    <w:tmpl w:val="54408E30"/>
    <w:lvl w:ilvl="0" w:tplc="5E402BDE">
      <w:start w:val="2"/>
      <w:numFmt w:val="upperLetter"/>
      <w:lvlText w:val="%1."/>
      <w:lvlJc w:val="left"/>
      <w:pPr>
        <w:tabs>
          <w:tab w:val="num" w:pos="720"/>
        </w:tabs>
        <w:ind w:left="720" w:hanging="360"/>
      </w:pPr>
    </w:lvl>
    <w:lvl w:ilvl="1" w:tplc="661EE332" w:tentative="1">
      <w:start w:val="1"/>
      <w:numFmt w:val="decimal"/>
      <w:lvlText w:val="%2."/>
      <w:lvlJc w:val="left"/>
      <w:pPr>
        <w:tabs>
          <w:tab w:val="num" w:pos="1440"/>
        </w:tabs>
        <w:ind w:left="1440" w:hanging="360"/>
      </w:pPr>
    </w:lvl>
    <w:lvl w:ilvl="2" w:tplc="B4268BB8" w:tentative="1">
      <w:start w:val="1"/>
      <w:numFmt w:val="decimal"/>
      <w:lvlText w:val="%3."/>
      <w:lvlJc w:val="left"/>
      <w:pPr>
        <w:tabs>
          <w:tab w:val="num" w:pos="2160"/>
        </w:tabs>
        <w:ind w:left="2160" w:hanging="360"/>
      </w:pPr>
    </w:lvl>
    <w:lvl w:ilvl="3" w:tplc="A8E27C48" w:tentative="1">
      <w:start w:val="1"/>
      <w:numFmt w:val="decimal"/>
      <w:lvlText w:val="%4."/>
      <w:lvlJc w:val="left"/>
      <w:pPr>
        <w:tabs>
          <w:tab w:val="num" w:pos="2880"/>
        </w:tabs>
        <w:ind w:left="2880" w:hanging="360"/>
      </w:pPr>
    </w:lvl>
    <w:lvl w:ilvl="4" w:tplc="402AF396" w:tentative="1">
      <w:start w:val="1"/>
      <w:numFmt w:val="decimal"/>
      <w:lvlText w:val="%5."/>
      <w:lvlJc w:val="left"/>
      <w:pPr>
        <w:tabs>
          <w:tab w:val="num" w:pos="3600"/>
        </w:tabs>
        <w:ind w:left="3600" w:hanging="360"/>
      </w:pPr>
    </w:lvl>
    <w:lvl w:ilvl="5" w:tplc="4B9AB32C" w:tentative="1">
      <w:start w:val="1"/>
      <w:numFmt w:val="decimal"/>
      <w:lvlText w:val="%6."/>
      <w:lvlJc w:val="left"/>
      <w:pPr>
        <w:tabs>
          <w:tab w:val="num" w:pos="4320"/>
        </w:tabs>
        <w:ind w:left="4320" w:hanging="360"/>
      </w:pPr>
    </w:lvl>
    <w:lvl w:ilvl="6" w:tplc="1B18C1F8" w:tentative="1">
      <w:start w:val="1"/>
      <w:numFmt w:val="decimal"/>
      <w:lvlText w:val="%7."/>
      <w:lvlJc w:val="left"/>
      <w:pPr>
        <w:tabs>
          <w:tab w:val="num" w:pos="5040"/>
        </w:tabs>
        <w:ind w:left="5040" w:hanging="360"/>
      </w:pPr>
    </w:lvl>
    <w:lvl w:ilvl="7" w:tplc="B914AA74" w:tentative="1">
      <w:start w:val="1"/>
      <w:numFmt w:val="decimal"/>
      <w:lvlText w:val="%8."/>
      <w:lvlJc w:val="left"/>
      <w:pPr>
        <w:tabs>
          <w:tab w:val="num" w:pos="5760"/>
        </w:tabs>
        <w:ind w:left="5760" w:hanging="360"/>
      </w:pPr>
    </w:lvl>
    <w:lvl w:ilvl="8" w:tplc="97007CFE" w:tentative="1">
      <w:start w:val="1"/>
      <w:numFmt w:val="decimal"/>
      <w:lvlText w:val="%9."/>
      <w:lvlJc w:val="left"/>
      <w:pPr>
        <w:tabs>
          <w:tab w:val="num" w:pos="6480"/>
        </w:tabs>
        <w:ind w:left="6480" w:hanging="360"/>
      </w:pPr>
    </w:lvl>
  </w:abstractNum>
  <w:abstractNum w:abstractNumId="15" w15:restartNumberingAfterBreak="0">
    <w:nsid w:val="79963ED1"/>
    <w:multiLevelType w:val="hybridMultilevel"/>
    <w:tmpl w:val="163AF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4D149E"/>
    <w:multiLevelType w:val="hybridMultilevel"/>
    <w:tmpl w:val="7012F8D6"/>
    <w:styleLink w:val="ImportedStyle1"/>
    <w:lvl w:ilvl="0" w:tplc="C30AF27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EE1F9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79691C8">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3B8BCB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A314CE0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E952717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A483D7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3C0CC44">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004FD7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16cid:durableId="1256743731">
    <w:abstractNumId w:val="16"/>
  </w:num>
  <w:num w:numId="2" w16cid:durableId="729965796">
    <w:abstractNumId w:val="9"/>
  </w:num>
  <w:num w:numId="3" w16cid:durableId="377046065">
    <w:abstractNumId w:val="2"/>
  </w:num>
  <w:num w:numId="4" w16cid:durableId="1300186559">
    <w:abstractNumId w:val="4"/>
  </w:num>
  <w:num w:numId="5" w16cid:durableId="223680687">
    <w:abstractNumId w:val="12"/>
  </w:num>
  <w:num w:numId="6" w16cid:durableId="1175925796">
    <w:abstractNumId w:val="6"/>
  </w:num>
  <w:num w:numId="7" w16cid:durableId="256836367">
    <w:abstractNumId w:val="13"/>
  </w:num>
  <w:num w:numId="8" w16cid:durableId="1617179409">
    <w:abstractNumId w:val="1"/>
    <w:lvlOverride w:ilvl="0">
      <w:lvl w:ilvl="0">
        <w:numFmt w:val="upperLetter"/>
        <w:lvlText w:val="%1."/>
        <w:lvlJc w:val="left"/>
      </w:lvl>
    </w:lvlOverride>
  </w:num>
  <w:num w:numId="9" w16cid:durableId="1580098763">
    <w:abstractNumId w:val="14"/>
  </w:num>
  <w:num w:numId="10" w16cid:durableId="429588883">
    <w:abstractNumId w:val="10"/>
  </w:num>
  <w:num w:numId="11" w16cid:durableId="192816419">
    <w:abstractNumId w:val="7"/>
  </w:num>
  <w:num w:numId="12" w16cid:durableId="430972696">
    <w:abstractNumId w:val="3"/>
  </w:num>
  <w:num w:numId="13" w16cid:durableId="1696493066">
    <w:abstractNumId w:val="8"/>
  </w:num>
  <w:num w:numId="14" w16cid:durableId="536039917">
    <w:abstractNumId w:val="0"/>
  </w:num>
  <w:num w:numId="15" w16cid:durableId="253100401">
    <w:abstractNumId w:val="5"/>
  </w:num>
  <w:num w:numId="16" w16cid:durableId="513424445">
    <w:abstractNumId w:val="15"/>
  </w:num>
  <w:num w:numId="17" w16cid:durableId="1427338581">
    <w:abstractNumId w:val="11"/>
    <w:lvlOverride w:ilvl="0">
      <w:lvl w:ilvl="0" w:tplc="B574CDA6">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4F4FA70">
        <w:start w:val="1"/>
        <w:numFmt w:val="lowerLetter"/>
        <w:lvlText w:val="%2."/>
        <w:lvlJc w:val="left"/>
        <w:pPr>
          <w:ind w:left="1440" w:hanging="360"/>
        </w:pPr>
        <w:rPr>
          <w:color w:val="auto"/>
        </w:rPr>
      </w:lvl>
    </w:lvlOverride>
    <w:lvlOverride w:ilvl="2">
      <w:lvl w:ilvl="2" w:tplc="6206EF00">
        <w:start w:val="1"/>
        <w:numFmt w:val="lowerRoman"/>
        <w:lvlText w:val="%3."/>
        <w:lvlJc w:val="right"/>
        <w:pPr>
          <w:ind w:left="2160" w:hanging="180"/>
        </w:pPr>
      </w:lvl>
    </w:lvlOverride>
    <w:lvlOverride w:ilvl="3">
      <w:lvl w:ilvl="3" w:tplc="82A20F66" w:tentative="1">
        <w:start w:val="1"/>
        <w:numFmt w:val="decimal"/>
        <w:lvlText w:val="%4."/>
        <w:lvlJc w:val="left"/>
        <w:pPr>
          <w:ind w:left="2880" w:hanging="360"/>
        </w:pPr>
      </w:lvl>
    </w:lvlOverride>
    <w:lvlOverride w:ilvl="4">
      <w:lvl w:ilvl="4" w:tplc="253855F2" w:tentative="1">
        <w:start w:val="1"/>
        <w:numFmt w:val="lowerLetter"/>
        <w:lvlText w:val="%5."/>
        <w:lvlJc w:val="left"/>
        <w:pPr>
          <w:ind w:left="3600" w:hanging="360"/>
        </w:pPr>
      </w:lvl>
    </w:lvlOverride>
    <w:lvlOverride w:ilvl="5">
      <w:lvl w:ilvl="5" w:tplc="A4641C6A" w:tentative="1">
        <w:start w:val="1"/>
        <w:numFmt w:val="lowerRoman"/>
        <w:lvlText w:val="%6."/>
        <w:lvlJc w:val="right"/>
        <w:pPr>
          <w:ind w:left="4320" w:hanging="180"/>
        </w:pPr>
      </w:lvl>
    </w:lvlOverride>
    <w:lvlOverride w:ilvl="6">
      <w:lvl w:ilvl="6" w:tplc="91C0D4CE" w:tentative="1">
        <w:start w:val="1"/>
        <w:numFmt w:val="decimal"/>
        <w:lvlText w:val="%7."/>
        <w:lvlJc w:val="left"/>
        <w:pPr>
          <w:ind w:left="5040" w:hanging="360"/>
        </w:pPr>
      </w:lvl>
    </w:lvlOverride>
    <w:lvlOverride w:ilvl="7">
      <w:lvl w:ilvl="7" w:tplc="A0D21018" w:tentative="1">
        <w:start w:val="1"/>
        <w:numFmt w:val="lowerLetter"/>
        <w:lvlText w:val="%8."/>
        <w:lvlJc w:val="left"/>
        <w:pPr>
          <w:ind w:left="5760" w:hanging="360"/>
        </w:pPr>
      </w:lvl>
    </w:lvlOverride>
    <w:lvlOverride w:ilvl="8">
      <w:lvl w:ilvl="8" w:tplc="B3C8840E" w:tentative="1">
        <w:start w:val="1"/>
        <w:numFmt w:val="lowerRoman"/>
        <w:lvlText w:val="%9."/>
        <w:lvlJc w:val="right"/>
        <w:pPr>
          <w:ind w:left="6480" w:hanging="180"/>
        </w:p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45"/>
    <w:rsid w:val="000005A2"/>
    <w:rsid w:val="000005C6"/>
    <w:rsid w:val="00000F4B"/>
    <w:rsid w:val="00001707"/>
    <w:rsid w:val="00001830"/>
    <w:rsid w:val="00001F4C"/>
    <w:rsid w:val="00003114"/>
    <w:rsid w:val="00003789"/>
    <w:rsid w:val="00004AF6"/>
    <w:rsid w:val="00005D3E"/>
    <w:rsid w:val="00006064"/>
    <w:rsid w:val="00006087"/>
    <w:rsid w:val="000068AA"/>
    <w:rsid w:val="00006C45"/>
    <w:rsid w:val="00006CB2"/>
    <w:rsid w:val="00007A33"/>
    <w:rsid w:val="00010F36"/>
    <w:rsid w:val="000117CB"/>
    <w:rsid w:val="000125A7"/>
    <w:rsid w:val="00012AAE"/>
    <w:rsid w:val="00013139"/>
    <w:rsid w:val="000133DC"/>
    <w:rsid w:val="00013542"/>
    <w:rsid w:val="0001497D"/>
    <w:rsid w:val="00014AEA"/>
    <w:rsid w:val="00015297"/>
    <w:rsid w:val="00016404"/>
    <w:rsid w:val="0001671A"/>
    <w:rsid w:val="0001751D"/>
    <w:rsid w:val="00020A61"/>
    <w:rsid w:val="00020E63"/>
    <w:rsid w:val="0002123C"/>
    <w:rsid w:val="000220C1"/>
    <w:rsid w:val="00022FDA"/>
    <w:rsid w:val="000234E9"/>
    <w:rsid w:val="00023917"/>
    <w:rsid w:val="00023B7E"/>
    <w:rsid w:val="0002404D"/>
    <w:rsid w:val="00024183"/>
    <w:rsid w:val="00025394"/>
    <w:rsid w:val="0002545E"/>
    <w:rsid w:val="0002592D"/>
    <w:rsid w:val="00026935"/>
    <w:rsid w:val="00026F50"/>
    <w:rsid w:val="00026FBD"/>
    <w:rsid w:val="00030745"/>
    <w:rsid w:val="0003115A"/>
    <w:rsid w:val="00031466"/>
    <w:rsid w:val="00031904"/>
    <w:rsid w:val="00031942"/>
    <w:rsid w:val="00032642"/>
    <w:rsid w:val="00032790"/>
    <w:rsid w:val="00032D57"/>
    <w:rsid w:val="00032F6E"/>
    <w:rsid w:val="00033527"/>
    <w:rsid w:val="00033955"/>
    <w:rsid w:val="00033D46"/>
    <w:rsid w:val="0003411E"/>
    <w:rsid w:val="000358FD"/>
    <w:rsid w:val="00035FE0"/>
    <w:rsid w:val="0003679C"/>
    <w:rsid w:val="00036A67"/>
    <w:rsid w:val="00037142"/>
    <w:rsid w:val="00040826"/>
    <w:rsid w:val="0004182F"/>
    <w:rsid w:val="00042322"/>
    <w:rsid w:val="00043575"/>
    <w:rsid w:val="00043C73"/>
    <w:rsid w:val="00043E5D"/>
    <w:rsid w:val="00045141"/>
    <w:rsid w:val="000458CB"/>
    <w:rsid w:val="00045DFE"/>
    <w:rsid w:val="00046E51"/>
    <w:rsid w:val="00047667"/>
    <w:rsid w:val="00050143"/>
    <w:rsid w:val="00050839"/>
    <w:rsid w:val="00050B91"/>
    <w:rsid w:val="00051266"/>
    <w:rsid w:val="00051432"/>
    <w:rsid w:val="00051650"/>
    <w:rsid w:val="00051A5A"/>
    <w:rsid w:val="000520A3"/>
    <w:rsid w:val="00052265"/>
    <w:rsid w:val="000537C1"/>
    <w:rsid w:val="00053BBA"/>
    <w:rsid w:val="00053DB1"/>
    <w:rsid w:val="00054DD1"/>
    <w:rsid w:val="000552D1"/>
    <w:rsid w:val="0005531A"/>
    <w:rsid w:val="00055963"/>
    <w:rsid w:val="00055E2A"/>
    <w:rsid w:val="0006062D"/>
    <w:rsid w:val="00060D79"/>
    <w:rsid w:val="000613D8"/>
    <w:rsid w:val="00062DEE"/>
    <w:rsid w:val="00064557"/>
    <w:rsid w:val="00064925"/>
    <w:rsid w:val="000661E2"/>
    <w:rsid w:val="00066281"/>
    <w:rsid w:val="00066E79"/>
    <w:rsid w:val="000671D8"/>
    <w:rsid w:val="00067A50"/>
    <w:rsid w:val="00067F60"/>
    <w:rsid w:val="0007055C"/>
    <w:rsid w:val="00070D05"/>
    <w:rsid w:val="000716AE"/>
    <w:rsid w:val="00071858"/>
    <w:rsid w:val="0007304E"/>
    <w:rsid w:val="00073431"/>
    <w:rsid w:val="000736A6"/>
    <w:rsid w:val="0007444C"/>
    <w:rsid w:val="00074CDF"/>
    <w:rsid w:val="00075D17"/>
    <w:rsid w:val="0007651B"/>
    <w:rsid w:val="0007763A"/>
    <w:rsid w:val="000802A5"/>
    <w:rsid w:val="00080F4E"/>
    <w:rsid w:val="00082307"/>
    <w:rsid w:val="00082452"/>
    <w:rsid w:val="00082744"/>
    <w:rsid w:val="00083EAC"/>
    <w:rsid w:val="00085096"/>
    <w:rsid w:val="00085394"/>
    <w:rsid w:val="000859A3"/>
    <w:rsid w:val="000859B2"/>
    <w:rsid w:val="0008668D"/>
    <w:rsid w:val="000866D4"/>
    <w:rsid w:val="000872BF"/>
    <w:rsid w:val="00087411"/>
    <w:rsid w:val="00087513"/>
    <w:rsid w:val="000877F9"/>
    <w:rsid w:val="00087F8A"/>
    <w:rsid w:val="0009046C"/>
    <w:rsid w:val="00092217"/>
    <w:rsid w:val="0009232C"/>
    <w:rsid w:val="0009261C"/>
    <w:rsid w:val="0009263C"/>
    <w:rsid w:val="00092EC8"/>
    <w:rsid w:val="00093315"/>
    <w:rsid w:val="000956CF"/>
    <w:rsid w:val="00095F09"/>
    <w:rsid w:val="00096199"/>
    <w:rsid w:val="000961F5"/>
    <w:rsid w:val="000965ED"/>
    <w:rsid w:val="000968CC"/>
    <w:rsid w:val="000979A7"/>
    <w:rsid w:val="000A173C"/>
    <w:rsid w:val="000A1906"/>
    <w:rsid w:val="000A1CE2"/>
    <w:rsid w:val="000A1EBC"/>
    <w:rsid w:val="000A310C"/>
    <w:rsid w:val="000A39EB"/>
    <w:rsid w:val="000A44B6"/>
    <w:rsid w:val="000A4DF8"/>
    <w:rsid w:val="000A51EE"/>
    <w:rsid w:val="000A53C8"/>
    <w:rsid w:val="000A586E"/>
    <w:rsid w:val="000A5E32"/>
    <w:rsid w:val="000A616F"/>
    <w:rsid w:val="000A764A"/>
    <w:rsid w:val="000A7AFB"/>
    <w:rsid w:val="000B0115"/>
    <w:rsid w:val="000B254F"/>
    <w:rsid w:val="000B2966"/>
    <w:rsid w:val="000B2CFB"/>
    <w:rsid w:val="000B365F"/>
    <w:rsid w:val="000B3796"/>
    <w:rsid w:val="000B40A7"/>
    <w:rsid w:val="000B46BC"/>
    <w:rsid w:val="000B4884"/>
    <w:rsid w:val="000B6335"/>
    <w:rsid w:val="000B6527"/>
    <w:rsid w:val="000B77A6"/>
    <w:rsid w:val="000B7ADC"/>
    <w:rsid w:val="000B7D8B"/>
    <w:rsid w:val="000B7D90"/>
    <w:rsid w:val="000B7EA8"/>
    <w:rsid w:val="000C033F"/>
    <w:rsid w:val="000C08AA"/>
    <w:rsid w:val="000C09D9"/>
    <w:rsid w:val="000C1EA0"/>
    <w:rsid w:val="000C2167"/>
    <w:rsid w:val="000C24BF"/>
    <w:rsid w:val="000C2608"/>
    <w:rsid w:val="000C2D7F"/>
    <w:rsid w:val="000C4F3C"/>
    <w:rsid w:val="000C50DB"/>
    <w:rsid w:val="000C7A58"/>
    <w:rsid w:val="000D03C4"/>
    <w:rsid w:val="000D1039"/>
    <w:rsid w:val="000D136A"/>
    <w:rsid w:val="000D1DDB"/>
    <w:rsid w:val="000D20D6"/>
    <w:rsid w:val="000D2495"/>
    <w:rsid w:val="000D2828"/>
    <w:rsid w:val="000D33E7"/>
    <w:rsid w:val="000D3AD9"/>
    <w:rsid w:val="000D421F"/>
    <w:rsid w:val="000D423E"/>
    <w:rsid w:val="000D4847"/>
    <w:rsid w:val="000D4AAE"/>
    <w:rsid w:val="000D5877"/>
    <w:rsid w:val="000D5B61"/>
    <w:rsid w:val="000D5CB9"/>
    <w:rsid w:val="000D609A"/>
    <w:rsid w:val="000D6E0A"/>
    <w:rsid w:val="000D736D"/>
    <w:rsid w:val="000E076C"/>
    <w:rsid w:val="000E106D"/>
    <w:rsid w:val="000E107A"/>
    <w:rsid w:val="000E1EAE"/>
    <w:rsid w:val="000E2250"/>
    <w:rsid w:val="000E2869"/>
    <w:rsid w:val="000E2D08"/>
    <w:rsid w:val="000E33C2"/>
    <w:rsid w:val="000E3473"/>
    <w:rsid w:val="000E4B65"/>
    <w:rsid w:val="000E4F45"/>
    <w:rsid w:val="000E58F0"/>
    <w:rsid w:val="000E5DE4"/>
    <w:rsid w:val="000E7242"/>
    <w:rsid w:val="000E73FF"/>
    <w:rsid w:val="000F00FF"/>
    <w:rsid w:val="000F0181"/>
    <w:rsid w:val="000F1707"/>
    <w:rsid w:val="000F23D7"/>
    <w:rsid w:val="000F2C48"/>
    <w:rsid w:val="000F3046"/>
    <w:rsid w:val="000F3164"/>
    <w:rsid w:val="000F3849"/>
    <w:rsid w:val="000F3BEE"/>
    <w:rsid w:val="000F3FC8"/>
    <w:rsid w:val="000F47E4"/>
    <w:rsid w:val="000F61F5"/>
    <w:rsid w:val="000F67CD"/>
    <w:rsid w:val="000F6C68"/>
    <w:rsid w:val="00100357"/>
    <w:rsid w:val="00100D04"/>
    <w:rsid w:val="001011F0"/>
    <w:rsid w:val="0010129D"/>
    <w:rsid w:val="001012DB"/>
    <w:rsid w:val="001022DD"/>
    <w:rsid w:val="00102FE2"/>
    <w:rsid w:val="00103380"/>
    <w:rsid w:val="001041D1"/>
    <w:rsid w:val="001042D3"/>
    <w:rsid w:val="001043BC"/>
    <w:rsid w:val="001056D6"/>
    <w:rsid w:val="001059F3"/>
    <w:rsid w:val="001063C0"/>
    <w:rsid w:val="001103D8"/>
    <w:rsid w:val="001106EB"/>
    <w:rsid w:val="001107BB"/>
    <w:rsid w:val="001107C4"/>
    <w:rsid w:val="00111CDE"/>
    <w:rsid w:val="0011200C"/>
    <w:rsid w:val="00112302"/>
    <w:rsid w:val="001138F8"/>
    <w:rsid w:val="00113F93"/>
    <w:rsid w:val="001142C6"/>
    <w:rsid w:val="001142DE"/>
    <w:rsid w:val="001144FA"/>
    <w:rsid w:val="00114D85"/>
    <w:rsid w:val="00116349"/>
    <w:rsid w:val="001171AB"/>
    <w:rsid w:val="00121A2C"/>
    <w:rsid w:val="00121F6D"/>
    <w:rsid w:val="0012232C"/>
    <w:rsid w:val="0012238D"/>
    <w:rsid w:val="00122890"/>
    <w:rsid w:val="0012346E"/>
    <w:rsid w:val="00123B64"/>
    <w:rsid w:val="00123EA5"/>
    <w:rsid w:val="00124031"/>
    <w:rsid w:val="0012456E"/>
    <w:rsid w:val="00124B17"/>
    <w:rsid w:val="00124D00"/>
    <w:rsid w:val="00125135"/>
    <w:rsid w:val="0012589D"/>
    <w:rsid w:val="00126613"/>
    <w:rsid w:val="00126EC5"/>
    <w:rsid w:val="00127614"/>
    <w:rsid w:val="00130478"/>
    <w:rsid w:val="00130761"/>
    <w:rsid w:val="00130A86"/>
    <w:rsid w:val="00130C5B"/>
    <w:rsid w:val="0013132F"/>
    <w:rsid w:val="00133CCB"/>
    <w:rsid w:val="00133D8C"/>
    <w:rsid w:val="00133E6D"/>
    <w:rsid w:val="00134282"/>
    <w:rsid w:val="001346DD"/>
    <w:rsid w:val="00134CCB"/>
    <w:rsid w:val="00134DBA"/>
    <w:rsid w:val="00134E82"/>
    <w:rsid w:val="001355F6"/>
    <w:rsid w:val="00135D2E"/>
    <w:rsid w:val="00136660"/>
    <w:rsid w:val="00136DAD"/>
    <w:rsid w:val="00137605"/>
    <w:rsid w:val="00140A9A"/>
    <w:rsid w:val="00141150"/>
    <w:rsid w:val="00141CDB"/>
    <w:rsid w:val="001423AA"/>
    <w:rsid w:val="001428BA"/>
    <w:rsid w:val="00143019"/>
    <w:rsid w:val="00144FF5"/>
    <w:rsid w:val="00145073"/>
    <w:rsid w:val="0014574C"/>
    <w:rsid w:val="00145BC9"/>
    <w:rsid w:val="00145FDF"/>
    <w:rsid w:val="00146145"/>
    <w:rsid w:val="00146418"/>
    <w:rsid w:val="0014675D"/>
    <w:rsid w:val="00146B8C"/>
    <w:rsid w:val="00147331"/>
    <w:rsid w:val="0014765B"/>
    <w:rsid w:val="00150DFA"/>
    <w:rsid w:val="0015180B"/>
    <w:rsid w:val="00151E82"/>
    <w:rsid w:val="00151FB5"/>
    <w:rsid w:val="001523B3"/>
    <w:rsid w:val="00153453"/>
    <w:rsid w:val="00154849"/>
    <w:rsid w:val="001548E5"/>
    <w:rsid w:val="00154C0F"/>
    <w:rsid w:val="0015506B"/>
    <w:rsid w:val="00155F72"/>
    <w:rsid w:val="00156343"/>
    <w:rsid w:val="00156B6D"/>
    <w:rsid w:val="00157105"/>
    <w:rsid w:val="001575ED"/>
    <w:rsid w:val="001600D4"/>
    <w:rsid w:val="00160277"/>
    <w:rsid w:val="001608F9"/>
    <w:rsid w:val="00161337"/>
    <w:rsid w:val="0016189A"/>
    <w:rsid w:val="001618CB"/>
    <w:rsid w:val="00161A97"/>
    <w:rsid w:val="00162668"/>
    <w:rsid w:val="00162895"/>
    <w:rsid w:val="00162B27"/>
    <w:rsid w:val="0016307B"/>
    <w:rsid w:val="00163B5B"/>
    <w:rsid w:val="00164003"/>
    <w:rsid w:val="001640D5"/>
    <w:rsid w:val="001649E9"/>
    <w:rsid w:val="00164C43"/>
    <w:rsid w:val="00165292"/>
    <w:rsid w:val="001658B0"/>
    <w:rsid w:val="00165A56"/>
    <w:rsid w:val="00165F9A"/>
    <w:rsid w:val="001663FD"/>
    <w:rsid w:val="00166BCB"/>
    <w:rsid w:val="00166E1E"/>
    <w:rsid w:val="00166EFE"/>
    <w:rsid w:val="00167356"/>
    <w:rsid w:val="00167769"/>
    <w:rsid w:val="001700CB"/>
    <w:rsid w:val="00170889"/>
    <w:rsid w:val="00171426"/>
    <w:rsid w:val="00171564"/>
    <w:rsid w:val="00171B2A"/>
    <w:rsid w:val="0017209A"/>
    <w:rsid w:val="00172563"/>
    <w:rsid w:val="0017376A"/>
    <w:rsid w:val="00173A91"/>
    <w:rsid w:val="00173F88"/>
    <w:rsid w:val="001744B5"/>
    <w:rsid w:val="00175C3C"/>
    <w:rsid w:val="00175C64"/>
    <w:rsid w:val="00176259"/>
    <w:rsid w:val="00177314"/>
    <w:rsid w:val="001775A8"/>
    <w:rsid w:val="00177B13"/>
    <w:rsid w:val="00177F7B"/>
    <w:rsid w:val="0018091F"/>
    <w:rsid w:val="001815DB"/>
    <w:rsid w:val="001819AB"/>
    <w:rsid w:val="00181BF4"/>
    <w:rsid w:val="00181EA5"/>
    <w:rsid w:val="00182AC7"/>
    <w:rsid w:val="001831A3"/>
    <w:rsid w:val="00183548"/>
    <w:rsid w:val="0018379A"/>
    <w:rsid w:val="00183A18"/>
    <w:rsid w:val="00183E6B"/>
    <w:rsid w:val="00183FE7"/>
    <w:rsid w:val="0018469A"/>
    <w:rsid w:val="0018563C"/>
    <w:rsid w:val="0019077E"/>
    <w:rsid w:val="00191871"/>
    <w:rsid w:val="00191B20"/>
    <w:rsid w:val="001921D0"/>
    <w:rsid w:val="00192730"/>
    <w:rsid w:val="001935F7"/>
    <w:rsid w:val="0019404B"/>
    <w:rsid w:val="00195103"/>
    <w:rsid w:val="001952B7"/>
    <w:rsid w:val="001958EB"/>
    <w:rsid w:val="001959F3"/>
    <w:rsid w:val="00195E99"/>
    <w:rsid w:val="00196160"/>
    <w:rsid w:val="001966AC"/>
    <w:rsid w:val="00196836"/>
    <w:rsid w:val="00196FF5"/>
    <w:rsid w:val="00197477"/>
    <w:rsid w:val="00197C5C"/>
    <w:rsid w:val="001A005F"/>
    <w:rsid w:val="001A02B6"/>
    <w:rsid w:val="001A0478"/>
    <w:rsid w:val="001A0D0F"/>
    <w:rsid w:val="001A0F03"/>
    <w:rsid w:val="001A1226"/>
    <w:rsid w:val="001A163D"/>
    <w:rsid w:val="001A16AF"/>
    <w:rsid w:val="001A1D69"/>
    <w:rsid w:val="001A1E5C"/>
    <w:rsid w:val="001A29F4"/>
    <w:rsid w:val="001A2B5C"/>
    <w:rsid w:val="001A3679"/>
    <w:rsid w:val="001A38F6"/>
    <w:rsid w:val="001A4168"/>
    <w:rsid w:val="001A4F68"/>
    <w:rsid w:val="001A5DBC"/>
    <w:rsid w:val="001A6C5B"/>
    <w:rsid w:val="001A7F8E"/>
    <w:rsid w:val="001B0962"/>
    <w:rsid w:val="001B0DF3"/>
    <w:rsid w:val="001B121E"/>
    <w:rsid w:val="001B1A32"/>
    <w:rsid w:val="001B23F0"/>
    <w:rsid w:val="001B2AB5"/>
    <w:rsid w:val="001B30F0"/>
    <w:rsid w:val="001B315E"/>
    <w:rsid w:val="001B35D1"/>
    <w:rsid w:val="001B4EC0"/>
    <w:rsid w:val="001B53BA"/>
    <w:rsid w:val="001B5F76"/>
    <w:rsid w:val="001B7986"/>
    <w:rsid w:val="001C03B8"/>
    <w:rsid w:val="001C06B5"/>
    <w:rsid w:val="001C1C97"/>
    <w:rsid w:val="001C1FC0"/>
    <w:rsid w:val="001C3569"/>
    <w:rsid w:val="001C3C08"/>
    <w:rsid w:val="001C3FE6"/>
    <w:rsid w:val="001C4BF6"/>
    <w:rsid w:val="001C4E11"/>
    <w:rsid w:val="001C5358"/>
    <w:rsid w:val="001C5587"/>
    <w:rsid w:val="001C5B60"/>
    <w:rsid w:val="001C5F9A"/>
    <w:rsid w:val="001C75B4"/>
    <w:rsid w:val="001C78DB"/>
    <w:rsid w:val="001D1186"/>
    <w:rsid w:val="001D14CB"/>
    <w:rsid w:val="001D2EFA"/>
    <w:rsid w:val="001D47BB"/>
    <w:rsid w:val="001D5931"/>
    <w:rsid w:val="001D64ED"/>
    <w:rsid w:val="001D67E9"/>
    <w:rsid w:val="001D6D04"/>
    <w:rsid w:val="001D712F"/>
    <w:rsid w:val="001D78E3"/>
    <w:rsid w:val="001E0462"/>
    <w:rsid w:val="001E0791"/>
    <w:rsid w:val="001E0BFC"/>
    <w:rsid w:val="001E0FD8"/>
    <w:rsid w:val="001E128A"/>
    <w:rsid w:val="001E13B9"/>
    <w:rsid w:val="001E1830"/>
    <w:rsid w:val="001E225D"/>
    <w:rsid w:val="001E227A"/>
    <w:rsid w:val="001E31A7"/>
    <w:rsid w:val="001E35D5"/>
    <w:rsid w:val="001E46B2"/>
    <w:rsid w:val="001E4AD4"/>
    <w:rsid w:val="001E55F0"/>
    <w:rsid w:val="001E655D"/>
    <w:rsid w:val="001E7C55"/>
    <w:rsid w:val="001F0F1B"/>
    <w:rsid w:val="001F1C90"/>
    <w:rsid w:val="001F1D21"/>
    <w:rsid w:val="001F2D63"/>
    <w:rsid w:val="001F34F8"/>
    <w:rsid w:val="001F3F1B"/>
    <w:rsid w:val="001F3FB8"/>
    <w:rsid w:val="001F40A2"/>
    <w:rsid w:val="001F4C6B"/>
    <w:rsid w:val="001F5DAA"/>
    <w:rsid w:val="001F6441"/>
    <w:rsid w:val="001F6516"/>
    <w:rsid w:val="001F651B"/>
    <w:rsid w:val="001F6527"/>
    <w:rsid w:val="001F67B6"/>
    <w:rsid w:val="001F69B4"/>
    <w:rsid w:val="001F75E2"/>
    <w:rsid w:val="001F7A8E"/>
    <w:rsid w:val="001F7E81"/>
    <w:rsid w:val="00200223"/>
    <w:rsid w:val="0020045A"/>
    <w:rsid w:val="00200BBF"/>
    <w:rsid w:val="00200D28"/>
    <w:rsid w:val="002012BD"/>
    <w:rsid w:val="002046D5"/>
    <w:rsid w:val="00204A3C"/>
    <w:rsid w:val="00206259"/>
    <w:rsid w:val="00207146"/>
    <w:rsid w:val="002103E7"/>
    <w:rsid w:val="0021082E"/>
    <w:rsid w:val="00210909"/>
    <w:rsid w:val="00210A3E"/>
    <w:rsid w:val="0021147F"/>
    <w:rsid w:val="0021170F"/>
    <w:rsid w:val="002120F1"/>
    <w:rsid w:val="00212116"/>
    <w:rsid w:val="00212BEE"/>
    <w:rsid w:val="00212D3A"/>
    <w:rsid w:val="00213BFE"/>
    <w:rsid w:val="00215714"/>
    <w:rsid w:val="002157E8"/>
    <w:rsid w:val="00216BA3"/>
    <w:rsid w:val="00217490"/>
    <w:rsid w:val="0022015F"/>
    <w:rsid w:val="002203F9"/>
    <w:rsid w:val="00220673"/>
    <w:rsid w:val="002207D5"/>
    <w:rsid w:val="00220C54"/>
    <w:rsid w:val="00220FAE"/>
    <w:rsid w:val="00221142"/>
    <w:rsid w:val="00222050"/>
    <w:rsid w:val="00222246"/>
    <w:rsid w:val="0022287E"/>
    <w:rsid w:val="00223401"/>
    <w:rsid w:val="002236B9"/>
    <w:rsid w:val="002255ED"/>
    <w:rsid w:val="00225A47"/>
    <w:rsid w:val="00226254"/>
    <w:rsid w:val="00226C48"/>
    <w:rsid w:val="00226D28"/>
    <w:rsid w:val="00227CFA"/>
    <w:rsid w:val="0023043C"/>
    <w:rsid w:val="0023089B"/>
    <w:rsid w:val="0023135A"/>
    <w:rsid w:val="002317CC"/>
    <w:rsid w:val="002317FA"/>
    <w:rsid w:val="00231BB0"/>
    <w:rsid w:val="002322F0"/>
    <w:rsid w:val="00232638"/>
    <w:rsid w:val="002375D4"/>
    <w:rsid w:val="002402B2"/>
    <w:rsid w:val="00240736"/>
    <w:rsid w:val="0024168F"/>
    <w:rsid w:val="00241EBB"/>
    <w:rsid w:val="00243953"/>
    <w:rsid w:val="0024492E"/>
    <w:rsid w:val="00244ACC"/>
    <w:rsid w:val="00244DA7"/>
    <w:rsid w:val="0024520B"/>
    <w:rsid w:val="00245BB2"/>
    <w:rsid w:val="00245E25"/>
    <w:rsid w:val="002467C3"/>
    <w:rsid w:val="002469D8"/>
    <w:rsid w:val="00250165"/>
    <w:rsid w:val="00251646"/>
    <w:rsid w:val="0025289B"/>
    <w:rsid w:val="00252C5F"/>
    <w:rsid w:val="00252D36"/>
    <w:rsid w:val="00253226"/>
    <w:rsid w:val="00253C35"/>
    <w:rsid w:val="0025425E"/>
    <w:rsid w:val="002550F3"/>
    <w:rsid w:val="0025515D"/>
    <w:rsid w:val="00255725"/>
    <w:rsid w:val="00255B54"/>
    <w:rsid w:val="00255BB6"/>
    <w:rsid w:val="00256010"/>
    <w:rsid w:val="002562D8"/>
    <w:rsid w:val="00256FE3"/>
    <w:rsid w:val="00257113"/>
    <w:rsid w:val="00257EA4"/>
    <w:rsid w:val="00263475"/>
    <w:rsid w:val="002640C6"/>
    <w:rsid w:val="0026436A"/>
    <w:rsid w:val="00264587"/>
    <w:rsid w:val="00264E2B"/>
    <w:rsid w:val="0026551D"/>
    <w:rsid w:val="00265606"/>
    <w:rsid w:val="002662F4"/>
    <w:rsid w:val="00266E59"/>
    <w:rsid w:val="00267071"/>
    <w:rsid w:val="00267E66"/>
    <w:rsid w:val="002701BD"/>
    <w:rsid w:val="00270E01"/>
    <w:rsid w:val="002719C3"/>
    <w:rsid w:val="00271D3C"/>
    <w:rsid w:val="002729C9"/>
    <w:rsid w:val="00272CC1"/>
    <w:rsid w:val="00273289"/>
    <w:rsid w:val="00273758"/>
    <w:rsid w:val="00273769"/>
    <w:rsid w:val="00273CBD"/>
    <w:rsid w:val="00274C12"/>
    <w:rsid w:val="00275995"/>
    <w:rsid w:val="00275E21"/>
    <w:rsid w:val="00276052"/>
    <w:rsid w:val="00276080"/>
    <w:rsid w:val="0027612F"/>
    <w:rsid w:val="002767FF"/>
    <w:rsid w:val="0027681B"/>
    <w:rsid w:val="00276F50"/>
    <w:rsid w:val="00277095"/>
    <w:rsid w:val="00280279"/>
    <w:rsid w:val="00280592"/>
    <w:rsid w:val="00280AC1"/>
    <w:rsid w:val="0028131D"/>
    <w:rsid w:val="0028150A"/>
    <w:rsid w:val="0028178A"/>
    <w:rsid w:val="00282A9F"/>
    <w:rsid w:val="00282BD2"/>
    <w:rsid w:val="002853B2"/>
    <w:rsid w:val="002864D2"/>
    <w:rsid w:val="00286B83"/>
    <w:rsid w:val="00286EA9"/>
    <w:rsid w:val="00290285"/>
    <w:rsid w:val="00290726"/>
    <w:rsid w:val="0029184D"/>
    <w:rsid w:val="00292062"/>
    <w:rsid w:val="00292362"/>
    <w:rsid w:val="00292AC0"/>
    <w:rsid w:val="00292C15"/>
    <w:rsid w:val="00293052"/>
    <w:rsid w:val="00293094"/>
    <w:rsid w:val="002930B0"/>
    <w:rsid w:val="0029331C"/>
    <w:rsid w:val="00293EF0"/>
    <w:rsid w:val="00294176"/>
    <w:rsid w:val="0029460C"/>
    <w:rsid w:val="00294834"/>
    <w:rsid w:val="00295049"/>
    <w:rsid w:val="0029521E"/>
    <w:rsid w:val="002964EA"/>
    <w:rsid w:val="002979D6"/>
    <w:rsid w:val="002979F7"/>
    <w:rsid w:val="002A2176"/>
    <w:rsid w:val="002A2E79"/>
    <w:rsid w:val="002A2FDB"/>
    <w:rsid w:val="002A31A7"/>
    <w:rsid w:val="002A3938"/>
    <w:rsid w:val="002A48B8"/>
    <w:rsid w:val="002A49E8"/>
    <w:rsid w:val="002A5E05"/>
    <w:rsid w:val="002A5FB3"/>
    <w:rsid w:val="002A603A"/>
    <w:rsid w:val="002A6E06"/>
    <w:rsid w:val="002A6E07"/>
    <w:rsid w:val="002A7319"/>
    <w:rsid w:val="002A7791"/>
    <w:rsid w:val="002B109B"/>
    <w:rsid w:val="002B1685"/>
    <w:rsid w:val="002B1A5C"/>
    <w:rsid w:val="002B1C80"/>
    <w:rsid w:val="002B234C"/>
    <w:rsid w:val="002B2720"/>
    <w:rsid w:val="002B2D62"/>
    <w:rsid w:val="002B2F74"/>
    <w:rsid w:val="002B321A"/>
    <w:rsid w:val="002B4729"/>
    <w:rsid w:val="002B50AB"/>
    <w:rsid w:val="002B5F3C"/>
    <w:rsid w:val="002B66A5"/>
    <w:rsid w:val="002B68D1"/>
    <w:rsid w:val="002C0210"/>
    <w:rsid w:val="002C044E"/>
    <w:rsid w:val="002C2643"/>
    <w:rsid w:val="002C3314"/>
    <w:rsid w:val="002C367F"/>
    <w:rsid w:val="002C376F"/>
    <w:rsid w:val="002C4A3D"/>
    <w:rsid w:val="002C4BD6"/>
    <w:rsid w:val="002C4D0F"/>
    <w:rsid w:val="002C4F33"/>
    <w:rsid w:val="002C56A8"/>
    <w:rsid w:val="002C5C20"/>
    <w:rsid w:val="002C6377"/>
    <w:rsid w:val="002C6AB6"/>
    <w:rsid w:val="002C6FCF"/>
    <w:rsid w:val="002C76B4"/>
    <w:rsid w:val="002D01BE"/>
    <w:rsid w:val="002D01E8"/>
    <w:rsid w:val="002D0577"/>
    <w:rsid w:val="002D0A0E"/>
    <w:rsid w:val="002D0C56"/>
    <w:rsid w:val="002D0FAD"/>
    <w:rsid w:val="002D167A"/>
    <w:rsid w:val="002D1876"/>
    <w:rsid w:val="002D1924"/>
    <w:rsid w:val="002D200E"/>
    <w:rsid w:val="002D29A7"/>
    <w:rsid w:val="002D300D"/>
    <w:rsid w:val="002D359F"/>
    <w:rsid w:val="002D36D0"/>
    <w:rsid w:val="002D43B5"/>
    <w:rsid w:val="002D534E"/>
    <w:rsid w:val="002D5ACB"/>
    <w:rsid w:val="002D7A33"/>
    <w:rsid w:val="002E0BEF"/>
    <w:rsid w:val="002E226E"/>
    <w:rsid w:val="002E22FD"/>
    <w:rsid w:val="002E307B"/>
    <w:rsid w:val="002E32CA"/>
    <w:rsid w:val="002E3BD5"/>
    <w:rsid w:val="002E4718"/>
    <w:rsid w:val="002E4C54"/>
    <w:rsid w:val="002E4DD2"/>
    <w:rsid w:val="002E5038"/>
    <w:rsid w:val="002E5EAE"/>
    <w:rsid w:val="002E62D0"/>
    <w:rsid w:val="002E6506"/>
    <w:rsid w:val="002E6A98"/>
    <w:rsid w:val="002E7CBA"/>
    <w:rsid w:val="002E7F2C"/>
    <w:rsid w:val="002F0A57"/>
    <w:rsid w:val="002F0B6C"/>
    <w:rsid w:val="002F192D"/>
    <w:rsid w:val="002F1C6C"/>
    <w:rsid w:val="002F21F1"/>
    <w:rsid w:val="002F4575"/>
    <w:rsid w:val="002F5E7F"/>
    <w:rsid w:val="002F7AE8"/>
    <w:rsid w:val="0030070D"/>
    <w:rsid w:val="00300D77"/>
    <w:rsid w:val="00300DF0"/>
    <w:rsid w:val="003028CD"/>
    <w:rsid w:val="00302904"/>
    <w:rsid w:val="00302F46"/>
    <w:rsid w:val="003035DC"/>
    <w:rsid w:val="003037B4"/>
    <w:rsid w:val="00304CF6"/>
    <w:rsid w:val="00305074"/>
    <w:rsid w:val="00306347"/>
    <w:rsid w:val="00307278"/>
    <w:rsid w:val="0030770F"/>
    <w:rsid w:val="003103BB"/>
    <w:rsid w:val="00312628"/>
    <w:rsid w:val="00312FBA"/>
    <w:rsid w:val="003130FA"/>
    <w:rsid w:val="003134A3"/>
    <w:rsid w:val="00314CDE"/>
    <w:rsid w:val="00314F06"/>
    <w:rsid w:val="00314FC5"/>
    <w:rsid w:val="00316039"/>
    <w:rsid w:val="0031624B"/>
    <w:rsid w:val="0031646E"/>
    <w:rsid w:val="00316DDD"/>
    <w:rsid w:val="00317D22"/>
    <w:rsid w:val="003204AC"/>
    <w:rsid w:val="00321365"/>
    <w:rsid w:val="00322C76"/>
    <w:rsid w:val="00322E3B"/>
    <w:rsid w:val="003230CF"/>
    <w:rsid w:val="00324A88"/>
    <w:rsid w:val="00324E47"/>
    <w:rsid w:val="00324E5F"/>
    <w:rsid w:val="00326420"/>
    <w:rsid w:val="0032719F"/>
    <w:rsid w:val="0032783D"/>
    <w:rsid w:val="00327DE7"/>
    <w:rsid w:val="003302B9"/>
    <w:rsid w:val="00330BD7"/>
    <w:rsid w:val="00331664"/>
    <w:rsid w:val="00331BCA"/>
    <w:rsid w:val="00331EFF"/>
    <w:rsid w:val="0033325B"/>
    <w:rsid w:val="003335E2"/>
    <w:rsid w:val="00333F82"/>
    <w:rsid w:val="003349D0"/>
    <w:rsid w:val="00334AC7"/>
    <w:rsid w:val="00334C54"/>
    <w:rsid w:val="00334C6A"/>
    <w:rsid w:val="00335DE6"/>
    <w:rsid w:val="00335E2D"/>
    <w:rsid w:val="00335FAB"/>
    <w:rsid w:val="00336B8C"/>
    <w:rsid w:val="003371FC"/>
    <w:rsid w:val="003377AB"/>
    <w:rsid w:val="00340A49"/>
    <w:rsid w:val="00340BA4"/>
    <w:rsid w:val="00341E48"/>
    <w:rsid w:val="00342998"/>
    <w:rsid w:val="00342FB5"/>
    <w:rsid w:val="00343245"/>
    <w:rsid w:val="003435F3"/>
    <w:rsid w:val="00343A11"/>
    <w:rsid w:val="00344348"/>
    <w:rsid w:val="0034497C"/>
    <w:rsid w:val="0034498E"/>
    <w:rsid w:val="00344AF3"/>
    <w:rsid w:val="003453D9"/>
    <w:rsid w:val="003453E3"/>
    <w:rsid w:val="00345A2D"/>
    <w:rsid w:val="00345D99"/>
    <w:rsid w:val="00346566"/>
    <w:rsid w:val="003469B9"/>
    <w:rsid w:val="003471B8"/>
    <w:rsid w:val="00347268"/>
    <w:rsid w:val="00347614"/>
    <w:rsid w:val="00347FA8"/>
    <w:rsid w:val="003502A9"/>
    <w:rsid w:val="00350D53"/>
    <w:rsid w:val="00351A36"/>
    <w:rsid w:val="00351C29"/>
    <w:rsid w:val="00351D30"/>
    <w:rsid w:val="00351F53"/>
    <w:rsid w:val="00351F70"/>
    <w:rsid w:val="00352AFF"/>
    <w:rsid w:val="003533AB"/>
    <w:rsid w:val="00353F97"/>
    <w:rsid w:val="00354C60"/>
    <w:rsid w:val="00355C30"/>
    <w:rsid w:val="00356569"/>
    <w:rsid w:val="00356D4A"/>
    <w:rsid w:val="0035763C"/>
    <w:rsid w:val="003578B7"/>
    <w:rsid w:val="00360CEF"/>
    <w:rsid w:val="003628FD"/>
    <w:rsid w:val="00362B37"/>
    <w:rsid w:val="00363657"/>
    <w:rsid w:val="003637F2"/>
    <w:rsid w:val="0036412A"/>
    <w:rsid w:val="003652DF"/>
    <w:rsid w:val="00365319"/>
    <w:rsid w:val="00365A49"/>
    <w:rsid w:val="00365FA7"/>
    <w:rsid w:val="00365FFA"/>
    <w:rsid w:val="00366394"/>
    <w:rsid w:val="003664EF"/>
    <w:rsid w:val="00366658"/>
    <w:rsid w:val="003671AC"/>
    <w:rsid w:val="0037081F"/>
    <w:rsid w:val="00371702"/>
    <w:rsid w:val="0037200C"/>
    <w:rsid w:val="003721DA"/>
    <w:rsid w:val="00372273"/>
    <w:rsid w:val="0037234B"/>
    <w:rsid w:val="0037321C"/>
    <w:rsid w:val="003738F3"/>
    <w:rsid w:val="00373958"/>
    <w:rsid w:val="00373BC5"/>
    <w:rsid w:val="00374574"/>
    <w:rsid w:val="00374EBD"/>
    <w:rsid w:val="00375320"/>
    <w:rsid w:val="00375561"/>
    <w:rsid w:val="0037589C"/>
    <w:rsid w:val="00375F09"/>
    <w:rsid w:val="00376C8A"/>
    <w:rsid w:val="00377221"/>
    <w:rsid w:val="00377B9D"/>
    <w:rsid w:val="0038029E"/>
    <w:rsid w:val="00380FA4"/>
    <w:rsid w:val="0038162B"/>
    <w:rsid w:val="003817FB"/>
    <w:rsid w:val="00383D4D"/>
    <w:rsid w:val="0038411C"/>
    <w:rsid w:val="003845CC"/>
    <w:rsid w:val="0038483A"/>
    <w:rsid w:val="00386369"/>
    <w:rsid w:val="003863C2"/>
    <w:rsid w:val="00386E86"/>
    <w:rsid w:val="003870D2"/>
    <w:rsid w:val="00387365"/>
    <w:rsid w:val="00387FA5"/>
    <w:rsid w:val="00390100"/>
    <w:rsid w:val="003902B1"/>
    <w:rsid w:val="00390A5F"/>
    <w:rsid w:val="00391761"/>
    <w:rsid w:val="00392DFA"/>
    <w:rsid w:val="0039318B"/>
    <w:rsid w:val="003935DE"/>
    <w:rsid w:val="0039472F"/>
    <w:rsid w:val="00394951"/>
    <w:rsid w:val="003957A0"/>
    <w:rsid w:val="00395DEF"/>
    <w:rsid w:val="00395F28"/>
    <w:rsid w:val="003A0784"/>
    <w:rsid w:val="003A1C0C"/>
    <w:rsid w:val="003A1E0D"/>
    <w:rsid w:val="003A2B6B"/>
    <w:rsid w:val="003A324D"/>
    <w:rsid w:val="003A41DC"/>
    <w:rsid w:val="003A4B36"/>
    <w:rsid w:val="003A4DFB"/>
    <w:rsid w:val="003A6643"/>
    <w:rsid w:val="003A7345"/>
    <w:rsid w:val="003A7D1F"/>
    <w:rsid w:val="003B13D0"/>
    <w:rsid w:val="003B1DE3"/>
    <w:rsid w:val="003B1F0D"/>
    <w:rsid w:val="003B27E6"/>
    <w:rsid w:val="003B3EE9"/>
    <w:rsid w:val="003B43EC"/>
    <w:rsid w:val="003B5085"/>
    <w:rsid w:val="003B525E"/>
    <w:rsid w:val="003B5423"/>
    <w:rsid w:val="003B5D65"/>
    <w:rsid w:val="003B63B2"/>
    <w:rsid w:val="003B68A4"/>
    <w:rsid w:val="003B6984"/>
    <w:rsid w:val="003B6E99"/>
    <w:rsid w:val="003B6FB1"/>
    <w:rsid w:val="003B7467"/>
    <w:rsid w:val="003B7A0C"/>
    <w:rsid w:val="003C0333"/>
    <w:rsid w:val="003C07F2"/>
    <w:rsid w:val="003C18E7"/>
    <w:rsid w:val="003C1A1C"/>
    <w:rsid w:val="003C22F3"/>
    <w:rsid w:val="003C3563"/>
    <w:rsid w:val="003C36C0"/>
    <w:rsid w:val="003C38C0"/>
    <w:rsid w:val="003C38DA"/>
    <w:rsid w:val="003C393E"/>
    <w:rsid w:val="003C3A0A"/>
    <w:rsid w:val="003C4254"/>
    <w:rsid w:val="003C63BA"/>
    <w:rsid w:val="003C6A53"/>
    <w:rsid w:val="003C7028"/>
    <w:rsid w:val="003C7F95"/>
    <w:rsid w:val="003D0B19"/>
    <w:rsid w:val="003D0D24"/>
    <w:rsid w:val="003D16F1"/>
    <w:rsid w:val="003D17A2"/>
    <w:rsid w:val="003D2382"/>
    <w:rsid w:val="003D31AA"/>
    <w:rsid w:val="003D3BA6"/>
    <w:rsid w:val="003D3C11"/>
    <w:rsid w:val="003D473F"/>
    <w:rsid w:val="003D4977"/>
    <w:rsid w:val="003D539D"/>
    <w:rsid w:val="003D5733"/>
    <w:rsid w:val="003D57C9"/>
    <w:rsid w:val="003D5863"/>
    <w:rsid w:val="003D5AF2"/>
    <w:rsid w:val="003D60BB"/>
    <w:rsid w:val="003D612A"/>
    <w:rsid w:val="003E1753"/>
    <w:rsid w:val="003E1AD3"/>
    <w:rsid w:val="003E1BB7"/>
    <w:rsid w:val="003E5735"/>
    <w:rsid w:val="003E5753"/>
    <w:rsid w:val="003E5AE3"/>
    <w:rsid w:val="003E5C0C"/>
    <w:rsid w:val="003E6838"/>
    <w:rsid w:val="003E6962"/>
    <w:rsid w:val="003E7033"/>
    <w:rsid w:val="003E72C1"/>
    <w:rsid w:val="003F00B0"/>
    <w:rsid w:val="003F0932"/>
    <w:rsid w:val="003F10EA"/>
    <w:rsid w:val="003F148F"/>
    <w:rsid w:val="003F15AA"/>
    <w:rsid w:val="003F1677"/>
    <w:rsid w:val="003F172A"/>
    <w:rsid w:val="003F1AE6"/>
    <w:rsid w:val="003F1FF6"/>
    <w:rsid w:val="003F2722"/>
    <w:rsid w:val="003F34BA"/>
    <w:rsid w:val="003F4089"/>
    <w:rsid w:val="003F4B17"/>
    <w:rsid w:val="003F5FF3"/>
    <w:rsid w:val="003F62A8"/>
    <w:rsid w:val="003F73F5"/>
    <w:rsid w:val="003F751A"/>
    <w:rsid w:val="00400011"/>
    <w:rsid w:val="00400A61"/>
    <w:rsid w:val="004010AE"/>
    <w:rsid w:val="00401230"/>
    <w:rsid w:val="00401401"/>
    <w:rsid w:val="004024E4"/>
    <w:rsid w:val="00402F97"/>
    <w:rsid w:val="00404C69"/>
    <w:rsid w:val="00405249"/>
    <w:rsid w:val="00406120"/>
    <w:rsid w:val="00406842"/>
    <w:rsid w:val="0040704F"/>
    <w:rsid w:val="00407C5F"/>
    <w:rsid w:val="004106F3"/>
    <w:rsid w:val="00410D59"/>
    <w:rsid w:val="00410E44"/>
    <w:rsid w:val="00410F5D"/>
    <w:rsid w:val="00411132"/>
    <w:rsid w:val="00411182"/>
    <w:rsid w:val="004119DC"/>
    <w:rsid w:val="00411C98"/>
    <w:rsid w:val="00411CF0"/>
    <w:rsid w:val="0041300D"/>
    <w:rsid w:val="00413830"/>
    <w:rsid w:val="004138DF"/>
    <w:rsid w:val="00413A42"/>
    <w:rsid w:val="004148B4"/>
    <w:rsid w:val="00414F2B"/>
    <w:rsid w:val="004155ED"/>
    <w:rsid w:val="004158D8"/>
    <w:rsid w:val="00417172"/>
    <w:rsid w:val="004203E2"/>
    <w:rsid w:val="00422A57"/>
    <w:rsid w:val="00423609"/>
    <w:rsid w:val="004236F6"/>
    <w:rsid w:val="00423F1F"/>
    <w:rsid w:val="00424407"/>
    <w:rsid w:val="00424FA5"/>
    <w:rsid w:val="00425782"/>
    <w:rsid w:val="00425DD3"/>
    <w:rsid w:val="00426CE0"/>
    <w:rsid w:val="004302C9"/>
    <w:rsid w:val="004309D2"/>
    <w:rsid w:val="00430B21"/>
    <w:rsid w:val="0043114D"/>
    <w:rsid w:val="00431F42"/>
    <w:rsid w:val="00432872"/>
    <w:rsid w:val="00433244"/>
    <w:rsid w:val="0043376B"/>
    <w:rsid w:val="00434682"/>
    <w:rsid w:val="00434A9A"/>
    <w:rsid w:val="0043527F"/>
    <w:rsid w:val="00435A7A"/>
    <w:rsid w:val="0043680C"/>
    <w:rsid w:val="004406AB"/>
    <w:rsid w:val="004410EE"/>
    <w:rsid w:val="00441253"/>
    <w:rsid w:val="004419D0"/>
    <w:rsid w:val="00443141"/>
    <w:rsid w:val="00443A87"/>
    <w:rsid w:val="004444B3"/>
    <w:rsid w:val="00444AE2"/>
    <w:rsid w:val="00445EC7"/>
    <w:rsid w:val="00446288"/>
    <w:rsid w:val="0044660C"/>
    <w:rsid w:val="0045006E"/>
    <w:rsid w:val="00450C3A"/>
    <w:rsid w:val="00450E16"/>
    <w:rsid w:val="004515F5"/>
    <w:rsid w:val="00451E42"/>
    <w:rsid w:val="0045236A"/>
    <w:rsid w:val="00453167"/>
    <w:rsid w:val="00453B60"/>
    <w:rsid w:val="004542A8"/>
    <w:rsid w:val="004553BB"/>
    <w:rsid w:val="0045547E"/>
    <w:rsid w:val="00455AFB"/>
    <w:rsid w:val="00456162"/>
    <w:rsid w:val="00456577"/>
    <w:rsid w:val="00456DF1"/>
    <w:rsid w:val="0045705F"/>
    <w:rsid w:val="004602EA"/>
    <w:rsid w:val="00460D14"/>
    <w:rsid w:val="0046251D"/>
    <w:rsid w:val="00464205"/>
    <w:rsid w:val="00466163"/>
    <w:rsid w:val="00466789"/>
    <w:rsid w:val="00466D1A"/>
    <w:rsid w:val="0046761D"/>
    <w:rsid w:val="0047051D"/>
    <w:rsid w:val="00470795"/>
    <w:rsid w:val="0047105B"/>
    <w:rsid w:val="0047189A"/>
    <w:rsid w:val="00472FE5"/>
    <w:rsid w:val="004739BA"/>
    <w:rsid w:val="004746A5"/>
    <w:rsid w:val="00474A98"/>
    <w:rsid w:val="00474E73"/>
    <w:rsid w:val="004751A0"/>
    <w:rsid w:val="00475435"/>
    <w:rsid w:val="004758B7"/>
    <w:rsid w:val="00475DAB"/>
    <w:rsid w:val="004775A1"/>
    <w:rsid w:val="00477DD9"/>
    <w:rsid w:val="004802AC"/>
    <w:rsid w:val="0048108B"/>
    <w:rsid w:val="004812A5"/>
    <w:rsid w:val="00481BFC"/>
    <w:rsid w:val="00482D19"/>
    <w:rsid w:val="00484214"/>
    <w:rsid w:val="00484962"/>
    <w:rsid w:val="00484C01"/>
    <w:rsid w:val="00485079"/>
    <w:rsid w:val="004853B1"/>
    <w:rsid w:val="00485681"/>
    <w:rsid w:val="004862A4"/>
    <w:rsid w:val="0048638C"/>
    <w:rsid w:val="004863B9"/>
    <w:rsid w:val="004872E9"/>
    <w:rsid w:val="00490061"/>
    <w:rsid w:val="00490336"/>
    <w:rsid w:val="004906A1"/>
    <w:rsid w:val="00491093"/>
    <w:rsid w:val="00491490"/>
    <w:rsid w:val="00491DEE"/>
    <w:rsid w:val="00491F1E"/>
    <w:rsid w:val="00491F78"/>
    <w:rsid w:val="004923E5"/>
    <w:rsid w:val="00492A72"/>
    <w:rsid w:val="00494E48"/>
    <w:rsid w:val="00494EDC"/>
    <w:rsid w:val="004953F9"/>
    <w:rsid w:val="004958C9"/>
    <w:rsid w:val="004960FD"/>
    <w:rsid w:val="004966CA"/>
    <w:rsid w:val="00496F7F"/>
    <w:rsid w:val="00497E3E"/>
    <w:rsid w:val="004A2323"/>
    <w:rsid w:val="004A2E22"/>
    <w:rsid w:val="004A2E9A"/>
    <w:rsid w:val="004A3034"/>
    <w:rsid w:val="004A3840"/>
    <w:rsid w:val="004A3B87"/>
    <w:rsid w:val="004A3E7F"/>
    <w:rsid w:val="004A45DB"/>
    <w:rsid w:val="004A466D"/>
    <w:rsid w:val="004A4932"/>
    <w:rsid w:val="004A4EB8"/>
    <w:rsid w:val="004A5421"/>
    <w:rsid w:val="004A6095"/>
    <w:rsid w:val="004A6107"/>
    <w:rsid w:val="004A6388"/>
    <w:rsid w:val="004A668B"/>
    <w:rsid w:val="004A6B0C"/>
    <w:rsid w:val="004A6C5C"/>
    <w:rsid w:val="004A7310"/>
    <w:rsid w:val="004A7A11"/>
    <w:rsid w:val="004B054E"/>
    <w:rsid w:val="004B153C"/>
    <w:rsid w:val="004B156A"/>
    <w:rsid w:val="004B2B13"/>
    <w:rsid w:val="004B313C"/>
    <w:rsid w:val="004B3931"/>
    <w:rsid w:val="004B3940"/>
    <w:rsid w:val="004B4B90"/>
    <w:rsid w:val="004B54CB"/>
    <w:rsid w:val="004B5772"/>
    <w:rsid w:val="004B64F6"/>
    <w:rsid w:val="004B69B8"/>
    <w:rsid w:val="004B7B84"/>
    <w:rsid w:val="004C0CF5"/>
    <w:rsid w:val="004C13FB"/>
    <w:rsid w:val="004C1CDA"/>
    <w:rsid w:val="004C1CEF"/>
    <w:rsid w:val="004C1DD7"/>
    <w:rsid w:val="004C26B0"/>
    <w:rsid w:val="004C3BBE"/>
    <w:rsid w:val="004C3D94"/>
    <w:rsid w:val="004C3E2E"/>
    <w:rsid w:val="004C59F4"/>
    <w:rsid w:val="004C5D2A"/>
    <w:rsid w:val="004C5DDA"/>
    <w:rsid w:val="004C608C"/>
    <w:rsid w:val="004C685D"/>
    <w:rsid w:val="004C6B69"/>
    <w:rsid w:val="004C7108"/>
    <w:rsid w:val="004C7166"/>
    <w:rsid w:val="004D01B5"/>
    <w:rsid w:val="004D03D1"/>
    <w:rsid w:val="004D08C7"/>
    <w:rsid w:val="004D0BFF"/>
    <w:rsid w:val="004D1471"/>
    <w:rsid w:val="004D1EA9"/>
    <w:rsid w:val="004D247F"/>
    <w:rsid w:val="004D339F"/>
    <w:rsid w:val="004D34FD"/>
    <w:rsid w:val="004D35AF"/>
    <w:rsid w:val="004D440A"/>
    <w:rsid w:val="004D47FF"/>
    <w:rsid w:val="004D68D3"/>
    <w:rsid w:val="004D70E4"/>
    <w:rsid w:val="004D7336"/>
    <w:rsid w:val="004D747A"/>
    <w:rsid w:val="004D795D"/>
    <w:rsid w:val="004D7EB8"/>
    <w:rsid w:val="004E037A"/>
    <w:rsid w:val="004E07F2"/>
    <w:rsid w:val="004E0A72"/>
    <w:rsid w:val="004E0BCC"/>
    <w:rsid w:val="004E0C7C"/>
    <w:rsid w:val="004E0F2E"/>
    <w:rsid w:val="004E0F5F"/>
    <w:rsid w:val="004E24C5"/>
    <w:rsid w:val="004E2A0C"/>
    <w:rsid w:val="004E2D40"/>
    <w:rsid w:val="004E2E9E"/>
    <w:rsid w:val="004E3058"/>
    <w:rsid w:val="004E448F"/>
    <w:rsid w:val="004E4616"/>
    <w:rsid w:val="004E4DE1"/>
    <w:rsid w:val="004E57E0"/>
    <w:rsid w:val="004E69E3"/>
    <w:rsid w:val="004F0D05"/>
    <w:rsid w:val="004F2FEE"/>
    <w:rsid w:val="004F35CF"/>
    <w:rsid w:val="004F3754"/>
    <w:rsid w:val="004F3F7F"/>
    <w:rsid w:val="004F4AEE"/>
    <w:rsid w:val="004F540D"/>
    <w:rsid w:val="004F630A"/>
    <w:rsid w:val="004F6B6C"/>
    <w:rsid w:val="004F6DE9"/>
    <w:rsid w:val="004F6F17"/>
    <w:rsid w:val="00500D8F"/>
    <w:rsid w:val="00500F39"/>
    <w:rsid w:val="00502A19"/>
    <w:rsid w:val="00502D1B"/>
    <w:rsid w:val="00502F59"/>
    <w:rsid w:val="00503D48"/>
    <w:rsid w:val="00504F92"/>
    <w:rsid w:val="00505E00"/>
    <w:rsid w:val="00505F06"/>
    <w:rsid w:val="00506BD5"/>
    <w:rsid w:val="00507282"/>
    <w:rsid w:val="0050792E"/>
    <w:rsid w:val="00507A0F"/>
    <w:rsid w:val="00510EF5"/>
    <w:rsid w:val="005112A2"/>
    <w:rsid w:val="00512C10"/>
    <w:rsid w:val="00513149"/>
    <w:rsid w:val="005135F6"/>
    <w:rsid w:val="00514D28"/>
    <w:rsid w:val="005161B4"/>
    <w:rsid w:val="005177FF"/>
    <w:rsid w:val="00520139"/>
    <w:rsid w:val="0052035D"/>
    <w:rsid w:val="00520D66"/>
    <w:rsid w:val="00521662"/>
    <w:rsid w:val="005218B2"/>
    <w:rsid w:val="00521B65"/>
    <w:rsid w:val="00521F98"/>
    <w:rsid w:val="00522BFD"/>
    <w:rsid w:val="00522E65"/>
    <w:rsid w:val="0052326C"/>
    <w:rsid w:val="0052357B"/>
    <w:rsid w:val="00523DF2"/>
    <w:rsid w:val="00524C61"/>
    <w:rsid w:val="00526420"/>
    <w:rsid w:val="00526BCE"/>
    <w:rsid w:val="005270EA"/>
    <w:rsid w:val="00527D4E"/>
    <w:rsid w:val="00530032"/>
    <w:rsid w:val="0053045C"/>
    <w:rsid w:val="005308EA"/>
    <w:rsid w:val="00530EFE"/>
    <w:rsid w:val="00531B37"/>
    <w:rsid w:val="00531B83"/>
    <w:rsid w:val="005341E5"/>
    <w:rsid w:val="0053435A"/>
    <w:rsid w:val="005345EA"/>
    <w:rsid w:val="005360F5"/>
    <w:rsid w:val="00536615"/>
    <w:rsid w:val="00537554"/>
    <w:rsid w:val="00537981"/>
    <w:rsid w:val="0054226A"/>
    <w:rsid w:val="0054350F"/>
    <w:rsid w:val="00544EB6"/>
    <w:rsid w:val="005456A3"/>
    <w:rsid w:val="00545E38"/>
    <w:rsid w:val="00546449"/>
    <w:rsid w:val="00546479"/>
    <w:rsid w:val="00546778"/>
    <w:rsid w:val="00546C99"/>
    <w:rsid w:val="00547F66"/>
    <w:rsid w:val="005506D9"/>
    <w:rsid w:val="00551905"/>
    <w:rsid w:val="00551FE6"/>
    <w:rsid w:val="005524D1"/>
    <w:rsid w:val="0055296E"/>
    <w:rsid w:val="00552A1B"/>
    <w:rsid w:val="00552D4A"/>
    <w:rsid w:val="00553A7E"/>
    <w:rsid w:val="00553FE2"/>
    <w:rsid w:val="0055478B"/>
    <w:rsid w:val="005548F2"/>
    <w:rsid w:val="0055570D"/>
    <w:rsid w:val="005567AC"/>
    <w:rsid w:val="00556D90"/>
    <w:rsid w:val="00557180"/>
    <w:rsid w:val="005574AF"/>
    <w:rsid w:val="00561227"/>
    <w:rsid w:val="00561AEF"/>
    <w:rsid w:val="00561CDB"/>
    <w:rsid w:val="00561DE1"/>
    <w:rsid w:val="0056217A"/>
    <w:rsid w:val="005621F7"/>
    <w:rsid w:val="005625CD"/>
    <w:rsid w:val="0056273A"/>
    <w:rsid w:val="005635E0"/>
    <w:rsid w:val="0056467C"/>
    <w:rsid w:val="00564E95"/>
    <w:rsid w:val="00565A5C"/>
    <w:rsid w:val="0056643B"/>
    <w:rsid w:val="00567037"/>
    <w:rsid w:val="005673C8"/>
    <w:rsid w:val="005707A8"/>
    <w:rsid w:val="00570A02"/>
    <w:rsid w:val="00571170"/>
    <w:rsid w:val="005717DB"/>
    <w:rsid w:val="00572AEC"/>
    <w:rsid w:val="00574625"/>
    <w:rsid w:val="00574B4C"/>
    <w:rsid w:val="00576354"/>
    <w:rsid w:val="00576455"/>
    <w:rsid w:val="0057692D"/>
    <w:rsid w:val="00576BCC"/>
    <w:rsid w:val="00576D62"/>
    <w:rsid w:val="00576D9C"/>
    <w:rsid w:val="00577E4B"/>
    <w:rsid w:val="00581CFE"/>
    <w:rsid w:val="00582999"/>
    <w:rsid w:val="00582DD1"/>
    <w:rsid w:val="005833EC"/>
    <w:rsid w:val="005834B8"/>
    <w:rsid w:val="005845FC"/>
    <w:rsid w:val="00584F56"/>
    <w:rsid w:val="005855F3"/>
    <w:rsid w:val="00587117"/>
    <w:rsid w:val="00587351"/>
    <w:rsid w:val="00587613"/>
    <w:rsid w:val="0059203B"/>
    <w:rsid w:val="005920F3"/>
    <w:rsid w:val="005930FB"/>
    <w:rsid w:val="0059397D"/>
    <w:rsid w:val="00593E3B"/>
    <w:rsid w:val="00593EC5"/>
    <w:rsid w:val="005945E5"/>
    <w:rsid w:val="00594C5E"/>
    <w:rsid w:val="00595103"/>
    <w:rsid w:val="0059563C"/>
    <w:rsid w:val="005962CB"/>
    <w:rsid w:val="0059679E"/>
    <w:rsid w:val="005A01E3"/>
    <w:rsid w:val="005A07B2"/>
    <w:rsid w:val="005A08C1"/>
    <w:rsid w:val="005A1638"/>
    <w:rsid w:val="005A27CE"/>
    <w:rsid w:val="005A2C69"/>
    <w:rsid w:val="005A3748"/>
    <w:rsid w:val="005A4B26"/>
    <w:rsid w:val="005A5B3F"/>
    <w:rsid w:val="005B1DFC"/>
    <w:rsid w:val="005B2084"/>
    <w:rsid w:val="005B2D67"/>
    <w:rsid w:val="005B3616"/>
    <w:rsid w:val="005B3BBB"/>
    <w:rsid w:val="005B451E"/>
    <w:rsid w:val="005B469F"/>
    <w:rsid w:val="005B4F9F"/>
    <w:rsid w:val="005B60FA"/>
    <w:rsid w:val="005B6BB0"/>
    <w:rsid w:val="005B78D9"/>
    <w:rsid w:val="005C0320"/>
    <w:rsid w:val="005C08A0"/>
    <w:rsid w:val="005C179E"/>
    <w:rsid w:val="005C1DBA"/>
    <w:rsid w:val="005C2F6C"/>
    <w:rsid w:val="005C3A47"/>
    <w:rsid w:val="005C4C46"/>
    <w:rsid w:val="005C4F29"/>
    <w:rsid w:val="005C5040"/>
    <w:rsid w:val="005C53D9"/>
    <w:rsid w:val="005C542C"/>
    <w:rsid w:val="005C6C31"/>
    <w:rsid w:val="005D1401"/>
    <w:rsid w:val="005D1F73"/>
    <w:rsid w:val="005D3AC1"/>
    <w:rsid w:val="005D4231"/>
    <w:rsid w:val="005D4B40"/>
    <w:rsid w:val="005D4E27"/>
    <w:rsid w:val="005D4F52"/>
    <w:rsid w:val="005D58E3"/>
    <w:rsid w:val="005D58F7"/>
    <w:rsid w:val="005D61AE"/>
    <w:rsid w:val="005D61CC"/>
    <w:rsid w:val="005D6B96"/>
    <w:rsid w:val="005D77EA"/>
    <w:rsid w:val="005E0708"/>
    <w:rsid w:val="005E0B19"/>
    <w:rsid w:val="005E1BF3"/>
    <w:rsid w:val="005E1C8A"/>
    <w:rsid w:val="005E277B"/>
    <w:rsid w:val="005E27AC"/>
    <w:rsid w:val="005E2902"/>
    <w:rsid w:val="005E2D91"/>
    <w:rsid w:val="005E3C7B"/>
    <w:rsid w:val="005E5715"/>
    <w:rsid w:val="005E6ADD"/>
    <w:rsid w:val="005E7DF7"/>
    <w:rsid w:val="005F058E"/>
    <w:rsid w:val="005F06FF"/>
    <w:rsid w:val="005F0CA9"/>
    <w:rsid w:val="005F1BE1"/>
    <w:rsid w:val="005F261A"/>
    <w:rsid w:val="005F3D43"/>
    <w:rsid w:val="005F452B"/>
    <w:rsid w:val="005F4974"/>
    <w:rsid w:val="005F4A4A"/>
    <w:rsid w:val="005F685A"/>
    <w:rsid w:val="005F699B"/>
    <w:rsid w:val="005F72C6"/>
    <w:rsid w:val="005F7DEE"/>
    <w:rsid w:val="006006E9"/>
    <w:rsid w:val="00600BD0"/>
    <w:rsid w:val="00600EF9"/>
    <w:rsid w:val="00601166"/>
    <w:rsid w:val="0060194D"/>
    <w:rsid w:val="00601DD5"/>
    <w:rsid w:val="006023DB"/>
    <w:rsid w:val="00602692"/>
    <w:rsid w:val="00602B82"/>
    <w:rsid w:val="00603112"/>
    <w:rsid w:val="00603271"/>
    <w:rsid w:val="0060385E"/>
    <w:rsid w:val="00603A88"/>
    <w:rsid w:val="00603ACE"/>
    <w:rsid w:val="00604C1B"/>
    <w:rsid w:val="00605A37"/>
    <w:rsid w:val="006062E8"/>
    <w:rsid w:val="00606EC5"/>
    <w:rsid w:val="00607409"/>
    <w:rsid w:val="00610699"/>
    <w:rsid w:val="0061089C"/>
    <w:rsid w:val="00610D17"/>
    <w:rsid w:val="00611005"/>
    <w:rsid w:val="006113E1"/>
    <w:rsid w:val="00611729"/>
    <w:rsid w:val="006135F6"/>
    <w:rsid w:val="006144F5"/>
    <w:rsid w:val="00614C0C"/>
    <w:rsid w:val="006156F8"/>
    <w:rsid w:val="00616528"/>
    <w:rsid w:val="00616B78"/>
    <w:rsid w:val="00616E2D"/>
    <w:rsid w:val="00616F4B"/>
    <w:rsid w:val="006172DA"/>
    <w:rsid w:val="00617761"/>
    <w:rsid w:val="00617B1C"/>
    <w:rsid w:val="006204FA"/>
    <w:rsid w:val="0062116A"/>
    <w:rsid w:val="0062194B"/>
    <w:rsid w:val="00621A54"/>
    <w:rsid w:val="00621B0D"/>
    <w:rsid w:val="00621CE0"/>
    <w:rsid w:val="006224F0"/>
    <w:rsid w:val="00622CD6"/>
    <w:rsid w:val="00623118"/>
    <w:rsid w:val="00624928"/>
    <w:rsid w:val="00625245"/>
    <w:rsid w:val="00626F0C"/>
    <w:rsid w:val="0062781E"/>
    <w:rsid w:val="00627DDC"/>
    <w:rsid w:val="00631286"/>
    <w:rsid w:val="00631C89"/>
    <w:rsid w:val="0063258F"/>
    <w:rsid w:val="006325A9"/>
    <w:rsid w:val="0063278B"/>
    <w:rsid w:val="006327C9"/>
    <w:rsid w:val="00633C23"/>
    <w:rsid w:val="00634E35"/>
    <w:rsid w:val="00634F2B"/>
    <w:rsid w:val="00635B73"/>
    <w:rsid w:val="0063623F"/>
    <w:rsid w:val="006368A4"/>
    <w:rsid w:val="0063767B"/>
    <w:rsid w:val="0064062E"/>
    <w:rsid w:val="00640EF1"/>
    <w:rsid w:val="0064116E"/>
    <w:rsid w:val="00641373"/>
    <w:rsid w:val="006425A9"/>
    <w:rsid w:val="00643307"/>
    <w:rsid w:val="00643BFD"/>
    <w:rsid w:val="00643DFE"/>
    <w:rsid w:val="0064405B"/>
    <w:rsid w:val="00645848"/>
    <w:rsid w:val="00646117"/>
    <w:rsid w:val="006479AA"/>
    <w:rsid w:val="00647FED"/>
    <w:rsid w:val="00650205"/>
    <w:rsid w:val="00650A10"/>
    <w:rsid w:val="0065312D"/>
    <w:rsid w:val="0065387A"/>
    <w:rsid w:val="00653E0D"/>
    <w:rsid w:val="006545D3"/>
    <w:rsid w:val="006547CA"/>
    <w:rsid w:val="006558A2"/>
    <w:rsid w:val="00655BCE"/>
    <w:rsid w:val="00657342"/>
    <w:rsid w:val="0066074C"/>
    <w:rsid w:val="006608EF"/>
    <w:rsid w:val="00661914"/>
    <w:rsid w:val="00662036"/>
    <w:rsid w:val="006620DD"/>
    <w:rsid w:val="00662F09"/>
    <w:rsid w:val="00663641"/>
    <w:rsid w:val="0066377A"/>
    <w:rsid w:val="00665E5C"/>
    <w:rsid w:val="006663CC"/>
    <w:rsid w:val="00666B4D"/>
    <w:rsid w:val="00667144"/>
    <w:rsid w:val="006677B3"/>
    <w:rsid w:val="00667869"/>
    <w:rsid w:val="00667B49"/>
    <w:rsid w:val="00667E6F"/>
    <w:rsid w:val="0067036B"/>
    <w:rsid w:val="00670BCC"/>
    <w:rsid w:val="00673F7D"/>
    <w:rsid w:val="00674AD5"/>
    <w:rsid w:val="00675C1B"/>
    <w:rsid w:val="00675DD1"/>
    <w:rsid w:val="00676EB2"/>
    <w:rsid w:val="00676F86"/>
    <w:rsid w:val="006774A8"/>
    <w:rsid w:val="00677F42"/>
    <w:rsid w:val="0068111B"/>
    <w:rsid w:val="006813FD"/>
    <w:rsid w:val="00681552"/>
    <w:rsid w:val="00681948"/>
    <w:rsid w:val="00683C3D"/>
    <w:rsid w:val="006849AF"/>
    <w:rsid w:val="00684D64"/>
    <w:rsid w:val="006852FB"/>
    <w:rsid w:val="00687616"/>
    <w:rsid w:val="00687778"/>
    <w:rsid w:val="006878DC"/>
    <w:rsid w:val="00687EDB"/>
    <w:rsid w:val="00691965"/>
    <w:rsid w:val="00691A34"/>
    <w:rsid w:val="0069220E"/>
    <w:rsid w:val="00692CF5"/>
    <w:rsid w:val="00692EDC"/>
    <w:rsid w:val="00693E22"/>
    <w:rsid w:val="0069457D"/>
    <w:rsid w:val="006946E7"/>
    <w:rsid w:val="0069490F"/>
    <w:rsid w:val="006949C8"/>
    <w:rsid w:val="00694A09"/>
    <w:rsid w:val="00694E8D"/>
    <w:rsid w:val="0069501C"/>
    <w:rsid w:val="0069539F"/>
    <w:rsid w:val="0069576E"/>
    <w:rsid w:val="00695E74"/>
    <w:rsid w:val="006960A5"/>
    <w:rsid w:val="00697BEC"/>
    <w:rsid w:val="00697FA5"/>
    <w:rsid w:val="006A012E"/>
    <w:rsid w:val="006A0D5F"/>
    <w:rsid w:val="006A139D"/>
    <w:rsid w:val="006A2194"/>
    <w:rsid w:val="006A2728"/>
    <w:rsid w:val="006A2AE1"/>
    <w:rsid w:val="006A397E"/>
    <w:rsid w:val="006A3B72"/>
    <w:rsid w:val="006A452F"/>
    <w:rsid w:val="006A4D8B"/>
    <w:rsid w:val="006A615D"/>
    <w:rsid w:val="006A624B"/>
    <w:rsid w:val="006A6508"/>
    <w:rsid w:val="006A6AA2"/>
    <w:rsid w:val="006A7159"/>
    <w:rsid w:val="006A75DD"/>
    <w:rsid w:val="006A774B"/>
    <w:rsid w:val="006A79DD"/>
    <w:rsid w:val="006A7A77"/>
    <w:rsid w:val="006A7D21"/>
    <w:rsid w:val="006B03D8"/>
    <w:rsid w:val="006B0A68"/>
    <w:rsid w:val="006B0C7A"/>
    <w:rsid w:val="006B0CE5"/>
    <w:rsid w:val="006B0D1C"/>
    <w:rsid w:val="006B1A06"/>
    <w:rsid w:val="006B1E35"/>
    <w:rsid w:val="006B296B"/>
    <w:rsid w:val="006B2BB0"/>
    <w:rsid w:val="006B2CD9"/>
    <w:rsid w:val="006B3408"/>
    <w:rsid w:val="006B4945"/>
    <w:rsid w:val="006B52A2"/>
    <w:rsid w:val="006B544C"/>
    <w:rsid w:val="006B545D"/>
    <w:rsid w:val="006B66DB"/>
    <w:rsid w:val="006B6830"/>
    <w:rsid w:val="006B6879"/>
    <w:rsid w:val="006B7366"/>
    <w:rsid w:val="006B7A01"/>
    <w:rsid w:val="006C071D"/>
    <w:rsid w:val="006C2154"/>
    <w:rsid w:val="006C26C9"/>
    <w:rsid w:val="006C3170"/>
    <w:rsid w:val="006C35D0"/>
    <w:rsid w:val="006C39E3"/>
    <w:rsid w:val="006C3CC0"/>
    <w:rsid w:val="006C3FD9"/>
    <w:rsid w:val="006C3FFA"/>
    <w:rsid w:val="006C44CD"/>
    <w:rsid w:val="006C4514"/>
    <w:rsid w:val="006C4779"/>
    <w:rsid w:val="006C4CDA"/>
    <w:rsid w:val="006C4E4F"/>
    <w:rsid w:val="006C5156"/>
    <w:rsid w:val="006D04B5"/>
    <w:rsid w:val="006D0815"/>
    <w:rsid w:val="006D0AA5"/>
    <w:rsid w:val="006D0B34"/>
    <w:rsid w:val="006D14B6"/>
    <w:rsid w:val="006D1639"/>
    <w:rsid w:val="006D2436"/>
    <w:rsid w:val="006D333C"/>
    <w:rsid w:val="006D3D85"/>
    <w:rsid w:val="006D4944"/>
    <w:rsid w:val="006D499B"/>
    <w:rsid w:val="006D65B5"/>
    <w:rsid w:val="006D65E9"/>
    <w:rsid w:val="006D75CB"/>
    <w:rsid w:val="006D7692"/>
    <w:rsid w:val="006D770E"/>
    <w:rsid w:val="006D7C39"/>
    <w:rsid w:val="006E066E"/>
    <w:rsid w:val="006E0DB1"/>
    <w:rsid w:val="006E14CF"/>
    <w:rsid w:val="006E1EC2"/>
    <w:rsid w:val="006E376F"/>
    <w:rsid w:val="006E3C40"/>
    <w:rsid w:val="006E45D7"/>
    <w:rsid w:val="006E4D29"/>
    <w:rsid w:val="006E4D83"/>
    <w:rsid w:val="006E4EC7"/>
    <w:rsid w:val="006E4FA1"/>
    <w:rsid w:val="006E51B6"/>
    <w:rsid w:val="006E592D"/>
    <w:rsid w:val="006E63BE"/>
    <w:rsid w:val="006E6AEA"/>
    <w:rsid w:val="006E6CC3"/>
    <w:rsid w:val="006E74C4"/>
    <w:rsid w:val="006F0DB3"/>
    <w:rsid w:val="006F0EE7"/>
    <w:rsid w:val="006F1B09"/>
    <w:rsid w:val="006F2849"/>
    <w:rsid w:val="006F3AD7"/>
    <w:rsid w:val="006F3ED6"/>
    <w:rsid w:val="006F4261"/>
    <w:rsid w:val="006F4A9D"/>
    <w:rsid w:val="006F4BAB"/>
    <w:rsid w:val="006F4D8B"/>
    <w:rsid w:val="006F7CEE"/>
    <w:rsid w:val="00700721"/>
    <w:rsid w:val="00703CD7"/>
    <w:rsid w:val="00704613"/>
    <w:rsid w:val="00704684"/>
    <w:rsid w:val="007047A6"/>
    <w:rsid w:val="0070487D"/>
    <w:rsid w:val="00704E5E"/>
    <w:rsid w:val="0070505B"/>
    <w:rsid w:val="007050E0"/>
    <w:rsid w:val="00705B2D"/>
    <w:rsid w:val="00705D1B"/>
    <w:rsid w:val="00706AD7"/>
    <w:rsid w:val="00707111"/>
    <w:rsid w:val="007071B8"/>
    <w:rsid w:val="00707244"/>
    <w:rsid w:val="0070729F"/>
    <w:rsid w:val="00707986"/>
    <w:rsid w:val="0071017A"/>
    <w:rsid w:val="007127AB"/>
    <w:rsid w:val="00712DF8"/>
    <w:rsid w:val="00713468"/>
    <w:rsid w:val="007141F7"/>
    <w:rsid w:val="00716A98"/>
    <w:rsid w:val="00720A37"/>
    <w:rsid w:val="00720A4B"/>
    <w:rsid w:val="00721F9B"/>
    <w:rsid w:val="00721FD8"/>
    <w:rsid w:val="0072247F"/>
    <w:rsid w:val="00722BCF"/>
    <w:rsid w:val="0072354B"/>
    <w:rsid w:val="00723BF3"/>
    <w:rsid w:val="00724285"/>
    <w:rsid w:val="007249F6"/>
    <w:rsid w:val="00724EB5"/>
    <w:rsid w:val="00725126"/>
    <w:rsid w:val="007257BB"/>
    <w:rsid w:val="00725BB2"/>
    <w:rsid w:val="00726371"/>
    <w:rsid w:val="0072701C"/>
    <w:rsid w:val="00730370"/>
    <w:rsid w:val="00730729"/>
    <w:rsid w:val="0073188F"/>
    <w:rsid w:val="00732796"/>
    <w:rsid w:val="00732E9C"/>
    <w:rsid w:val="00733A0D"/>
    <w:rsid w:val="007348F3"/>
    <w:rsid w:val="00734B2F"/>
    <w:rsid w:val="00735138"/>
    <w:rsid w:val="00735A20"/>
    <w:rsid w:val="00735C4E"/>
    <w:rsid w:val="0073687D"/>
    <w:rsid w:val="0073699E"/>
    <w:rsid w:val="00737285"/>
    <w:rsid w:val="00741011"/>
    <w:rsid w:val="00741918"/>
    <w:rsid w:val="00741E7C"/>
    <w:rsid w:val="0074230A"/>
    <w:rsid w:val="007425FA"/>
    <w:rsid w:val="00742A74"/>
    <w:rsid w:val="007446B1"/>
    <w:rsid w:val="00744B8F"/>
    <w:rsid w:val="00745B73"/>
    <w:rsid w:val="00746B2F"/>
    <w:rsid w:val="0074792C"/>
    <w:rsid w:val="00747DF1"/>
    <w:rsid w:val="0075012A"/>
    <w:rsid w:val="007508A7"/>
    <w:rsid w:val="00751F78"/>
    <w:rsid w:val="00752F73"/>
    <w:rsid w:val="0075360D"/>
    <w:rsid w:val="007538EC"/>
    <w:rsid w:val="0075406D"/>
    <w:rsid w:val="0075421E"/>
    <w:rsid w:val="00754D1A"/>
    <w:rsid w:val="00754F19"/>
    <w:rsid w:val="007551C2"/>
    <w:rsid w:val="00756392"/>
    <w:rsid w:val="007563EF"/>
    <w:rsid w:val="007569E8"/>
    <w:rsid w:val="00756C18"/>
    <w:rsid w:val="00757131"/>
    <w:rsid w:val="00757516"/>
    <w:rsid w:val="00760CDC"/>
    <w:rsid w:val="00760DB1"/>
    <w:rsid w:val="007633D5"/>
    <w:rsid w:val="0076425F"/>
    <w:rsid w:val="007645DE"/>
    <w:rsid w:val="007648C6"/>
    <w:rsid w:val="007652B5"/>
    <w:rsid w:val="00765B40"/>
    <w:rsid w:val="007665E3"/>
    <w:rsid w:val="00767012"/>
    <w:rsid w:val="00767046"/>
    <w:rsid w:val="00767382"/>
    <w:rsid w:val="00767603"/>
    <w:rsid w:val="00771117"/>
    <w:rsid w:val="00771169"/>
    <w:rsid w:val="00772494"/>
    <w:rsid w:val="007727C5"/>
    <w:rsid w:val="00772A5F"/>
    <w:rsid w:val="00772B0F"/>
    <w:rsid w:val="0077320C"/>
    <w:rsid w:val="007733E3"/>
    <w:rsid w:val="00773645"/>
    <w:rsid w:val="00774553"/>
    <w:rsid w:val="00774931"/>
    <w:rsid w:val="00776396"/>
    <w:rsid w:val="00776457"/>
    <w:rsid w:val="00777779"/>
    <w:rsid w:val="007777FF"/>
    <w:rsid w:val="00777FD6"/>
    <w:rsid w:val="00780DEC"/>
    <w:rsid w:val="00780E8A"/>
    <w:rsid w:val="007813D3"/>
    <w:rsid w:val="007813FD"/>
    <w:rsid w:val="00781C9D"/>
    <w:rsid w:val="0078261A"/>
    <w:rsid w:val="007827BE"/>
    <w:rsid w:val="007843CF"/>
    <w:rsid w:val="00784E7D"/>
    <w:rsid w:val="00786199"/>
    <w:rsid w:val="00786244"/>
    <w:rsid w:val="0078660B"/>
    <w:rsid w:val="00787587"/>
    <w:rsid w:val="00787BE3"/>
    <w:rsid w:val="00790160"/>
    <w:rsid w:val="00790F67"/>
    <w:rsid w:val="0079138D"/>
    <w:rsid w:val="00791C35"/>
    <w:rsid w:val="007920C8"/>
    <w:rsid w:val="007921CB"/>
    <w:rsid w:val="00792567"/>
    <w:rsid w:val="00793276"/>
    <w:rsid w:val="00793DD2"/>
    <w:rsid w:val="00794021"/>
    <w:rsid w:val="00794654"/>
    <w:rsid w:val="0079483B"/>
    <w:rsid w:val="00794A11"/>
    <w:rsid w:val="00794B6C"/>
    <w:rsid w:val="007954CF"/>
    <w:rsid w:val="0079583F"/>
    <w:rsid w:val="00795BA1"/>
    <w:rsid w:val="00795DF6"/>
    <w:rsid w:val="0079624A"/>
    <w:rsid w:val="00796F5E"/>
    <w:rsid w:val="007974FC"/>
    <w:rsid w:val="00797F58"/>
    <w:rsid w:val="007A00B1"/>
    <w:rsid w:val="007A03FD"/>
    <w:rsid w:val="007A04A2"/>
    <w:rsid w:val="007A2574"/>
    <w:rsid w:val="007A292C"/>
    <w:rsid w:val="007A2C67"/>
    <w:rsid w:val="007A3730"/>
    <w:rsid w:val="007A41A7"/>
    <w:rsid w:val="007A4323"/>
    <w:rsid w:val="007A464D"/>
    <w:rsid w:val="007A4A92"/>
    <w:rsid w:val="007A4F91"/>
    <w:rsid w:val="007A58AE"/>
    <w:rsid w:val="007A5B74"/>
    <w:rsid w:val="007A607D"/>
    <w:rsid w:val="007A6CE1"/>
    <w:rsid w:val="007A74F4"/>
    <w:rsid w:val="007A78F4"/>
    <w:rsid w:val="007A7C7C"/>
    <w:rsid w:val="007A7DF1"/>
    <w:rsid w:val="007B034C"/>
    <w:rsid w:val="007B0DE8"/>
    <w:rsid w:val="007B1736"/>
    <w:rsid w:val="007B2323"/>
    <w:rsid w:val="007B27A1"/>
    <w:rsid w:val="007B2967"/>
    <w:rsid w:val="007B2B54"/>
    <w:rsid w:val="007B4050"/>
    <w:rsid w:val="007B40D1"/>
    <w:rsid w:val="007B474E"/>
    <w:rsid w:val="007B509D"/>
    <w:rsid w:val="007B544F"/>
    <w:rsid w:val="007B5659"/>
    <w:rsid w:val="007B5E91"/>
    <w:rsid w:val="007B62E3"/>
    <w:rsid w:val="007B6580"/>
    <w:rsid w:val="007C0139"/>
    <w:rsid w:val="007C09D2"/>
    <w:rsid w:val="007C183B"/>
    <w:rsid w:val="007C220E"/>
    <w:rsid w:val="007C2811"/>
    <w:rsid w:val="007C2D4B"/>
    <w:rsid w:val="007C3EAF"/>
    <w:rsid w:val="007C437F"/>
    <w:rsid w:val="007C5A59"/>
    <w:rsid w:val="007C614C"/>
    <w:rsid w:val="007C67DD"/>
    <w:rsid w:val="007C750D"/>
    <w:rsid w:val="007C7C0E"/>
    <w:rsid w:val="007D1143"/>
    <w:rsid w:val="007D1931"/>
    <w:rsid w:val="007D1FB4"/>
    <w:rsid w:val="007D3459"/>
    <w:rsid w:val="007D3BE4"/>
    <w:rsid w:val="007D3D7F"/>
    <w:rsid w:val="007D51AE"/>
    <w:rsid w:val="007D5EDB"/>
    <w:rsid w:val="007D783A"/>
    <w:rsid w:val="007D7B3D"/>
    <w:rsid w:val="007E019C"/>
    <w:rsid w:val="007E1721"/>
    <w:rsid w:val="007E19D3"/>
    <w:rsid w:val="007E34D3"/>
    <w:rsid w:val="007E3FB6"/>
    <w:rsid w:val="007E4227"/>
    <w:rsid w:val="007E42F5"/>
    <w:rsid w:val="007E4BB0"/>
    <w:rsid w:val="007E5E33"/>
    <w:rsid w:val="007E61FE"/>
    <w:rsid w:val="007E628F"/>
    <w:rsid w:val="007E784F"/>
    <w:rsid w:val="007E7FD7"/>
    <w:rsid w:val="007F00F7"/>
    <w:rsid w:val="007F06F2"/>
    <w:rsid w:val="007F06FC"/>
    <w:rsid w:val="007F1EC0"/>
    <w:rsid w:val="007F26EE"/>
    <w:rsid w:val="007F3431"/>
    <w:rsid w:val="007F3A47"/>
    <w:rsid w:val="007F3D29"/>
    <w:rsid w:val="007F4902"/>
    <w:rsid w:val="007F4E13"/>
    <w:rsid w:val="007F590C"/>
    <w:rsid w:val="007F6A26"/>
    <w:rsid w:val="007F6D8F"/>
    <w:rsid w:val="007F7CEB"/>
    <w:rsid w:val="008004CF"/>
    <w:rsid w:val="00800795"/>
    <w:rsid w:val="00802392"/>
    <w:rsid w:val="00802FCE"/>
    <w:rsid w:val="00803A4C"/>
    <w:rsid w:val="0080453F"/>
    <w:rsid w:val="008046BC"/>
    <w:rsid w:val="00805150"/>
    <w:rsid w:val="00805476"/>
    <w:rsid w:val="00805B10"/>
    <w:rsid w:val="0081021D"/>
    <w:rsid w:val="00810F7C"/>
    <w:rsid w:val="0081158E"/>
    <w:rsid w:val="008128FC"/>
    <w:rsid w:val="00812D4C"/>
    <w:rsid w:val="00812E1E"/>
    <w:rsid w:val="0081375A"/>
    <w:rsid w:val="0081414F"/>
    <w:rsid w:val="008144C7"/>
    <w:rsid w:val="00814C66"/>
    <w:rsid w:val="00815B13"/>
    <w:rsid w:val="008167BE"/>
    <w:rsid w:val="008169DE"/>
    <w:rsid w:val="00817276"/>
    <w:rsid w:val="00817399"/>
    <w:rsid w:val="00817677"/>
    <w:rsid w:val="00817E22"/>
    <w:rsid w:val="00817F36"/>
    <w:rsid w:val="00821364"/>
    <w:rsid w:val="00821EE8"/>
    <w:rsid w:val="008221C0"/>
    <w:rsid w:val="0082269B"/>
    <w:rsid w:val="00822833"/>
    <w:rsid w:val="00823699"/>
    <w:rsid w:val="00823AF4"/>
    <w:rsid w:val="00823D20"/>
    <w:rsid w:val="00823F71"/>
    <w:rsid w:val="00824BCF"/>
    <w:rsid w:val="00824EC3"/>
    <w:rsid w:val="00825E64"/>
    <w:rsid w:val="0082645A"/>
    <w:rsid w:val="0082728C"/>
    <w:rsid w:val="00830890"/>
    <w:rsid w:val="0083170E"/>
    <w:rsid w:val="00832B7D"/>
    <w:rsid w:val="00832EF4"/>
    <w:rsid w:val="00833E24"/>
    <w:rsid w:val="00833E45"/>
    <w:rsid w:val="00833ED6"/>
    <w:rsid w:val="00833F89"/>
    <w:rsid w:val="00834615"/>
    <w:rsid w:val="00834D60"/>
    <w:rsid w:val="008355CD"/>
    <w:rsid w:val="0083591A"/>
    <w:rsid w:val="00835A8D"/>
    <w:rsid w:val="00836B06"/>
    <w:rsid w:val="00837359"/>
    <w:rsid w:val="00837F17"/>
    <w:rsid w:val="00842088"/>
    <w:rsid w:val="008423A8"/>
    <w:rsid w:val="0084369C"/>
    <w:rsid w:val="00843A0F"/>
    <w:rsid w:val="0084537A"/>
    <w:rsid w:val="00846A9F"/>
    <w:rsid w:val="0084718F"/>
    <w:rsid w:val="00850113"/>
    <w:rsid w:val="00852787"/>
    <w:rsid w:val="00852BB8"/>
    <w:rsid w:val="00852C92"/>
    <w:rsid w:val="00853148"/>
    <w:rsid w:val="00853C6B"/>
    <w:rsid w:val="008546D1"/>
    <w:rsid w:val="00855102"/>
    <w:rsid w:val="008559D3"/>
    <w:rsid w:val="00856216"/>
    <w:rsid w:val="00856D04"/>
    <w:rsid w:val="00857C5D"/>
    <w:rsid w:val="008603A5"/>
    <w:rsid w:val="008626DE"/>
    <w:rsid w:val="00862A2C"/>
    <w:rsid w:val="00862DB9"/>
    <w:rsid w:val="00863091"/>
    <w:rsid w:val="00863C88"/>
    <w:rsid w:val="008644C8"/>
    <w:rsid w:val="008649ED"/>
    <w:rsid w:val="00865686"/>
    <w:rsid w:val="00865FFC"/>
    <w:rsid w:val="008665D4"/>
    <w:rsid w:val="0087021D"/>
    <w:rsid w:val="00870568"/>
    <w:rsid w:val="00870579"/>
    <w:rsid w:val="00870C3D"/>
    <w:rsid w:val="00870ED0"/>
    <w:rsid w:val="0087129A"/>
    <w:rsid w:val="00871476"/>
    <w:rsid w:val="00872229"/>
    <w:rsid w:val="008735D5"/>
    <w:rsid w:val="00873CB4"/>
    <w:rsid w:val="00874FE7"/>
    <w:rsid w:val="0087658C"/>
    <w:rsid w:val="00876EF8"/>
    <w:rsid w:val="0087734F"/>
    <w:rsid w:val="008773F1"/>
    <w:rsid w:val="00877703"/>
    <w:rsid w:val="0087797C"/>
    <w:rsid w:val="00877CD1"/>
    <w:rsid w:val="0088073E"/>
    <w:rsid w:val="00881A21"/>
    <w:rsid w:val="00882A5C"/>
    <w:rsid w:val="00883CB9"/>
    <w:rsid w:val="008851B4"/>
    <w:rsid w:val="008852F4"/>
    <w:rsid w:val="008853E7"/>
    <w:rsid w:val="00885E5B"/>
    <w:rsid w:val="00885F93"/>
    <w:rsid w:val="0088724F"/>
    <w:rsid w:val="008872DA"/>
    <w:rsid w:val="0088758F"/>
    <w:rsid w:val="00887B18"/>
    <w:rsid w:val="00887C6D"/>
    <w:rsid w:val="00891EE3"/>
    <w:rsid w:val="00892996"/>
    <w:rsid w:val="00893D76"/>
    <w:rsid w:val="00894C44"/>
    <w:rsid w:val="00894CAC"/>
    <w:rsid w:val="00894CC7"/>
    <w:rsid w:val="008954B8"/>
    <w:rsid w:val="008969A8"/>
    <w:rsid w:val="0089725E"/>
    <w:rsid w:val="008A0061"/>
    <w:rsid w:val="008A0A65"/>
    <w:rsid w:val="008A16A8"/>
    <w:rsid w:val="008A1AB1"/>
    <w:rsid w:val="008A214B"/>
    <w:rsid w:val="008A2EC0"/>
    <w:rsid w:val="008A4E88"/>
    <w:rsid w:val="008A54D3"/>
    <w:rsid w:val="008A5B24"/>
    <w:rsid w:val="008A62CC"/>
    <w:rsid w:val="008A6B09"/>
    <w:rsid w:val="008A789E"/>
    <w:rsid w:val="008A7AB9"/>
    <w:rsid w:val="008A7BA6"/>
    <w:rsid w:val="008A7F66"/>
    <w:rsid w:val="008B00F3"/>
    <w:rsid w:val="008B04DC"/>
    <w:rsid w:val="008B1F2F"/>
    <w:rsid w:val="008B29C7"/>
    <w:rsid w:val="008B2F1D"/>
    <w:rsid w:val="008B31BD"/>
    <w:rsid w:val="008B3265"/>
    <w:rsid w:val="008B33E9"/>
    <w:rsid w:val="008B3AF1"/>
    <w:rsid w:val="008B3BA8"/>
    <w:rsid w:val="008B40F6"/>
    <w:rsid w:val="008B446A"/>
    <w:rsid w:val="008B4626"/>
    <w:rsid w:val="008B4F19"/>
    <w:rsid w:val="008B510C"/>
    <w:rsid w:val="008B5616"/>
    <w:rsid w:val="008B5DEB"/>
    <w:rsid w:val="008B69C7"/>
    <w:rsid w:val="008B6DF0"/>
    <w:rsid w:val="008B7098"/>
    <w:rsid w:val="008B78F8"/>
    <w:rsid w:val="008C14C3"/>
    <w:rsid w:val="008C184C"/>
    <w:rsid w:val="008C2235"/>
    <w:rsid w:val="008C24B5"/>
    <w:rsid w:val="008C24EF"/>
    <w:rsid w:val="008C2C57"/>
    <w:rsid w:val="008C2DC3"/>
    <w:rsid w:val="008C35E1"/>
    <w:rsid w:val="008C3765"/>
    <w:rsid w:val="008C4A55"/>
    <w:rsid w:val="008C70A7"/>
    <w:rsid w:val="008C78C8"/>
    <w:rsid w:val="008D0023"/>
    <w:rsid w:val="008D1666"/>
    <w:rsid w:val="008D1C87"/>
    <w:rsid w:val="008D1E50"/>
    <w:rsid w:val="008D1EB8"/>
    <w:rsid w:val="008D2BA2"/>
    <w:rsid w:val="008D2DDF"/>
    <w:rsid w:val="008D343A"/>
    <w:rsid w:val="008D3C44"/>
    <w:rsid w:val="008D4498"/>
    <w:rsid w:val="008D4529"/>
    <w:rsid w:val="008D495E"/>
    <w:rsid w:val="008D4A21"/>
    <w:rsid w:val="008D5212"/>
    <w:rsid w:val="008D5737"/>
    <w:rsid w:val="008D58E8"/>
    <w:rsid w:val="008D6E3B"/>
    <w:rsid w:val="008D7699"/>
    <w:rsid w:val="008D7B60"/>
    <w:rsid w:val="008E0736"/>
    <w:rsid w:val="008E0D10"/>
    <w:rsid w:val="008E12BF"/>
    <w:rsid w:val="008E14F9"/>
    <w:rsid w:val="008E1677"/>
    <w:rsid w:val="008E2BB5"/>
    <w:rsid w:val="008E41BA"/>
    <w:rsid w:val="008E4270"/>
    <w:rsid w:val="008E466A"/>
    <w:rsid w:val="008E471D"/>
    <w:rsid w:val="008E4A57"/>
    <w:rsid w:val="008E6C42"/>
    <w:rsid w:val="008E6CC0"/>
    <w:rsid w:val="008F0293"/>
    <w:rsid w:val="008F0E77"/>
    <w:rsid w:val="008F16E4"/>
    <w:rsid w:val="008F1FA0"/>
    <w:rsid w:val="008F2816"/>
    <w:rsid w:val="008F2DB5"/>
    <w:rsid w:val="008F2EB9"/>
    <w:rsid w:val="008F3072"/>
    <w:rsid w:val="008F446D"/>
    <w:rsid w:val="008F52AB"/>
    <w:rsid w:val="008F65B2"/>
    <w:rsid w:val="008F6C9D"/>
    <w:rsid w:val="008F6DFD"/>
    <w:rsid w:val="008F7B35"/>
    <w:rsid w:val="008F7FB1"/>
    <w:rsid w:val="00900DAA"/>
    <w:rsid w:val="0090168E"/>
    <w:rsid w:val="0090168F"/>
    <w:rsid w:val="00901BCB"/>
    <w:rsid w:val="00901F61"/>
    <w:rsid w:val="009020A3"/>
    <w:rsid w:val="009023AE"/>
    <w:rsid w:val="009024E3"/>
    <w:rsid w:val="00902AC2"/>
    <w:rsid w:val="00902EA9"/>
    <w:rsid w:val="009030CA"/>
    <w:rsid w:val="00903E54"/>
    <w:rsid w:val="00903F38"/>
    <w:rsid w:val="00904A63"/>
    <w:rsid w:val="00905015"/>
    <w:rsid w:val="0090534E"/>
    <w:rsid w:val="009075A3"/>
    <w:rsid w:val="00907A5A"/>
    <w:rsid w:val="00907D0D"/>
    <w:rsid w:val="00907D36"/>
    <w:rsid w:val="00910A01"/>
    <w:rsid w:val="00910F48"/>
    <w:rsid w:val="0091186C"/>
    <w:rsid w:val="0091200E"/>
    <w:rsid w:val="00912134"/>
    <w:rsid w:val="009122C1"/>
    <w:rsid w:val="00912865"/>
    <w:rsid w:val="00912E7F"/>
    <w:rsid w:val="00913077"/>
    <w:rsid w:val="00913B80"/>
    <w:rsid w:val="00913BF3"/>
    <w:rsid w:val="00913CE2"/>
    <w:rsid w:val="00913D44"/>
    <w:rsid w:val="00915300"/>
    <w:rsid w:val="0091677E"/>
    <w:rsid w:val="009170D2"/>
    <w:rsid w:val="00917870"/>
    <w:rsid w:val="009209EF"/>
    <w:rsid w:val="0092200F"/>
    <w:rsid w:val="0092207E"/>
    <w:rsid w:val="00922083"/>
    <w:rsid w:val="00922E27"/>
    <w:rsid w:val="009231F1"/>
    <w:rsid w:val="00923BE0"/>
    <w:rsid w:val="00924A5D"/>
    <w:rsid w:val="00924B16"/>
    <w:rsid w:val="009252A2"/>
    <w:rsid w:val="0092549A"/>
    <w:rsid w:val="00925B27"/>
    <w:rsid w:val="00925CD1"/>
    <w:rsid w:val="00926555"/>
    <w:rsid w:val="00926937"/>
    <w:rsid w:val="00927131"/>
    <w:rsid w:val="00927252"/>
    <w:rsid w:val="00927F9F"/>
    <w:rsid w:val="00930DD3"/>
    <w:rsid w:val="009319DA"/>
    <w:rsid w:val="009327D2"/>
    <w:rsid w:val="00934C88"/>
    <w:rsid w:val="00935A8F"/>
    <w:rsid w:val="009364AC"/>
    <w:rsid w:val="009368BD"/>
    <w:rsid w:val="00937072"/>
    <w:rsid w:val="00937628"/>
    <w:rsid w:val="00937861"/>
    <w:rsid w:val="00940FE9"/>
    <w:rsid w:val="00941336"/>
    <w:rsid w:val="009413DB"/>
    <w:rsid w:val="009422FD"/>
    <w:rsid w:val="00942408"/>
    <w:rsid w:val="009425DA"/>
    <w:rsid w:val="00942B81"/>
    <w:rsid w:val="00942BDC"/>
    <w:rsid w:val="009440EB"/>
    <w:rsid w:val="0094438F"/>
    <w:rsid w:val="009443B2"/>
    <w:rsid w:val="009451A2"/>
    <w:rsid w:val="00945628"/>
    <w:rsid w:val="00946A01"/>
    <w:rsid w:val="00946EAA"/>
    <w:rsid w:val="0094742B"/>
    <w:rsid w:val="009474F3"/>
    <w:rsid w:val="009478AB"/>
    <w:rsid w:val="00947AFD"/>
    <w:rsid w:val="00947B8E"/>
    <w:rsid w:val="00947C05"/>
    <w:rsid w:val="00950208"/>
    <w:rsid w:val="00952DB8"/>
    <w:rsid w:val="00953766"/>
    <w:rsid w:val="00953A2B"/>
    <w:rsid w:val="00953CDC"/>
    <w:rsid w:val="00953FE0"/>
    <w:rsid w:val="009548B1"/>
    <w:rsid w:val="00954EE7"/>
    <w:rsid w:val="009557E9"/>
    <w:rsid w:val="00955DAF"/>
    <w:rsid w:val="00956DC6"/>
    <w:rsid w:val="00957D6D"/>
    <w:rsid w:val="00960180"/>
    <w:rsid w:val="00960990"/>
    <w:rsid w:val="00960A3D"/>
    <w:rsid w:val="0096101E"/>
    <w:rsid w:val="00961C46"/>
    <w:rsid w:val="009627D3"/>
    <w:rsid w:val="0096311C"/>
    <w:rsid w:val="00964262"/>
    <w:rsid w:val="00965CCC"/>
    <w:rsid w:val="00966B6B"/>
    <w:rsid w:val="00966E20"/>
    <w:rsid w:val="00967575"/>
    <w:rsid w:val="009676C9"/>
    <w:rsid w:val="0096788B"/>
    <w:rsid w:val="009700C6"/>
    <w:rsid w:val="009710C4"/>
    <w:rsid w:val="00972D47"/>
    <w:rsid w:val="00972FFD"/>
    <w:rsid w:val="00973DE9"/>
    <w:rsid w:val="00974393"/>
    <w:rsid w:val="00975487"/>
    <w:rsid w:val="00976881"/>
    <w:rsid w:val="00976AA2"/>
    <w:rsid w:val="009775B6"/>
    <w:rsid w:val="00977FCC"/>
    <w:rsid w:val="0098085B"/>
    <w:rsid w:val="00981026"/>
    <w:rsid w:val="009827DC"/>
    <w:rsid w:val="00982A06"/>
    <w:rsid w:val="00982B3D"/>
    <w:rsid w:val="009831F3"/>
    <w:rsid w:val="00983CF2"/>
    <w:rsid w:val="00983D0D"/>
    <w:rsid w:val="00983F2B"/>
    <w:rsid w:val="0098624E"/>
    <w:rsid w:val="00986689"/>
    <w:rsid w:val="00986E22"/>
    <w:rsid w:val="00987051"/>
    <w:rsid w:val="00987122"/>
    <w:rsid w:val="0098736E"/>
    <w:rsid w:val="00987437"/>
    <w:rsid w:val="009874CB"/>
    <w:rsid w:val="009875FC"/>
    <w:rsid w:val="00992686"/>
    <w:rsid w:val="009938C2"/>
    <w:rsid w:val="00994C67"/>
    <w:rsid w:val="00995371"/>
    <w:rsid w:val="009966BE"/>
    <w:rsid w:val="009966D4"/>
    <w:rsid w:val="00996C3C"/>
    <w:rsid w:val="00997E12"/>
    <w:rsid w:val="009A0379"/>
    <w:rsid w:val="009A0C2E"/>
    <w:rsid w:val="009A0F31"/>
    <w:rsid w:val="009A2137"/>
    <w:rsid w:val="009A22A9"/>
    <w:rsid w:val="009A3415"/>
    <w:rsid w:val="009A3526"/>
    <w:rsid w:val="009A39B0"/>
    <w:rsid w:val="009A4789"/>
    <w:rsid w:val="009A4951"/>
    <w:rsid w:val="009A5433"/>
    <w:rsid w:val="009A635D"/>
    <w:rsid w:val="009A6D97"/>
    <w:rsid w:val="009A7FA3"/>
    <w:rsid w:val="009B05A5"/>
    <w:rsid w:val="009B09AF"/>
    <w:rsid w:val="009B19B1"/>
    <w:rsid w:val="009B2575"/>
    <w:rsid w:val="009B3270"/>
    <w:rsid w:val="009B38E7"/>
    <w:rsid w:val="009B3D9F"/>
    <w:rsid w:val="009B499C"/>
    <w:rsid w:val="009B4BCF"/>
    <w:rsid w:val="009B6751"/>
    <w:rsid w:val="009B6AB3"/>
    <w:rsid w:val="009B6B1F"/>
    <w:rsid w:val="009B76E5"/>
    <w:rsid w:val="009C0AC4"/>
    <w:rsid w:val="009C0EFE"/>
    <w:rsid w:val="009C1947"/>
    <w:rsid w:val="009C1EB7"/>
    <w:rsid w:val="009C2143"/>
    <w:rsid w:val="009C2866"/>
    <w:rsid w:val="009C299B"/>
    <w:rsid w:val="009C2BF0"/>
    <w:rsid w:val="009C3092"/>
    <w:rsid w:val="009C30B7"/>
    <w:rsid w:val="009C3229"/>
    <w:rsid w:val="009C39B1"/>
    <w:rsid w:val="009C5BAA"/>
    <w:rsid w:val="009C6076"/>
    <w:rsid w:val="009C7169"/>
    <w:rsid w:val="009D00C5"/>
    <w:rsid w:val="009D10AE"/>
    <w:rsid w:val="009D1467"/>
    <w:rsid w:val="009D1B05"/>
    <w:rsid w:val="009D2DE8"/>
    <w:rsid w:val="009D35A6"/>
    <w:rsid w:val="009D5080"/>
    <w:rsid w:val="009D548F"/>
    <w:rsid w:val="009D56C0"/>
    <w:rsid w:val="009D5D63"/>
    <w:rsid w:val="009D6011"/>
    <w:rsid w:val="009D6528"/>
    <w:rsid w:val="009D6668"/>
    <w:rsid w:val="009D6BB9"/>
    <w:rsid w:val="009D6CA6"/>
    <w:rsid w:val="009D7196"/>
    <w:rsid w:val="009D7590"/>
    <w:rsid w:val="009D76B2"/>
    <w:rsid w:val="009D7756"/>
    <w:rsid w:val="009D78E6"/>
    <w:rsid w:val="009D7B0D"/>
    <w:rsid w:val="009D7E6E"/>
    <w:rsid w:val="009E0D73"/>
    <w:rsid w:val="009E172F"/>
    <w:rsid w:val="009E1778"/>
    <w:rsid w:val="009E189C"/>
    <w:rsid w:val="009E1AA0"/>
    <w:rsid w:val="009E1B53"/>
    <w:rsid w:val="009E1BF6"/>
    <w:rsid w:val="009E1E54"/>
    <w:rsid w:val="009E222F"/>
    <w:rsid w:val="009E2C0F"/>
    <w:rsid w:val="009E3CBF"/>
    <w:rsid w:val="009E4BBC"/>
    <w:rsid w:val="009E5397"/>
    <w:rsid w:val="009E5644"/>
    <w:rsid w:val="009E5B92"/>
    <w:rsid w:val="009E5C08"/>
    <w:rsid w:val="009E5D48"/>
    <w:rsid w:val="009E6CC2"/>
    <w:rsid w:val="009F0952"/>
    <w:rsid w:val="009F0FCB"/>
    <w:rsid w:val="009F2B0C"/>
    <w:rsid w:val="009F379E"/>
    <w:rsid w:val="009F41BB"/>
    <w:rsid w:val="009F42A5"/>
    <w:rsid w:val="009F49AB"/>
    <w:rsid w:val="009F4E12"/>
    <w:rsid w:val="009F5DEF"/>
    <w:rsid w:val="009F6B00"/>
    <w:rsid w:val="009F72E1"/>
    <w:rsid w:val="009F7773"/>
    <w:rsid w:val="00A02555"/>
    <w:rsid w:val="00A0273F"/>
    <w:rsid w:val="00A02AC4"/>
    <w:rsid w:val="00A039F1"/>
    <w:rsid w:val="00A04C8A"/>
    <w:rsid w:val="00A04EA9"/>
    <w:rsid w:val="00A05AAF"/>
    <w:rsid w:val="00A06383"/>
    <w:rsid w:val="00A0693E"/>
    <w:rsid w:val="00A06B49"/>
    <w:rsid w:val="00A072E2"/>
    <w:rsid w:val="00A10A45"/>
    <w:rsid w:val="00A120DA"/>
    <w:rsid w:val="00A13889"/>
    <w:rsid w:val="00A13FF2"/>
    <w:rsid w:val="00A14EE9"/>
    <w:rsid w:val="00A15BEC"/>
    <w:rsid w:val="00A15E18"/>
    <w:rsid w:val="00A161D6"/>
    <w:rsid w:val="00A16BB2"/>
    <w:rsid w:val="00A17B3E"/>
    <w:rsid w:val="00A20156"/>
    <w:rsid w:val="00A202A4"/>
    <w:rsid w:val="00A20339"/>
    <w:rsid w:val="00A2054B"/>
    <w:rsid w:val="00A20A2D"/>
    <w:rsid w:val="00A214B5"/>
    <w:rsid w:val="00A21528"/>
    <w:rsid w:val="00A2187D"/>
    <w:rsid w:val="00A22683"/>
    <w:rsid w:val="00A23760"/>
    <w:rsid w:val="00A237AA"/>
    <w:rsid w:val="00A23A74"/>
    <w:rsid w:val="00A23D13"/>
    <w:rsid w:val="00A23E40"/>
    <w:rsid w:val="00A24CE6"/>
    <w:rsid w:val="00A24F21"/>
    <w:rsid w:val="00A25242"/>
    <w:rsid w:val="00A254B4"/>
    <w:rsid w:val="00A266D1"/>
    <w:rsid w:val="00A26768"/>
    <w:rsid w:val="00A26807"/>
    <w:rsid w:val="00A26BFE"/>
    <w:rsid w:val="00A27A90"/>
    <w:rsid w:val="00A27AC4"/>
    <w:rsid w:val="00A30674"/>
    <w:rsid w:val="00A3102D"/>
    <w:rsid w:val="00A313BE"/>
    <w:rsid w:val="00A31BFA"/>
    <w:rsid w:val="00A32CB5"/>
    <w:rsid w:val="00A32FEB"/>
    <w:rsid w:val="00A331C9"/>
    <w:rsid w:val="00A337AA"/>
    <w:rsid w:val="00A33D8B"/>
    <w:rsid w:val="00A33E01"/>
    <w:rsid w:val="00A33F9D"/>
    <w:rsid w:val="00A3474C"/>
    <w:rsid w:val="00A3497A"/>
    <w:rsid w:val="00A35292"/>
    <w:rsid w:val="00A363A2"/>
    <w:rsid w:val="00A36558"/>
    <w:rsid w:val="00A37317"/>
    <w:rsid w:val="00A37B29"/>
    <w:rsid w:val="00A4076F"/>
    <w:rsid w:val="00A40C16"/>
    <w:rsid w:val="00A42438"/>
    <w:rsid w:val="00A43302"/>
    <w:rsid w:val="00A435E0"/>
    <w:rsid w:val="00A44094"/>
    <w:rsid w:val="00A4441D"/>
    <w:rsid w:val="00A447FF"/>
    <w:rsid w:val="00A44C62"/>
    <w:rsid w:val="00A44D34"/>
    <w:rsid w:val="00A44EA7"/>
    <w:rsid w:val="00A45501"/>
    <w:rsid w:val="00A46437"/>
    <w:rsid w:val="00A46732"/>
    <w:rsid w:val="00A50504"/>
    <w:rsid w:val="00A50DC5"/>
    <w:rsid w:val="00A51300"/>
    <w:rsid w:val="00A53FB5"/>
    <w:rsid w:val="00A55CBA"/>
    <w:rsid w:val="00A55FA2"/>
    <w:rsid w:val="00A562AC"/>
    <w:rsid w:val="00A576DC"/>
    <w:rsid w:val="00A57F1A"/>
    <w:rsid w:val="00A6041F"/>
    <w:rsid w:val="00A61374"/>
    <w:rsid w:val="00A61530"/>
    <w:rsid w:val="00A62636"/>
    <w:rsid w:val="00A62A98"/>
    <w:rsid w:val="00A62CDF"/>
    <w:rsid w:val="00A63F26"/>
    <w:rsid w:val="00A64004"/>
    <w:rsid w:val="00A64AB3"/>
    <w:rsid w:val="00A64C24"/>
    <w:rsid w:val="00A64DBD"/>
    <w:rsid w:val="00A657F7"/>
    <w:rsid w:val="00A65D18"/>
    <w:rsid w:val="00A6600E"/>
    <w:rsid w:val="00A66040"/>
    <w:rsid w:val="00A662DB"/>
    <w:rsid w:val="00A6671A"/>
    <w:rsid w:val="00A66A74"/>
    <w:rsid w:val="00A6731E"/>
    <w:rsid w:val="00A67CC3"/>
    <w:rsid w:val="00A700B6"/>
    <w:rsid w:val="00A70507"/>
    <w:rsid w:val="00A706CF"/>
    <w:rsid w:val="00A7072E"/>
    <w:rsid w:val="00A70E34"/>
    <w:rsid w:val="00A711B2"/>
    <w:rsid w:val="00A71838"/>
    <w:rsid w:val="00A738FB"/>
    <w:rsid w:val="00A761B7"/>
    <w:rsid w:val="00A76263"/>
    <w:rsid w:val="00A77259"/>
    <w:rsid w:val="00A774D1"/>
    <w:rsid w:val="00A775FB"/>
    <w:rsid w:val="00A776FD"/>
    <w:rsid w:val="00A77D24"/>
    <w:rsid w:val="00A804A9"/>
    <w:rsid w:val="00A80931"/>
    <w:rsid w:val="00A80A9F"/>
    <w:rsid w:val="00A80FB4"/>
    <w:rsid w:val="00A81B32"/>
    <w:rsid w:val="00A8207D"/>
    <w:rsid w:val="00A824F1"/>
    <w:rsid w:val="00A82586"/>
    <w:rsid w:val="00A82AFE"/>
    <w:rsid w:val="00A8320B"/>
    <w:rsid w:val="00A8322C"/>
    <w:rsid w:val="00A83680"/>
    <w:rsid w:val="00A841C2"/>
    <w:rsid w:val="00A84959"/>
    <w:rsid w:val="00A8517D"/>
    <w:rsid w:val="00A8633D"/>
    <w:rsid w:val="00A86E83"/>
    <w:rsid w:val="00A87505"/>
    <w:rsid w:val="00A9350A"/>
    <w:rsid w:val="00A946F6"/>
    <w:rsid w:val="00A952E1"/>
    <w:rsid w:val="00A9600C"/>
    <w:rsid w:val="00A96150"/>
    <w:rsid w:val="00A96194"/>
    <w:rsid w:val="00A96547"/>
    <w:rsid w:val="00A9716C"/>
    <w:rsid w:val="00A975D4"/>
    <w:rsid w:val="00A97882"/>
    <w:rsid w:val="00AA0050"/>
    <w:rsid w:val="00AA0EB0"/>
    <w:rsid w:val="00AA1823"/>
    <w:rsid w:val="00AA2249"/>
    <w:rsid w:val="00AA2EB4"/>
    <w:rsid w:val="00AA2F89"/>
    <w:rsid w:val="00AA337C"/>
    <w:rsid w:val="00AA4A11"/>
    <w:rsid w:val="00AA4E31"/>
    <w:rsid w:val="00AA53CF"/>
    <w:rsid w:val="00AA6592"/>
    <w:rsid w:val="00AA6C4C"/>
    <w:rsid w:val="00AB002D"/>
    <w:rsid w:val="00AB0599"/>
    <w:rsid w:val="00AB078D"/>
    <w:rsid w:val="00AB090A"/>
    <w:rsid w:val="00AB0B3D"/>
    <w:rsid w:val="00AB1C5B"/>
    <w:rsid w:val="00AB1C85"/>
    <w:rsid w:val="00AB1E11"/>
    <w:rsid w:val="00AB1E4D"/>
    <w:rsid w:val="00AB1FE9"/>
    <w:rsid w:val="00AB2882"/>
    <w:rsid w:val="00AB288B"/>
    <w:rsid w:val="00AB2E6A"/>
    <w:rsid w:val="00AB37C6"/>
    <w:rsid w:val="00AB42E9"/>
    <w:rsid w:val="00AB55DE"/>
    <w:rsid w:val="00AB6599"/>
    <w:rsid w:val="00AB70AE"/>
    <w:rsid w:val="00AB7D4C"/>
    <w:rsid w:val="00AB7E11"/>
    <w:rsid w:val="00AB7F8F"/>
    <w:rsid w:val="00AC0D3B"/>
    <w:rsid w:val="00AC1976"/>
    <w:rsid w:val="00AC1CC0"/>
    <w:rsid w:val="00AC27BD"/>
    <w:rsid w:val="00AC309A"/>
    <w:rsid w:val="00AC34E9"/>
    <w:rsid w:val="00AC3855"/>
    <w:rsid w:val="00AC3C2C"/>
    <w:rsid w:val="00AC3CD2"/>
    <w:rsid w:val="00AC40B9"/>
    <w:rsid w:val="00AC491F"/>
    <w:rsid w:val="00AC5226"/>
    <w:rsid w:val="00AC59CB"/>
    <w:rsid w:val="00AC5B04"/>
    <w:rsid w:val="00AC6252"/>
    <w:rsid w:val="00AC64B9"/>
    <w:rsid w:val="00AC7E1E"/>
    <w:rsid w:val="00AD01D4"/>
    <w:rsid w:val="00AD0CC8"/>
    <w:rsid w:val="00AD148C"/>
    <w:rsid w:val="00AD2069"/>
    <w:rsid w:val="00AD23DE"/>
    <w:rsid w:val="00AD2AA1"/>
    <w:rsid w:val="00AD2ECB"/>
    <w:rsid w:val="00AD31AE"/>
    <w:rsid w:val="00AD38FB"/>
    <w:rsid w:val="00AD3D21"/>
    <w:rsid w:val="00AD456F"/>
    <w:rsid w:val="00AD486C"/>
    <w:rsid w:val="00AD498D"/>
    <w:rsid w:val="00AD4AE1"/>
    <w:rsid w:val="00AD5962"/>
    <w:rsid w:val="00AD5A1A"/>
    <w:rsid w:val="00AD6A81"/>
    <w:rsid w:val="00AD6FDA"/>
    <w:rsid w:val="00AD7067"/>
    <w:rsid w:val="00AD73C6"/>
    <w:rsid w:val="00AE16D5"/>
    <w:rsid w:val="00AE2EAB"/>
    <w:rsid w:val="00AE3631"/>
    <w:rsid w:val="00AE3D11"/>
    <w:rsid w:val="00AE3FFE"/>
    <w:rsid w:val="00AE48BE"/>
    <w:rsid w:val="00AE4D60"/>
    <w:rsid w:val="00AE4F7C"/>
    <w:rsid w:val="00AE55B7"/>
    <w:rsid w:val="00AE56AB"/>
    <w:rsid w:val="00AE6133"/>
    <w:rsid w:val="00AE63E5"/>
    <w:rsid w:val="00AE6A20"/>
    <w:rsid w:val="00AF0263"/>
    <w:rsid w:val="00AF0820"/>
    <w:rsid w:val="00AF090E"/>
    <w:rsid w:val="00AF0D6B"/>
    <w:rsid w:val="00AF18D9"/>
    <w:rsid w:val="00AF1DC4"/>
    <w:rsid w:val="00AF2088"/>
    <w:rsid w:val="00AF2894"/>
    <w:rsid w:val="00AF35FB"/>
    <w:rsid w:val="00AF4303"/>
    <w:rsid w:val="00AF5B12"/>
    <w:rsid w:val="00AF5F9D"/>
    <w:rsid w:val="00AF6D30"/>
    <w:rsid w:val="00AF7090"/>
    <w:rsid w:val="00AF7A35"/>
    <w:rsid w:val="00B00C5D"/>
    <w:rsid w:val="00B01424"/>
    <w:rsid w:val="00B027D3"/>
    <w:rsid w:val="00B027EA"/>
    <w:rsid w:val="00B02CB1"/>
    <w:rsid w:val="00B03373"/>
    <w:rsid w:val="00B034C3"/>
    <w:rsid w:val="00B03886"/>
    <w:rsid w:val="00B03E05"/>
    <w:rsid w:val="00B041B3"/>
    <w:rsid w:val="00B043D2"/>
    <w:rsid w:val="00B04790"/>
    <w:rsid w:val="00B04821"/>
    <w:rsid w:val="00B05496"/>
    <w:rsid w:val="00B06A23"/>
    <w:rsid w:val="00B1009E"/>
    <w:rsid w:val="00B10FBF"/>
    <w:rsid w:val="00B1150D"/>
    <w:rsid w:val="00B11893"/>
    <w:rsid w:val="00B119E3"/>
    <w:rsid w:val="00B12B91"/>
    <w:rsid w:val="00B12E32"/>
    <w:rsid w:val="00B12E4B"/>
    <w:rsid w:val="00B13211"/>
    <w:rsid w:val="00B145F5"/>
    <w:rsid w:val="00B14E97"/>
    <w:rsid w:val="00B155A2"/>
    <w:rsid w:val="00B1580C"/>
    <w:rsid w:val="00B15DFC"/>
    <w:rsid w:val="00B16746"/>
    <w:rsid w:val="00B16834"/>
    <w:rsid w:val="00B20220"/>
    <w:rsid w:val="00B20617"/>
    <w:rsid w:val="00B21129"/>
    <w:rsid w:val="00B231F5"/>
    <w:rsid w:val="00B232E8"/>
    <w:rsid w:val="00B23553"/>
    <w:rsid w:val="00B23A28"/>
    <w:rsid w:val="00B23C07"/>
    <w:rsid w:val="00B24426"/>
    <w:rsid w:val="00B24773"/>
    <w:rsid w:val="00B25254"/>
    <w:rsid w:val="00B2539B"/>
    <w:rsid w:val="00B265E1"/>
    <w:rsid w:val="00B266A1"/>
    <w:rsid w:val="00B268D2"/>
    <w:rsid w:val="00B274F8"/>
    <w:rsid w:val="00B27CFD"/>
    <w:rsid w:val="00B30B5F"/>
    <w:rsid w:val="00B31555"/>
    <w:rsid w:val="00B318E4"/>
    <w:rsid w:val="00B32489"/>
    <w:rsid w:val="00B32CA5"/>
    <w:rsid w:val="00B3374A"/>
    <w:rsid w:val="00B33CC8"/>
    <w:rsid w:val="00B34F18"/>
    <w:rsid w:val="00B3519B"/>
    <w:rsid w:val="00B35371"/>
    <w:rsid w:val="00B35E12"/>
    <w:rsid w:val="00B35FF1"/>
    <w:rsid w:val="00B3628C"/>
    <w:rsid w:val="00B36B84"/>
    <w:rsid w:val="00B36CE0"/>
    <w:rsid w:val="00B37473"/>
    <w:rsid w:val="00B40522"/>
    <w:rsid w:val="00B40640"/>
    <w:rsid w:val="00B40E32"/>
    <w:rsid w:val="00B41AD4"/>
    <w:rsid w:val="00B421BD"/>
    <w:rsid w:val="00B42E12"/>
    <w:rsid w:val="00B432F1"/>
    <w:rsid w:val="00B4341D"/>
    <w:rsid w:val="00B43549"/>
    <w:rsid w:val="00B436EF"/>
    <w:rsid w:val="00B4392A"/>
    <w:rsid w:val="00B43A4F"/>
    <w:rsid w:val="00B4443F"/>
    <w:rsid w:val="00B45E6B"/>
    <w:rsid w:val="00B45ED2"/>
    <w:rsid w:val="00B46572"/>
    <w:rsid w:val="00B4685A"/>
    <w:rsid w:val="00B46E7C"/>
    <w:rsid w:val="00B501E5"/>
    <w:rsid w:val="00B50273"/>
    <w:rsid w:val="00B5179F"/>
    <w:rsid w:val="00B51E9B"/>
    <w:rsid w:val="00B520E8"/>
    <w:rsid w:val="00B5248A"/>
    <w:rsid w:val="00B52E75"/>
    <w:rsid w:val="00B53180"/>
    <w:rsid w:val="00B53301"/>
    <w:rsid w:val="00B533D7"/>
    <w:rsid w:val="00B53C67"/>
    <w:rsid w:val="00B54565"/>
    <w:rsid w:val="00B5460E"/>
    <w:rsid w:val="00B54642"/>
    <w:rsid w:val="00B54852"/>
    <w:rsid w:val="00B54930"/>
    <w:rsid w:val="00B54E77"/>
    <w:rsid w:val="00B563E7"/>
    <w:rsid w:val="00B56865"/>
    <w:rsid w:val="00B57A15"/>
    <w:rsid w:val="00B57F99"/>
    <w:rsid w:val="00B653DA"/>
    <w:rsid w:val="00B65492"/>
    <w:rsid w:val="00B65547"/>
    <w:rsid w:val="00B65ED1"/>
    <w:rsid w:val="00B6677E"/>
    <w:rsid w:val="00B66B78"/>
    <w:rsid w:val="00B66EC4"/>
    <w:rsid w:val="00B6733E"/>
    <w:rsid w:val="00B674D0"/>
    <w:rsid w:val="00B7003C"/>
    <w:rsid w:val="00B70887"/>
    <w:rsid w:val="00B70A59"/>
    <w:rsid w:val="00B714FE"/>
    <w:rsid w:val="00B71E56"/>
    <w:rsid w:val="00B7406E"/>
    <w:rsid w:val="00B744D9"/>
    <w:rsid w:val="00B747A9"/>
    <w:rsid w:val="00B76246"/>
    <w:rsid w:val="00B7686D"/>
    <w:rsid w:val="00B76B73"/>
    <w:rsid w:val="00B76E6C"/>
    <w:rsid w:val="00B804F0"/>
    <w:rsid w:val="00B81204"/>
    <w:rsid w:val="00B82B5F"/>
    <w:rsid w:val="00B82D16"/>
    <w:rsid w:val="00B838AE"/>
    <w:rsid w:val="00B8405F"/>
    <w:rsid w:val="00B846CB"/>
    <w:rsid w:val="00B85721"/>
    <w:rsid w:val="00B8594D"/>
    <w:rsid w:val="00B85C7E"/>
    <w:rsid w:val="00B85E51"/>
    <w:rsid w:val="00B862C1"/>
    <w:rsid w:val="00B870B5"/>
    <w:rsid w:val="00B871BD"/>
    <w:rsid w:val="00B90D1C"/>
    <w:rsid w:val="00B916A5"/>
    <w:rsid w:val="00B921E5"/>
    <w:rsid w:val="00B92F4E"/>
    <w:rsid w:val="00B93C88"/>
    <w:rsid w:val="00B94C94"/>
    <w:rsid w:val="00B95A4F"/>
    <w:rsid w:val="00B96350"/>
    <w:rsid w:val="00B96811"/>
    <w:rsid w:val="00BA0D52"/>
    <w:rsid w:val="00BA112B"/>
    <w:rsid w:val="00BA2208"/>
    <w:rsid w:val="00BA2C09"/>
    <w:rsid w:val="00BA2C2E"/>
    <w:rsid w:val="00BA46DA"/>
    <w:rsid w:val="00BA5164"/>
    <w:rsid w:val="00BA590C"/>
    <w:rsid w:val="00BA5B03"/>
    <w:rsid w:val="00BA6CE2"/>
    <w:rsid w:val="00BA6FC2"/>
    <w:rsid w:val="00BA7866"/>
    <w:rsid w:val="00BA7C93"/>
    <w:rsid w:val="00BB03BA"/>
    <w:rsid w:val="00BB04F4"/>
    <w:rsid w:val="00BB1782"/>
    <w:rsid w:val="00BB2630"/>
    <w:rsid w:val="00BB2A9C"/>
    <w:rsid w:val="00BB399C"/>
    <w:rsid w:val="00BB3C4E"/>
    <w:rsid w:val="00BB4654"/>
    <w:rsid w:val="00BB499E"/>
    <w:rsid w:val="00BB4C47"/>
    <w:rsid w:val="00BB4D34"/>
    <w:rsid w:val="00BB4F6B"/>
    <w:rsid w:val="00BB5042"/>
    <w:rsid w:val="00BB78CE"/>
    <w:rsid w:val="00BB7B69"/>
    <w:rsid w:val="00BB7FF9"/>
    <w:rsid w:val="00BC2F6B"/>
    <w:rsid w:val="00BC323E"/>
    <w:rsid w:val="00BC3347"/>
    <w:rsid w:val="00BC376B"/>
    <w:rsid w:val="00BC4363"/>
    <w:rsid w:val="00BC4774"/>
    <w:rsid w:val="00BC4986"/>
    <w:rsid w:val="00BC663F"/>
    <w:rsid w:val="00BC7042"/>
    <w:rsid w:val="00BC763C"/>
    <w:rsid w:val="00BC7C12"/>
    <w:rsid w:val="00BD1421"/>
    <w:rsid w:val="00BD1434"/>
    <w:rsid w:val="00BD1EB2"/>
    <w:rsid w:val="00BD2186"/>
    <w:rsid w:val="00BD336E"/>
    <w:rsid w:val="00BD3388"/>
    <w:rsid w:val="00BD355B"/>
    <w:rsid w:val="00BD4A35"/>
    <w:rsid w:val="00BD4AC9"/>
    <w:rsid w:val="00BD5889"/>
    <w:rsid w:val="00BD5F38"/>
    <w:rsid w:val="00BD7A01"/>
    <w:rsid w:val="00BE0820"/>
    <w:rsid w:val="00BE0C45"/>
    <w:rsid w:val="00BE250C"/>
    <w:rsid w:val="00BE28FF"/>
    <w:rsid w:val="00BE3906"/>
    <w:rsid w:val="00BE39EA"/>
    <w:rsid w:val="00BE3E14"/>
    <w:rsid w:val="00BE4311"/>
    <w:rsid w:val="00BE4605"/>
    <w:rsid w:val="00BE4F99"/>
    <w:rsid w:val="00BE721E"/>
    <w:rsid w:val="00BF0317"/>
    <w:rsid w:val="00BF1318"/>
    <w:rsid w:val="00BF393F"/>
    <w:rsid w:val="00BF4C35"/>
    <w:rsid w:val="00BF53F7"/>
    <w:rsid w:val="00BF5801"/>
    <w:rsid w:val="00BF5822"/>
    <w:rsid w:val="00BF58FD"/>
    <w:rsid w:val="00BF66E0"/>
    <w:rsid w:val="00BF6AB5"/>
    <w:rsid w:val="00BF6DB6"/>
    <w:rsid w:val="00BF6E32"/>
    <w:rsid w:val="00C004E1"/>
    <w:rsid w:val="00C00998"/>
    <w:rsid w:val="00C00DB7"/>
    <w:rsid w:val="00C00F13"/>
    <w:rsid w:val="00C0292C"/>
    <w:rsid w:val="00C03AFD"/>
    <w:rsid w:val="00C0439A"/>
    <w:rsid w:val="00C04AE9"/>
    <w:rsid w:val="00C04B88"/>
    <w:rsid w:val="00C04ECF"/>
    <w:rsid w:val="00C0503C"/>
    <w:rsid w:val="00C05052"/>
    <w:rsid w:val="00C05DB3"/>
    <w:rsid w:val="00C067EE"/>
    <w:rsid w:val="00C07153"/>
    <w:rsid w:val="00C07209"/>
    <w:rsid w:val="00C0735A"/>
    <w:rsid w:val="00C07DE4"/>
    <w:rsid w:val="00C10152"/>
    <w:rsid w:val="00C114E6"/>
    <w:rsid w:val="00C12EEB"/>
    <w:rsid w:val="00C12F25"/>
    <w:rsid w:val="00C1440B"/>
    <w:rsid w:val="00C148D3"/>
    <w:rsid w:val="00C15755"/>
    <w:rsid w:val="00C159DD"/>
    <w:rsid w:val="00C160C3"/>
    <w:rsid w:val="00C16437"/>
    <w:rsid w:val="00C17760"/>
    <w:rsid w:val="00C21369"/>
    <w:rsid w:val="00C21399"/>
    <w:rsid w:val="00C2229B"/>
    <w:rsid w:val="00C229B2"/>
    <w:rsid w:val="00C23388"/>
    <w:rsid w:val="00C235B6"/>
    <w:rsid w:val="00C23D78"/>
    <w:rsid w:val="00C24C0A"/>
    <w:rsid w:val="00C2526A"/>
    <w:rsid w:val="00C2557E"/>
    <w:rsid w:val="00C255EB"/>
    <w:rsid w:val="00C25C04"/>
    <w:rsid w:val="00C25EFF"/>
    <w:rsid w:val="00C269F4"/>
    <w:rsid w:val="00C27743"/>
    <w:rsid w:val="00C30152"/>
    <w:rsid w:val="00C304FA"/>
    <w:rsid w:val="00C30831"/>
    <w:rsid w:val="00C3097A"/>
    <w:rsid w:val="00C30C48"/>
    <w:rsid w:val="00C31495"/>
    <w:rsid w:val="00C315DE"/>
    <w:rsid w:val="00C32034"/>
    <w:rsid w:val="00C32315"/>
    <w:rsid w:val="00C32527"/>
    <w:rsid w:val="00C33053"/>
    <w:rsid w:val="00C331BE"/>
    <w:rsid w:val="00C33E48"/>
    <w:rsid w:val="00C345C1"/>
    <w:rsid w:val="00C34933"/>
    <w:rsid w:val="00C34E84"/>
    <w:rsid w:val="00C34EB0"/>
    <w:rsid w:val="00C35341"/>
    <w:rsid w:val="00C36575"/>
    <w:rsid w:val="00C373C0"/>
    <w:rsid w:val="00C373DF"/>
    <w:rsid w:val="00C4196C"/>
    <w:rsid w:val="00C422E8"/>
    <w:rsid w:val="00C424D9"/>
    <w:rsid w:val="00C43971"/>
    <w:rsid w:val="00C43AB5"/>
    <w:rsid w:val="00C4485D"/>
    <w:rsid w:val="00C45FB0"/>
    <w:rsid w:val="00C46CDE"/>
    <w:rsid w:val="00C5078B"/>
    <w:rsid w:val="00C5146E"/>
    <w:rsid w:val="00C516CB"/>
    <w:rsid w:val="00C517E3"/>
    <w:rsid w:val="00C51EFC"/>
    <w:rsid w:val="00C52ED9"/>
    <w:rsid w:val="00C54210"/>
    <w:rsid w:val="00C54AD3"/>
    <w:rsid w:val="00C54E2B"/>
    <w:rsid w:val="00C54F58"/>
    <w:rsid w:val="00C5517B"/>
    <w:rsid w:val="00C55C7D"/>
    <w:rsid w:val="00C564DF"/>
    <w:rsid w:val="00C5698A"/>
    <w:rsid w:val="00C56D67"/>
    <w:rsid w:val="00C57333"/>
    <w:rsid w:val="00C57658"/>
    <w:rsid w:val="00C57C13"/>
    <w:rsid w:val="00C57CCA"/>
    <w:rsid w:val="00C60585"/>
    <w:rsid w:val="00C61CED"/>
    <w:rsid w:val="00C621AA"/>
    <w:rsid w:val="00C624BB"/>
    <w:rsid w:val="00C632E9"/>
    <w:rsid w:val="00C63390"/>
    <w:rsid w:val="00C6342B"/>
    <w:rsid w:val="00C637A5"/>
    <w:rsid w:val="00C6387A"/>
    <w:rsid w:val="00C64101"/>
    <w:rsid w:val="00C64270"/>
    <w:rsid w:val="00C64772"/>
    <w:rsid w:val="00C654C0"/>
    <w:rsid w:val="00C6550B"/>
    <w:rsid w:val="00C65A41"/>
    <w:rsid w:val="00C66179"/>
    <w:rsid w:val="00C664F9"/>
    <w:rsid w:val="00C666C9"/>
    <w:rsid w:val="00C66B41"/>
    <w:rsid w:val="00C6770B"/>
    <w:rsid w:val="00C67BD5"/>
    <w:rsid w:val="00C67E60"/>
    <w:rsid w:val="00C71E34"/>
    <w:rsid w:val="00C73969"/>
    <w:rsid w:val="00C741A3"/>
    <w:rsid w:val="00C75543"/>
    <w:rsid w:val="00C759D7"/>
    <w:rsid w:val="00C7687C"/>
    <w:rsid w:val="00C77577"/>
    <w:rsid w:val="00C7795E"/>
    <w:rsid w:val="00C77DBD"/>
    <w:rsid w:val="00C77DF7"/>
    <w:rsid w:val="00C80BD1"/>
    <w:rsid w:val="00C81036"/>
    <w:rsid w:val="00C812E2"/>
    <w:rsid w:val="00C822A2"/>
    <w:rsid w:val="00C82666"/>
    <w:rsid w:val="00C82A33"/>
    <w:rsid w:val="00C82ACB"/>
    <w:rsid w:val="00C82FF9"/>
    <w:rsid w:val="00C8472B"/>
    <w:rsid w:val="00C85854"/>
    <w:rsid w:val="00C8685C"/>
    <w:rsid w:val="00C86A7E"/>
    <w:rsid w:val="00C86A8C"/>
    <w:rsid w:val="00C87C59"/>
    <w:rsid w:val="00C87EE2"/>
    <w:rsid w:val="00C90EC4"/>
    <w:rsid w:val="00C90F81"/>
    <w:rsid w:val="00C9187B"/>
    <w:rsid w:val="00C923A5"/>
    <w:rsid w:val="00C923E5"/>
    <w:rsid w:val="00C93178"/>
    <w:rsid w:val="00C934B2"/>
    <w:rsid w:val="00C93DD8"/>
    <w:rsid w:val="00C93F00"/>
    <w:rsid w:val="00C949DF"/>
    <w:rsid w:val="00C955BE"/>
    <w:rsid w:val="00C957FE"/>
    <w:rsid w:val="00C96955"/>
    <w:rsid w:val="00C97179"/>
    <w:rsid w:val="00C97621"/>
    <w:rsid w:val="00C976B7"/>
    <w:rsid w:val="00C97D03"/>
    <w:rsid w:val="00CA18AB"/>
    <w:rsid w:val="00CA20D7"/>
    <w:rsid w:val="00CA257C"/>
    <w:rsid w:val="00CA30C2"/>
    <w:rsid w:val="00CA484D"/>
    <w:rsid w:val="00CA4C03"/>
    <w:rsid w:val="00CA5CB5"/>
    <w:rsid w:val="00CA5CF3"/>
    <w:rsid w:val="00CA63B2"/>
    <w:rsid w:val="00CA6A1B"/>
    <w:rsid w:val="00CB0A9E"/>
    <w:rsid w:val="00CB0FD0"/>
    <w:rsid w:val="00CB1080"/>
    <w:rsid w:val="00CB16F1"/>
    <w:rsid w:val="00CB1906"/>
    <w:rsid w:val="00CB193F"/>
    <w:rsid w:val="00CB1A70"/>
    <w:rsid w:val="00CB20C0"/>
    <w:rsid w:val="00CB3C55"/>
    <w:rsid w:val="00CB5AA5"/>
    <w:rsid w:val="00CB611A"/>
    <w:rsid w:val="00CB67C3"/>
    <w:rsid w:val="00CB6A0B"/>
    <w:rsid w:val="00CB7096"/>
    <w:rsid w:val="00CB7442"/>
    <w:rsid w:val="00CB7E99"/>
    <w:rsid w:val="00CC15ED"/>
    <w:rsid w:val="00CC2658"/>
    <w:rsid w:val="00CC3721"/>
    <w:rsid w:val="00CC374F"/>
    <w:rsid w:val="00CC3BF8"/>
    <w:rsid w:val="00CC3FA7"/>
    <w:rsid w:val="00CC4D2E"/>
    <w:rsid w:val="00CC5661"/>
    <w:rsid w:val="00CC5C9B"/>
    <w:rsid w:val="00CC7B8F"/>
    <w:rsid w:val="00CC7BC7"/>
    <w:rsid w:val="00CC7D33"/>
    <w:rsid w:val="00CD038D"/>
    <w:rsid w:val="00CD16B5"/>
    <w:rsid w:val="00CD2CAC"/>
    <w:rsid w:val="00CD2E58"/>
    <w:rsid w:val="00CD354E"/>
    <w:rsid w:val="00CD3BA6"/>
    <w:rsid w:val="00CD4091"/>
    <w:rsid w:val="00CD44F2"/>
    <w:rsid w:val="00CD4515"/>
    <w:rsid w:val="00CD4784"/>
    <w:rsid w:val="00CD53B9"/>
    <w:rsid w:val="00CD5473"/>
    <w:rsid w:val="00CD6C80"/>
    <w:rsid w:val="00CD76B9"/>
    <w:rsid w:val="00CD7CC4"/>
    <w:rsid w:val="00CE067D"/>
    <w:rsid w:val="00CE09B2"/>
    <w:rsid w:val="00CE1814"/>
    <w:rsid w:val="00CE1DA2"/>
    <w:rsid w:val="00CE3256"/>
    <w:rsid w:val="00CE3C71"/>
    <w:rsid w:val="00CE3F81"/>
    <w:rsid w:val="00CE4438"/>
    <w:rsid w:val="00CE570C"/>
    <w:rsid w:val="00CE57B8"/>
    <w:rsid w:val="00CE5821"/>
    <w:rsid w:val="00CE5E2C"/>
    <w:rsid w:val="00CE6169"/>
    <w:rsid w:val="00CE61C7"/>
    <w:rsid w:val="00CE6C15"/>
    <w:rsid w:val="00CE6D94"/>
    <w:rsid w:val="00CE7BA1"/>
    <w:rsid w:val="00CE7C9D"/>
    <w:rsid w:val="00CF06BB"/>
    <w:rsid w:val="00CF130D"/>
    <w:rsid w:val="00CF1B3E"/>
    <w:rsid w:val="00CF1BDF"/>
    <w:rsid w:val="00CF1F08"/>
    <w:rsid w:val="00CF1FCD"/>
    <w:rsid w:val="00CF2300"/>
    <w:rsid w:val="00CF2304"/>
    <w:rsid w:val="00CF30FD"/>
    <w:rsid w:val="00CF3B31"/>
    <w:rsid w:val="00CF3C03"/>
    <w:rsid w:val="00CF44F5"/>
    <w:rsid w:val="00CF52E9"/>
    <w:rsid w:val="00CF6512"/>
    <w:rsid w:val="00CF6C76"/>
    <w:rsid w:val="00CF7588"/>
    <w:rsid w:val="00CF7AB8"/>
    <w:rsid w:val="00CF7E7E"/>
    <w:rsid w:val="00D00D10"/>
    <w:rsid w:val="00D01D58"/>
    <w:rsid w:val="00D03234"/>
    <w:rsid w:val="00D03BAD"/>
    <w:rsid w:val="00D054B8"/>
    <w:rsid w:val="00D05807"/>
    <w:rsid w:val="00D06CA9"/>
    <w:rsid w:val="00D078A5"/>
    <w:rsid w:val="00D101FE"/>
    <w:rsid w:val="00D102D1"/>
    <w:rsid w:val="00D1065A"/>
    <w:rsid w:val="00D11003"/>
    <w:rsid w:val="00D11680"/>
    <w:rsid w:val="00D1188A"/>
    <w:rsid w:val="00D1190E"/>
    <w:rsid w:val="00D11B9E"/>
    <w:rsid w:val="00D1214D"/>
    <w:rsid w:val="00D122C0"/>
    <w:rsid w:val="00D12AA7"/>
    <w:rsid w:val="00D13377"/>
    <w:rsid w:val="00D139E8"/>
    <w:rsid w:val="00D13F60"/>
    <w:rsid w:val="00D144EF"/>
    <w:rsid w:val="00D152DF"/>
    <w:rsid w:val="00D16AD3"/>
    <w:rsid w:val="00D16E01"/>
    <w:rsid w:val="00D17EB3"/>
    <w:rsid w:val="00D20107"/>
    <w:rsid w:val="00D21365"/>
    <w:rsid w:val="00D21F89"/>
    <w:rsid w:val="00D2295B"/>
    <w:rsid w:val="00D22BC0"/>
    <w:rsid w:val="00D23146"/>
    <w:rsid w:val="00D231B2"/>
    <w:rsid w:val="00D23607"/>
    <w:rsid w:val="00D23683"/>
    <w:rsid w:val="00D23D35"/>
    <w:rsid w:val="00D23D6E"/>
    <w:rsid w:val="00D240CC"/>
    <w:rsid w:val="00D24442"/>
    <w:rsid w:val="00D2486E"/>
    <w:rsid w:val="00D2613F"/>
    <w:rsid w:val="00D26C5B"/>
    <w:rsid w:val="00D27BBA"/>
    <w:rsid w:val="00D3030D"/>
    <w:rsid w:val="00D31221"/>
    <w:rsid w:val="00D314F6"/>
    <w:rsid w:val="00D31B5C"/>
    <w:rsid w:val="00D332DA"/>
    <w:rsid w:val="00D3340C"/>
    <w:rsid w:val="00D33DFD"/>
    <w:rsid w:val="00D345DB"/>
    <w:rsid w:val="00D3468E"/>
    <w:rsid w:val="00D346E4"/>
    <w:rsid w:val="00D36027"/>
    <w:rsid w:val="00D36216"/>
    <w:rsid w:val="00D3678E"/>
    <w:rsid w:val="00D36FBD"/>
    <w:rsid w:val="00D37222"/>
    <w:rsid w:val="00D373EE"/>
    <w:rsid w:val="00D374E6"/>
    <w:rsid w:val="00D3774B"/>
    <w:rsid w:val="00D37B74"/>
    <w:rsid w:val="00D37D2C"/>
    <w:rsid w:val="00D406DB"/>
    <w:rsid w:val="00D413F7"/>
    <w:rsid w:val="00D42A59"/>
    <w:rsid w:val="00D4325E"/>
    <w:rsid w:val="00D43327"/>
    <w:rsid w:val="00D43636"/>
    <w:rsid w:val="00D44661"/>
    <w:rsid w:val="00D447F6"/>
    <w:rsid w:val="00D4484D"/>
    <w:rsid w:val="00D44C0B"/>
    <w:rsid w:val="00D44C62"/>
    <w:rsid w:val="00D45549"/>
    <w:rsid w:val="00D45829"/>
    <w:rsid w:val="00D46797"/>
    <w:rsid w:val="00D467A5"/>
    <w:rsid w:val="00D4684A"/>
    <w:rsid w:val="00D47034"/>
    <w:rsid w:val="00D47634"/>
    <w:rsid w:val="00D50270"/>
    <w:rsid w:val="00D51350"/>
    <w:rsid w:val="00D52460"/>
    <w:rsid w:val="00D52E5C"/>
    <w:rsid w:val="00D540F0"/>
    <w:rsid w:val="00D550D0"/>
    <w:rsid w:val="00D553F1"/>
    <w:rsid w:val="00D556DA"/>
    <w:rsid w:val="00D5590B"/>
    <w:rsid w:val="00D56A2B"/>
    <w:rsid w:val="00D56BFF"/>
    <w:rsid w:val="00D56C31"/>
    <w:rsid w:val="00D571B9"/>
    <w:rsid w:val="00D5752F"/>
    <w:rsid w:val="00D5755F"/>
    <w:rsid w:val="00D577BE"/>
    <w:rsid w:val="00D57E17"/>
    <w:rsid w:val="00D603F1"/>
    <w:rsid w:val="00D60518"/>
    <w:rsid w:val="00D60BC2"/>
    <w:rsid w:val="00D60C76"/>
    <w:rsid w:val="00D61CEB"/>
    <w:rsid w:val="00D6201A"/>
    <w:rsid w:val="00D6305F"/>
    <w:rsid w:val="00D636DD"/>
    <w:rsid w:val="00D63EE2"/>
    <w:rsid w:val="00D641FF"/>
    <w:rsid w:val="00D64E4F"/>
    <w:rsid w:val="00D652DB"/>
    <w:rsid w:val="00D65D6A"/>
    <w:rsid w:val="00D67DD8"/>
    <w:rsid w:val="00D67E9C"/>
    <w:rsid w:val="00D70EFA"/>
    <w:rsid w:val="00D7124E"/>
    <w:rsid w:val="00D71472"/>
    <w:rsid w:val="00D72161"/>
    <w:rsid w:val="00D737A5"/>
    <w:rsid w:val="00D73D7C"/>
    <w:rsid w:val="00D76D49"/>
    <w:rsid w:val="00D77644"/>
    <w:rsid w:val="00D77783"/>
    <w:rsid w:val="00D77980"/>
    <w:rsid w:val="00D77E21"/>
    <w:rsid w:val="00D80127"/>
    <w:rsid w:val="00D80217"/>
    <w:rsid w:val="00D80A29"/>
    <w:rsid w:val="00D80C96"/>
    <w:rsid w:val="00D8115F"/>
    <w:rsid w:val="00D81240"/>
    <w:rsid w:val="00D8170C"/>
    <w:rsid w:val="00D8194A"/>
    <w:rsid w:val="00D81B44"/>
    <w:rsid w:val="00D81CA6"/>
    <w:rsid w:val="00D8213B"/>
    <w:rsid w:val="00D832BC"/>
    <w:rsid w:val="00D84459"/>
    <w:rsid w:val="00D84AF5"/>
    <w:rsid w:val="00D85A34"/>
    <w:rsid w:val="00D86572"/>
    <w:rsid w:val="00D8679C"/>
    <w:rsid w:val="00D86A37"/>
    <w:rsid w:val="00D86C2F"/>
    <w:rsid w:val="00D8765E"/>
    <w:rsid w:val="00D876A1"/>
    <w:rsid w:val="00D90F2C"/>
    <w:rsid w:val="00D91403"/>
    <w:rsid w:val="00D9170A"/>
    <w:rsid w:val="00D91AFA"/>
    <w:rsid w:val="00D91ECF"/>
    <w:rsid w:val="00D93743"/>
    <w:rsid w:val="00D937BC"/>
    <w:rsid w:val="00D938F4"/>
    <w:rsid w:val="00D93F6B"/>
    <w:rsid w:val="00D94227"/>
    <w:rsid w:val="00D9451E"/>
    <w:rsid w:val="00D94982"/>
    <w:rsid w:val="00D9519A"/>
    <w:rsid w:val="00D951FF"/>
    <w:rsid w:val="00D953B2"/>
    <w:rsid w:val="00D954E2"/>
    <w:rsid w:val="00D967DE"/>
    <w:rsid w:val="00DA0809"/>
    <w:rsid w:val="00DA1454"/>
    <w:rsid w:val="00DA1550"/>
    <w:rsid w:val="00DA1733"/>
    <w:rsid w:val="00DA20B2"/>
    <w:rsid w:val="00DA2453"/>
    <w:rsid w:val="00DA27BF"/>
    <w:rsid w:val="00DA2936"/>
    <w:rsid w:val="00DA2E06"/>
    <w:rsid w:val="00DA375F"/>
    <w:rsid w:val="00DA452A"/>
    <w:rsid w:val="00DA4551"/>
    <w:rsid w:val="00DA47BF"/>
    <w:rsid w:val="00DA6130"/>
    <w:rsid w:val="00DB0C9B"/>
    <w:rsid w:val="00DB0F04"/>
    <w:rsid w:val="00DB1938"/>
    <w:rsid w:val="00DB1B1F"/>
    <w:rsid w:val="00DB24CD"/>
    <w:rsid w:val="00DB2577"/>
    <w:rsid w:val="00DB3D34"/>
    <w:rsid w:val="00DB540C"/>
    <w:rsid w:val="00DB608B"/>
    <w:rsid w:val="00DB6190"/>
    <w:rsid w:val="00DB76FA"/>
    <w:rsid w:val="00DB7734"/>
    <w:rsid w:val="00DB77A8"/>
    <w:rsid w:val="00DC017B"/>
    <w:rsid w:val="00DC047F"/>
    <w:rsid w:val="00DC0711"/>
    <w:rsid w:val="00DC1273"/>
    <w:rsid w:val="00DC16BD"/>
    <w:rsid w:val="00DC1769"/>
    <w:rsid w:val="00DC1F48"/>
    <w:rsid w:val="00DC2AD0"/>
    <w:rsid w:val="00DC2B4B"/>
    <w:rsid w:val="00DC511C"/>
    <w:rsid w:val="00DC52B3"/>
    <w:rsid w:val="00DC76FC"/>
    <w:rsid w:val="00DD082E"/>
    <w:rsid w:val="00DD1DEE"/>
    <w:rsid w:val="00DD2E6B"/>
    <w:rsid w:val="00DD49FE"/>
    <w:rsid w:val="00DD4C83"/>
    <w:rsid w:val="00DD5849"/>
    <w:rsid w:val="00DD6369"/>
    <w:rsid w:val="00DD68BB"/>
    <w:rsid w:val="00DD7525"/>
    <w:rsid w:val="00DD77A1"/>
    <w:rsid w:val="00DD7C4C"/>
    <w:rsid w:val="00DE080A"/>
    <w:rsid w:val="00DE0AEC"/>
    <w:rsid w:val="00DE13D8"/>
    <w:rsid w:val="00DE290C"/>
    <w:rsid w:val="00DE2996"/>
    <w:rsid w:val="00DE3383"/>
    <w:rsid w:val="00DE3D8B"/>
    <w:rsid w:val="00DE3F20"/>
    <w:rsid w:val="00DE4635"/>
    <w:rsid w:val="00DE558F"/>
    <w:rsid w:val="00DE64A4"/>
    <w:rsid w:val="00DE7075"/>
    <w:rsid w:val="00DF00E9"/>
    <w:rsid w:val="00DF056A"/>
    <w:rsid w:val="00DF15B5"/>
    <w:rsid w:val="00DF218D"/>
    <w:rsid w:val="00DF2B6F"/>
    <w:rsid w:val="00DF45EE"/>
    <w:rsid w:val="00DF4BA3"/>
    <w:rsid w:val="00DF56AB"/>
    <w:rsid w:val="00DF5B39"/>
    <w:rsid w:val="00DF6B47"/>
    <w:rsid w:val="00DF7306"/>
    <w:rsid w:val="00DF7A63"/>
    <w:rsid w:val="00E008E7"/>
    <w:rsid w:val="00E0143B"/>
    <w:rsid w:val="00E018B8"/>
    <w:rsid w:val="00E01B97"/>
    <w:rsid w:val="00E023D7"/>
    <w:rsid w:val="00E0284A"/>
    <w:rsid w:val="00E029F6"/>
    <w:rsid w:val="00E02FD2"/>
    <w:rsid w:val="00E038B5"/>
    <w:rsid w:val="00E0446D"/>
    <w:rsid w:val="00E04C7C"/>
    <w:rsid w:val="00E053C7"/>
    <w:rsid w:val="00E057F4"/>
    <w:rsid w:val="00E05ABE"/>
    <w:rsid w:val="00E06362"/>
    <w:rsid w:val="00E06472"/>
    <w:rsid w:val="00E0665F"/>
    <w:rsid w:val="00E0700B"/>
    <w:rsid w:val="00E07E8E"/>
    <w:rsid w:val="00E1098E"/>
    <w:rsid w:val="00E10C54"/>
    <w:rsid w:val="00E11DE6"/>
    <w:rsid w:val="00E11F04"/>
    <w:rsid w:val="00E12368"/>
    <w:rsid w:val="00E1373A"/>
    <w:rsid w:val="00E13E4C"/>
    <w:rsid w:val="00E14370"/>
    <w:rsid w:val="00E14C14"/>
    <w:rsid w:val="00E14F83"/>
    <w:rsid w:val="00E15971"/>
    <w:rsid w:val="00E15D20"/>
    <w:rsid w:val="00E16794"/>
    <w:rsid w:val="00E1712E"/>
    <w:rsid w:val="00E1728D"/>
    <w:rsid w:val="00E17470"/>
    <w:rsid w:val="00E20053"/>
    <w:rsid w:val="00E20922"/>
    <w:rsid w:val="00E20AA2"/>
    <w:rsid w:val="00E20DC1"/>
    <w:rsid w:val="00E21525"/>
    <w:rsid w:val="00E21F07"/>
    <w:rsid w:val="00E2230B"/>
    <w:rsid w:val="00E22A8E"/>
    <w:rsid w:val="00E232F1"/>
    <w:rsid w:val="00E23596"/>
    <w:rsid w:val="00E236D7"/>
    <w:rsid w:val="00E23BBD"/>
    <w:rsid w:val="00E23BC7"/>
    <w:rsid w:val="00E23D13"/>
    <w:rsid w:val="00E2667F"/>
    <w:rsid w:val="00E268AA"/>
    <w:rsid w:val="00E26A91"/>
    <w:rsid w:val="00E26C31"/>
    <w:rsid w:val="00E270BC"/>
    <w:rsid w:val="00E30469"/>
    <w:rsid w:val="00E306D2"/>
    <w:rsid w:val="00E30798"/>
    <w:rsid w:val="00E30D47"/>
    <w:rsid w:val="00E313BB"/>
    <w:rsid w:val="00E33081"/>
    <w:rsid w:val="00E3330E"/>
    <w:rsid w:val="00E33D06"/>
    <w:rsid w:val="00E34D96"/>
    <w:rsid w:val="00E354ED"/>
    <w:rsid w:val="00E35C2E"/>
    <w:rsid w:val="00E35EA0"/>
    <w:rsid w:val="00E35EF8"/>
    <w:rsid w:val="00E374C3"/>
    <w:rsid w:val="00E37DE7"/>
    <w:rsid w:val="00E37E9C"/>
    <w:rsid w:val="00E4018F"/>
    <w:rsid w:val="00E401ED"/>
    <w:rsid w:val="00E4046C"/>
    <w:rsid w:val="00E408F9"/>
    <w:rsid w:val="00E411AC"/>
    <w:rsid w:val="00E4156E"/>
    <w:rsid w:val="00E41980"/>
    <w:rsid w:val="00E4298E"/>
    <w:rsid w:val="00E43E94"/>
    <w:rsid w:val="00E43EBA"/>
    <w:rsid w:val="00E4453A"/>
    <w:rsid w:val="00E447A7"/>
    <w:rsid w:val="00E44847"/>
    <w:rsid w:val="00E451CD"/>
    <w:rsid w:val="00E453FD"/>
    <w:rsid w:val="00E501C1"/>
    <w:rsid w:val="00E51091"/>
    <w:rsid w:val="00E513C6"/>
    <w:rsid w:val="00E51992"/>
    <w:rsid w:val="00E52A6F"/>
    <w:rsid w:val="00E52DBA"/>
    <w:rsid w:val="00E55AB6"/>
    <w:rsid w:val="00E55B0E"/>
    <w:rsid w:val="00E6002D"/>
    <w:rsid w:val="00E6118F"/>
    <w:rsid w:val="00E618CC"/>
    <w:rsid w:val="00E61A94"/>
    <w:rsid w:val="00E6367C"/>
    <w:rsid w:val="00E63702"/>
    <w:rsid w:val="00E63EE2"/>
    <w:rsid w:val="00E6404C"/>
    <w:rsid w:val="00E658E2"/>
    <w:rsid w:val="00E65FC3"/>
    <w:rsid w:val="00E673EF"/>
    <w:rsid w:val="00E67DA5"/>
    <w:rsid w:val="00E70BE7"/>
    <w:rsid w:val="00E71891"/>
    <w:rsid w:val="00E73D24"/>
    <w:rsid w:val="00E74483"/>
    <w:rsid w:val="00E74B2A"/>
    <w:rsid w:val="00E74FEE"/>
    <w:rsid w:val="00E7561C"/>
    <w:rsid w:val="00E75CD5"/>
    <w:rsid w:val="00E771A6"/>
    <w:rsid w:val="00E80260"/>
    <w:rsid w:val="00E80D72"/>
    <w:rsid w:val="00E80D98"/>
    <w:rsid w:val="00E80D9D"/>
    <w:rsid w:val="00E80DA7"/>
    <w:rsid w:val="00E81961"/>
    <w:rsid w:val="00E8374B"/>
    <w:rsid w:val="00E83A7F"/>
    <w:rsid w:val="00E83D57"/>
    <w:rsid w:val="00E84029"/>
    <w:rsid w:val="00E84A8C"/>
    <w:rsid w:val="00E85AC9"/>
    <w:rsid w:val="00E86DE9"/>
    <w:rsid w:val="00E87DA9"/>
    <w:rsid w:val="00E90321"/>
    <w:rsid w:val="00E90813"/>
    <w:rsid w:val="00E90F18"/>
    <w:rsid w:val="00E917F8"/>
    <w:rsid w:val="00E920B0"/>
    <w:rsid w:val="00E92289"/>
    <w:rsid w:val="00E92964"/>
    <w:rsid w:val="00E92B83"/>
    <w:rsid w:val="00E93594"/>
    <w:rsid w:val="00E938E8"/>
    <w:rsid w:val="00E9442E"/>
    <w:rsid w:val="00E95D68"/>
    <w:rsid w:val="00E96FDE"/>
    <w:rsid w:val="00E97AE5"/>
    <w:rsid w:val="00E97D78"/>
    <w:rsid w:val="00EA1A44"/>
    <w:rsid w:val="00EA1E40"/>
    <w:rsid w:val="00EA1E51"/>
    <w:rsid w:val="00EA41A0"/>
    <w:rsid w:val="00EA473F"/>
    <w:rsid w:val="00EA520E"/>
    <w:rsid w:val="00EA5374"/>
    <w:rsid w:val="00EA5AC6"/>
    <w:rsid w:val="00EA5B4E"/>
    <w:rsid w:val="00EA5D4D"/>
    <w:rsid w:val="00EA675E"/>
    <w:rsid w:val="00EA6A4B"/>
    <w:rsid w:val="00EB095F"/>
    <w:rsid w:val="00EB0C86"/>
    <w:rsid w:val="00EB0D20"/>
    <w:rsid w:val="00EB1101"/>
    <w:rsid w:val="00EB3131"/>
    <w:rsid w:val="00EB46F0"/>
    <w:rsid w:val="00EB518A"/>
    <w:rsid w:val="00EB5819"/>
    <w:rsid w:val="00EB7AAC"/>
    <w:rsid w:val="00EC0DA0"/>
    <w:rsid w:val="00EC117F"/>
    <w:rsid w:val="00EC20CD"/>
    <w:rsid w:val="00EC2CAA"/>
    <w:rsid w:val="00EC3CBF"/>
    <w:rsid w:val="00EC4226"/>
    <w:rsid w:val="00EC4CA2"/>
    <w:rsid w:val="00EC557A"/>
    <w:rsid w:val="00EC58F0"/>
    <w:rsid w:val="00EC5E47"/>
    <w:rsid w:val="00EC646C"/>
    <w:rsid w:val="00EC650D"/>
    <w:rsid w:val="00EC686D"/>
    <w:rsid w:val="00EC6947"/>
    <w:rsid w:val="00EC6A35"/>
    <w:rsid w:val="00EC6E41"/>
    <w:rsid w:val="00EC7D44"/>
    <w:rsid w:val="00EC7F46"/>
    <w:rsid w:val="00ED0238"/>
    <w:rsid w:val="00ED04FA"/>
    <w:rsid w:val="00ED0745"/>
    <w:rsid w:val="00ED12B7"/>
    <w:rsid w:val="00ED1AFF"/>
    <w:rsid w:val="00ED289D"/>
    <w:rsid w:val="00ED28BB"/>
    <w:rsid w:val="00ED3656"/>
    <w:rsid w:val="00ED452A"/>
    <w:rsid w:val="00ED45CB"/>
    <w:rsid w:val="00ED5565"/>
    <w:rsid w:val="00ED6F7B"/>
    <w:rsid w:val="00ED77EB"/>
    <w:rsid w:val="00ED7A20"/>
    <w:rsid w:val="00EE07C3"/>
    <w:rsid w:val="00EE0A2B"/>
    <w:rsid w:val="00EE0E72"/>
    <w:rsid w:val="00EE1E90"/>
    <w:rsid w:val="00EE20A9"/>
    <w:rsid w:val="00EE2649"/>
    <w:rsid w:val="00EE2B9A"/>
    <w:rsid w:val="00EE383B"/>
    <w:rsid w:val="00EE3A60"/>
    <w:rsid w:val="00EE3D9C"/>
    <w:rsid w:val="00EE431C"/>
    <w:rsid w:val="00EE43D9"/>
    <w:rsid w:val="00EE5225"/>
    <w:rsid w:val="00EE6426"/>
    <w:rsid w:val="00EE791C"/>
    <w:rsid w:val="00EE7AC4"/>
    <w:rsid w:val="00EE7AC7"/>
    <w:rsid w:val="00EE7E59"/>
    <w:rsid w:val="00EF122C"/>
    <w:rsid w:val="00EF2250"/>
    <w:rsid w:val="00EF2F4E"/>
    <w:rsid w:val="00EF3EA2"/>
    <w:rsid w:val="00EF4CD0"/>
    <w:rsid w:val="00EF50E9"/>
    <w:rsid w:val="00EF54E1"/>
    <w:rsid w:val="00EF5FA7"/>
    <w:rsid w:val="00EF726B"/>
    <w:rsid w:val="00EF7512"/>
    <w:rsid w:val="00F00496"/>
    <w:rsid w:val="00F00767"/>
    <w:rsid w:val="00F011CB"/>
    <w:rsid w:val="00F02A88"/>
    <w:rsid w:val="00F02B32"/>
    <w:rsid w:val="00F02CC4"/>
    <w:rsid w:val="00F03953"/>
    <w:rsid w:val="00F03B21"/>
    <w:rsid w:val="00F03E5B"/>
    <w:rsid w:val="00F054D3"/>
    <w:rsid w:val="00F0720E"/>
    <w:rsid w:val="00F12089"/>
    <w:rsid w:val="00F125EA"/>
    <w:rsid w:val="00F12E90"/>
    <w:rsid w:val="00F14308"/>
    <w:rsid w:val="00F14950"/>
    <w:rsid w:val="00F149E3"/>
    <w:rsid w:val="00F150C6"/>
    <w:rsid w:val="00F1556A"/>
    <w:rsid w:val="00F16A4E"/>
    <w:rsid w:val="00F16AD0"/>
    <w:rsid w:val="00F2010C"/>
    <w:rsid w:val="00F2044E"/>
    <w:rsid w:val="00F20DAE"/>
    <w:rsid w:val="00F21557"/>
    <w:rsid w:val="00F2320B"/>
    <w:rsid w:val="00F23523"/>
    <w:rsid w:val="00F23D29"/>
    <w:rsid w:val="00F257D0"/>
    <w:rsid w:val="00F268C5"/>
    <w:rsid w:val="00F27155"/>
    <w:rsid w:val="00F272EF"/>
    <w:rsid w:val="00F2752B"/>
    <w:rsid w:val="00F278F4"/>
    <w:rsid w:val="00F27AC3"/>
    <w:rsid w:val="00F27EE9"/>
    <w:rsid w:val="00F301CE"/>
    <w:rsid w:val="00F3085E"/>
    <w:rsid w:val="00F30AE3"/>
    <w:rsid w:val="00F30D7C"/>
    <w:rsid w:val="00F31042"/>
    <w:rsid w:val="00F31083"/>
    <w:rsid w:val="00F31A2E"/>
    <w:rsid w:val="00F33A88"/>
    <w:rsid w:val="00F34A57"/>
    <w:rsid w:val="00F35139"/>
    <w:rsid w:val="00F353B3"/>
    <w:rsid w:val="00F3546C"/>
    <w:rsid w:val="00F35976"/>
    <w:rsid w:val="00F37A28"/>
    <w:rsid w:val="00F37E31"/>
    <w:rsid w:val="00F401B8"/>
    <w:rsid w:val="00F40443"/>
    <w:rsid w:val="00F407A5"/>
    <w:rsid w:val="00F40B11"/>
    <w:rsid w:val="00F40C73"/>
    <w:rsid w:val="00F41263"/>
    <w:rsid w:val="00F41A53"/>
    <w:rsid w:val="00F42547"/>
    <w:rsid w:val="00F42815"/>
    <w:rsid w:val="00F42A56"/>
    <w:rsid w:val="00F42EFE"/>
    <w:rsid w:val="00F4368B"/>
    <w:rsid w:val="00F43905"/>
    <w:rsid w:val="00F43A41"/>
    <w:rsid w:val="00F443F4"/>
    <w:rsid w:val="00F455CC"/>
    <w:rsid w:val="00F45E0B"/>
    <w:rsid w:val="00F463F0"/>
    <w:rsid w:val="00F465C3"/>
    <w:rsid w:val="00F467BB"/>
    <w:rsid w:val="00F50035"/>
    <w:rsid w:val="00F50B3B"/>
    <w:rsid w:val="00F50B53"/>
    <w:rsid w:val="00F50B92"/>
    <w:rsid w:val="00F50BF4"/>
    <w:rsid w:val="00F50C98"/>
    <w:rsid w:val="00F5218C"/>
    <w:rsid w:val="00F52260"/>
    <w:rsid w:val="00F52C3F"/>
    <w:rsid w:val="00F53A6E"/>
    <w:rsid w:val="00F543AB"/>
    <w:rsid w:val="00F54F34"/>
    <w:rsid w:val="00F56240"/>
    <w:rsid w:val="00F56491"/>
    <w:rsid w:val="00F56915"/>
    <w:rsid w:val="00F56E88"/>
    <w:rsid w:val="00F60213"/>
    <w:rsid w:val="00F60ABC"/>
    <w:rsid w:val="00F6131F"/>
    <w:rsid w:val="00F624B0"/>
    <w:rsid w:val="00F63495"/>
    <w:rsid w:val="00F637B7"/>
    <w:rsid w:val="00F64665"/>
    <w:rsid w:val="00F651AE"/>
    <w:rsid w:val="00F65312"/>
    <w:rsid w:val="00F65443"/>
    <w:rsid w:val="00F656ED"/>
    <w:rsid w:val="00F66068"/>
    <w:rsid w:val="00F661ED"/>
    <w:rsid w:val="00F66682"/>
    <w:rsid w:val="00F6684F"/>
    <w:rsid w:val="00F67963"/>
    <w:rsid w:val="00F67FD9"/>
    <w:rsid w:val="00F700C8"/>
    <w:rsid w:val="00F7101B"/>
    <w:rsid w:val="00F71394"/>
    <w:rsid w:val="00F71963"/>
    <w:rsid w:val="00F72143"/>
    <w:rsid w:val="00F7281E"/>
    <w:rsid w:val="00F72968"/>
    <w:rsid w:val="00F7327D"/>
    <w:rsid w:val="00F741A1"/>
    <w:rsid w:val="00F7443D"/>
    <w:rsid w:val="00F74BFF"/>
    <w:rsid w:val="00F753D0"/>
    <w:rsid w:val="00F7577A"/>
    <w:rsid w:val="00F75A82"/>
    <w:rsid w:val="00F75DCC"/>
    <w:rsid w:val="00F75DFA"/>
    <w:rsid w:val="00F76540"/>
    <w:rsid w:val="00F7697B"/>
    <w:rsid w:val="00F76E80"/>
    <w:rsid w:val="00F76EE8"/>
    <w:rsid w:val="00F77697"/>
    <w:rsid w:val="00F80293"/>
    <w:rsid w:val="00F804DC"/>
    <w:rsid w:val="00F805DE"/>
    <w:rsid w:val="00F807DA"/>
    <w:rsid w:val="00F812D5"/>
    <w:rsid w:val="00F81966"/>
    <w:rsid w:val="00F8218C"/>
    <w:rsid w:val="00F822A8"/>
    <w:rsid w:val="00F8285E"/>
    <w:rsid w:val="00F82F62"/>
    <w:rsid w:val="00F85604"/>
    <w:rsid w:val="00F857D7"/>
    <w:rsid w:val="00F85D66"/>
    <w:rsid w:val="00F85E30"/>
    <w:rsid w:val="00F863F3"/>
    <w:rsid w:val="00F869BE"/>
    <w:rsid w:val="00F86E13"/>
    <w:rsid w:val="00F87962"/>
    <w:rsid w:val="00F90236"/>
    <w:rsid w:val="00F913EC"/>
    <w:rsid w:val="00F92266"/>
    <w:rsid w:val="00F92B06"/>
    <w:rsid w:val="00F945BA"/>
    <w:rsid w:val="00F946A2"/>
    <w:rsid w:val="00F94B45"/>
    <w:rsid w:val="00F959EE"/>
    <w:rsid w:val="00F95A2E"/>
    <w:rsid w:val="00F967F8"/>
    <w:rsid w:val="00F96CC1"/>
    <w:rsid w:val="00F976A8"/>
    <w:rsid w:val="00F97F0F"/>
    <w:rsid w:val="00FA058D"/>
    <w:rsid w:val="00FA10D2"/>
    <w:rsid w:val="00FA3C2A"/>
    <w:rsid w:val="00FA3FB3"/>
    <w:rsid w:val="00FA43E4"/>
    <w:rsid w:val="00FA764C"/>
    <w:rsid w:val="00FB0EDD"/>
    <w:rsid w:val="00FB128D"/>
    <w:rsid w:val="00FB22A2"/>
    <w:rsid w:val="00FB2532"/>
    <w:rsid w:val="00FB2FA4"/>
    <w:rsid w:val="00FB3D93"/>
    <w:rsid w:val="00FB46EE"/>
    <w:rsid w:val="00FB486A"/>
    <w:rsid w:val="00FB4A05"/>
    <w:rsid w:val="00FB60FF"/>
    <w:rsid w:val="00FB629F"/>
    <w:rsid w:val="00FB6509"/>
    <w:rsid w:val="00FB6CC0"/>
    <w:rsid w:val="00FC0778"/>
    <w:rsid w:val="00FC0B4C"/>
    <w:rsid w:val="00FC113F"/>
    <w:rsid w:val="00FC21D8"/>
    <w:rsid w:val="00FC2672"/>
    <w:rsid w:val="00FC2DAE"/>
    <w:rsid w:val="00FC2EFF"/>
    <w:rsid w:val="00FC30C9"/>
    <w:rsid w:val="00FC313A"/>
    <w:rsid w:val="00FC4C42"/>
    <w:rsid w:val="00FC4D7E"/>
    <w:rsid w:val="00FC4D7F"/>
    <w:rsid w:val="00FC5D46"/>
    <w:rsid w:val="00FC6111"/>
    <w:rsid w:val="00FC6B31"/>
    <w:rsid w:val="00FC6B4C"/>
    <w:rsid w:val="00FC76AF"/>
    <w:rsid w:val="00FD050B"/>
    <w:rsid w:val="00FD0BFB"/>
    <w:rsid w:val="00FD16CF"/>
    <w:rsid w:val="00FD1D6C"/>
    <w:rsid w:val="00FD2470"/>
    <w:rsid w:val="00FD2C8B"/>
    <w:rsid w:val="00FD310E"/>
    <w:rsid w:val="00FD329D"/>
    <w:rsid w:val="00FD4BBB"/>
    <w:rsid w:val="00FD5892"/>
    <w:rsid w:val="00FD5C91"/>
    <w:rsid w:val="00FD66E9"/>
    <w:rsid w:val="00FE0BDC"/>
    <w:rsid w:val="00FE1271"/>
    <w:rsid w:val="00FE140D"/>
    <w:rsid w:val="00FE2561"/>
    <w:rsid w:val="00FE43F6"/>
    <w:rsid w:val="00FE59DD"/>
    <w:rsid w:val="00FE5E5E"/>
    <w:rsid w:val="00FE60A5"/>
    <w:rsid w:val="00FE6FA2"/>
    <w:rsid w:val="00FE79AE"/>
    <w:rsid w:val="00FF0678"/>
    <w:rsid w:val="00FF0A00"/>
    <w:rsid w:val="00FF1220"/>
    <w:rsid w:val="00FF16AC"/>
    <w:rsid w:val="00FF199C"/>
    <w:rsid w:val="00FF2931"/>
    <w:rsid w:val="00FF3EF2"/>
    <w:rsid w:val="00FF4026"/>
    <w:rsid w:val="00FF48F7"/>
    <w:rsid w:val="00FF50D6"/>
    <w:rsid w:val="00FF5662"/>
    <w:rsid w:val="00FF6B02"/>
    <w:rsid w:val="00FF6F64"/>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1E9F7"/>
  <w15:chartTrackingRefBased/>
  <w15:docId w15:val="{88190932-8A03-438D-8678-FEE94AC5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F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F06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802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20A4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34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A7345"/>
  </w:style>
  <w:style w:type="paragraph" w:styleId="Footer">
    <w:name w:val="footer"/>
    <w:basedOn w:val="Normal"/>
    <w:link w:val="Foot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A7345"/>
  </w:style>
  <w:style w:type="paragraph" w:customStyle="1" w:styleId="Header1">
    <w:name w:val="Header1"/>
    <w:rsid w:val="003A7345"/>
    <w:pPr>
      <w:tabs>
        <w:tab w:val="center" w:pos="4680"/>
        <w:tab w:val="right" w:pos="9360"/>
      </w:tabs>
      <w:spacing w:after="0" w:line="240" w:lineRule="auto"/>
    </w:pPr>
    <w:rPr>
      <w:rFonts w:ascii="Times New Roman" w:eastAsia="ヒラギノ角ゴ Pro W3" w:hAnsi="Times New Roman" w:cs="Times New Roman"/>
      <w:color w:val="000000"/>
      <w:sz w:val="24"/>
      <w:szCs w:val="20"/>
    </w:rPr>
  </w:style>
  <w:style w:type="numbering" w:customStyle="1" w:styleId="ImportedStyle1">
    <w:name w:val="Imported Style 1"/>
    <w:rsid w:val="007D3459"/>
    <w:pPr>
      <w:numPr>
        <w:numId w:val="1"/>
      </w:numPr>
    </w:pPr>
  </w:style>
  <w:style w:type="character" w:styleId="CommentReference">
    <w:name w:val="annotation reference"/>
    <w:basedOn w:val="DefaultParagraphFont"/>
    <w:uiPriority w:val="99"/>
    <w:semiHidden/>
    <w:unhideWhenUsed/>
    <w:rsid w:val="00F72143"/>
    <w:rPr>
      <w:sz w:val="16"/>
      <w:szCs w:val="16"/>
    </w:rPr>
  </w:style>
  <w:style w:type="paragraph" w:styleId="CommentText">
    <w:name w:val="annotation text"/>
    <w:basedOn w:val="Normal"/>
    <w:link w:val="CommentTextChar"/>
    <w:uiPriority w:val="99"/>
    <w:semiHidden/>
    <w:unhideWhenUsed/>
    <w:rsid w:val="00F7214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72143"/>
    <w:rPr>
      <w:sz w:val="20"/>
      <w:szCs w:val="20"/>
    </w:rPr>
  </w:style>
  <w:style w:type="paragraph" w:styleId="CommentSubject">
    <w:name w:val="annotation subject"/>
    <w:basedOn w:val="CommentText"/>
    <w:next w:val="CommentText"/>
    <w:link w:val="CommentSubjectChar"/>
    <w:uiPriority w:val="99"/>
    <w:semiHidden/>
    <w:unhideWhenUsed/>
    <w:rsid w:val="00F72143"/>
    <w:rPr>
      <w:b/>
      <w:bCs/>
    </w:rPr>
  </w:style>
  <w:style w:type="character" w:customStyle="1" w:styleId="CommentSubjectChar">
    <w:name w:val="Comment Subject Char"/>
    <w:basedOn w:val="CommentTextChar"/>
    <w:link w:val="CommentSubject"/>
    <w:uiPriority w:val="99"/>
    <w:semiHidden/>
    <w:rsid w:val="00F72143"/>
    <w:rPr>
      <w:b/>
      <w:bCs/>
      <w:sz w:val="20"/>
      <w:szCs w:val="20"/>
    </w:rPr>
  </w:style>
  <w:style w:type="paragraph" w:styleId="BalloonText">
    <w:name w:val="Balloon Text"/>
    <w:basedOn w:val="Normal"/>
    <w:link w:val="BalloonTextChar"/>
    <w:uiPriority w:val="99"/>
    <w:semiHidden/>
    <w:unhideWhenUsed/>
    <w:rsid w:val="00F7214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72143"/>
    <w:rPr>
      <w:rFonts w:ascii="Segoe UI" w:hAnsi="Segoe UI" w:cs="Segoe UI"/>
      <w:sz w:val="18"/>
      <w:szCs w:val="18"/>
    </w:rPr>
  </w:style>
  <w:style w:type="paragraph" w:styleId="Revision">
    <w:name w:val="Revision"/>
    <w:hidden/>
    <w:uiPriority w:val="99"/>
    <w:semiHidden/>
    <w:rsid w:val="00271D3C"/>
    <w:pPr>
      <w:spacing w:after="0" w:line="240" w:lineRule="auto"/>
    </w:pPr>
  </w:style>
  <w:style w:type="character" w:styleId="Strong">
    <w:name w:val="Strong"/>
    <w:basedOn w:val="DefaultParagraphFont"/>
    <w:uiPriority w:val="22"/>
    <w:qFormat/>
    <w:rsid w:val="006949C8"/>
    <w:rPr>
      <w:b/>
      <w:bCs/>
    </w:rPr>
  </w:style>
  <w:style w:type="paragraph" w:styleId="NoSpacing">
    <w:name w:val="No Spacing"/>
    <w:uiPriority w:val="1"/>
    <w:qFormat/>
    <w:rsid w:val="003738F3"/>
    <w:pPr>
      <w:spacing w:after="0" w:line="240" w:lineRule="auto"/>
    </w:pPr>
    <w:rPr>
      <w:rFonts w:ascii="Calibri" w:eastAsia="Calibri" w:hAnsi="Calibri" w:cs="Times New Roman"/>
    </w:rPr>
  </w:style>
  <w:style w:type="paragraph" w:styleId="NormalWeb">
    <w:name w:val="Normal (Web)"/>
    <w:basedOn w:val="Normal"/>
    <w:uiPriority w:val="99"/>
    <w:unhideWhenUsed/>
    <w:rsid w:val="00DD49FE"/>
    <w:pPr>
      <w:spacing w:before="100" w:beforeAutospacing="1" w:after="100" w:afterAutospacing="1"/>
    </w:pPr>
  </w:style>
  <w:style w:type="paragraph" w:customStyle="1" w:styleId="BodyText1">
    <w:name w:val="Body Text1"/>
    <w:rsid w:val="00F7327D"/>
    <w:pPr>
      <w:spacing w:after="0" w:line="240" w:lineRule="auto"/>
    </w:pPr>
    <w:rPr>
      <w:rFonts w:ascii="Bookman Old Style Bold" w:eastAsia="ヒラギノ角ゴ Pro W3" w:hAnsi="Bookman Old Style Bold" w:cs="Times New Roman"/>
      <w:caps/>
      <w:color w:val="000000"/>
      <w:sz w:val="24"/>
      <w:szCs w:val="20"/>
    </w:rPr>
  </w:style>
  <w:style w:type="numbering" w:customStyle="1" w:styleId="CurrentList1">
    <w:name w:val="Current List1"/>
    <w:uiPriority w:val="99"/>
    <w:rsid w:val="00DF00E9"/>
    <w:pPr>
      <w:numPr>
        <w:numId w:val="2"/>
      </w:numPr>
    </w:pPr>
  </w:style>
  <w:style w:type="numbering" w:customStyle="1" w:styleId="CurrentList2">
    <w:name w:val="Current List2"/>
    <w:uiPriority w:val="99"/>
    <w:rsid w:val="0002404D"/>
    <w:pPr>
      <w:numPr>
        <w:numId w:val="3"/>
      </w:numPr>
    </w:pPr>
  </w:style>
  <w:style w:type="character" w:customStyle="1" w:styleId="Heading2Char">
    <w:name w:val="Heading 2 Char"/>
    <w:basedOn w:val="DefaultParagraphFont"/>
    <w:link w:val="Heading2"/>
    <w:uiPriority w:val="9"/>
    <w:rsid w:val="00E8026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A6A4B"/>
    <w:rPr>
      <w:color w:val="0563C1" w:themeColor="hyperlink"/>
      <w:u w:val="single"/>
    </w:rPr>
  </w:style>
  <w:style w:type="character" w:styleId="FollowedHyperlink">
    <w:name w:val="FollowedHyperlink"/>
    <w:basedOn w:val="DefaultParagraphFont"/>
    <w:uiPriority w:val="99"/>
    <w:semiHidden/>
    <w:unhideWhenUsed/>
    <w:rsid w:val="00A23760"/>
    <w:rPr>
      <w:color w:val="954F72" w:themeColor="followedHyperlink"/>
      <w:u w:val="single"/>
    </w:rPr>
  </w:style>
  <w:style w:type="paragraph" w:styleId="BodyText">
    <w:name w:val="Body Text"/>
    <w:basedOn w:val="Normal"/>
    <w:link w:val="BodyTextChar"/>
    <w:uiPriority w:val="1"/>
    <w:qFormat/>
    <w:rsid w:val="000A1EBC"/>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0A1EBC"/>
    <w:rPr>
      <w:rFonts w:ascii="Arial" w:eastAsia="Arial" w:hAnsi="Arial" w:cs="Arial"/>
    </w:rPr>
  </w:style>
  <w:style w:type="character" w:styleId="Emphasis">
    <w:name w:val="Emphasis"/>
    <w:basedOn w:val="DefaultParagraphFont"/>
    <w:uiPriority w:val="20"/>
    <w:qFormat/>
    <w:rsid w:val="00E52DBA"/>
    <w:rPr>
      <w:i/>
      <w:iCs/>
    </w:rPr>
  </w:style>
  <w:style w:type="character" w:customStyle="1" w:styleId="Heading1Char">
    <w:name w:val="Heading 1 Char"/>
    <w:basedOn w:val="DefaultParagraphFont"/>
    <w:link w:val="Heading1"/>
    <w:uiPriority w:val="9"/>
    <w:rsid w:val="00FF067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20A4B"/>
    <w:rPr>
      <w:rFonts w:asciiTheme="majorHAnsi" w:eastAsiaTheme="majorEastAsia" w:hAnsiTheme="majorHAnsi" w:cstheme="majorBidi"/>
      <w:color w:val="1F4D78" w:themeColor="accent1" w:themeShade="7F"/>
      <w:sz w:val="24"/>
      <w:szCs w:val="24"/>
    </w:rPr>
  </w:style>
  <w:style w:type="character" w:customStyle="1" w:styleId="apple-tab-span">
    <w:name w:val="apple-tab-span"/>
    <w:basedOn w:val="DefaultParagraphFont"/>
    <w:rsid w:val="002E2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4393">
      <w:bodyDiv w:val="1"/>
      <w:marLeft w:val="0"/>
      <w:marRight w:val="0"/>
      <w:marTop w:val="0"/>
      <w:marBottom w:val="0"/>
      <w:divBdr>
        <w:top w:val="none" w:sz="0" w:space="0" w:color="auto"/>
        <w:left w:val="none" w:sz="0" w:space="0" w:color="auto"/>
        <w:bottom w:val="none" w:sz="0" w:space="0" w:color="auto"/>
        <w:right w:val="none" w:sz="0" w:space="0" w:color="auto"/>
      </w:divBdr>
    </w:div>
    <w:div w:id="20447697">
      <w:bodyDiv w:val="1"/>
      <w:marLeft w:val="0"/>
      <w:marRight w:val="0"/>
      <w:marTop w:val="0"/>
      <w:marBottom w:val="0"/>
      <w:divBdr>
        <w:top w:val="none" w:sz="0" w:space="0" w:color="auto"/>
        <w:left w:val="none" w:sz="0" w:space="0" w:color="auto"/>
        <w:bottom w:val="none" w:sz="0" w:space="0" w:color="auto"/>
        <w:right w:val="none" w:sz="0" w:space="0" w:color="auto"/>
      </w:divBdr>
    </w:div>
    <w:div w:id="186021484">
      <w:bodyDiv w:val="1"/>
      <w:marLeft w:val="0"/>
      <w:marRight w:val="0"/>
      <w:marTop w:val="0"/>
      <w:marBottom w:val="0"/>
      <w:divBdr>
        <w:top w:val="none" w:sz="0" w:space="0" w:color="auto"/>
        <w:left w:val="none" w:sz="0" w:space="0" w:color="auto"/>
        <w:bottom w:val="none" w:sz="0" w:space="0" w:color="auto"/>
        <w:right w:val="none" w:sz="0" w:space="0" w:color="auto"/>
      </w:divBdr>
    </w:div>
    <w:div w:id="189880294">
      <w:bodyDiv w:val="1"/>
      <w:marLeft w:val="0"/>
      <w:marRight w:val="0"/>
      <w:marTop w:val="0"/>
      <w:marBottom w:val="0"/>
      <w:divBdr>
        <w:top w:val="none" w:sz="0" w:space="0" w:color="auto"/>
        <w:left w:val="none" w:sz="0" w:space="0" w:color="auto"/>
        <w:bottom w:val="none" w:sz="0" w:space="0" w:color="auto"/>
        <w:right w:val="none" w:sz="0" w:space="0" w:color="auto"/>
      </w:divBdr>
    </w:div>
    <w:div w:id="298078262">
      <w:bodyDiv w:val="1"/>
      <w:marLeft w:val="0"/>
      <w:marRight w:val="0"/>
      <w:marTop w:val="0"/>
      <w:marBottom w:val="0"/>
      <w:divBdr>
        <w:top w:val="none" w:sz="0" w:space="0" w:color="auto"/>
        <w:left w:val="none" w:sz="0" w:space="0" w:color="auto"/>
        <w:bottom w:val="none" w:sz="0" w:space="0" w:color="auto"/>
        <w:right w:val="none" w:sz="0" w:space="0" w:color="auto"/>
      </w:divBdr>
      <w:divsChild>
        <w:div w:id="1112244060">
          <w:marLeft w:val="0"/>
          <w:marRight w:val="0"/>
          <w:marTop w:val="0"/>
          <w:marBottom w:val="0"/>
          <w:divBdr>
            <w:top w:val="none" w:sz="0" w:space="0" w:color="auto"/>
            <w:left w:val="none" w:sz="0" w:space="0" w:color="auto"/>
            <w:bottom w:val="none" w:sz="0" w:space="0" w:color="auto"/>
            <w:right w:val="none" w:sz="0" w:space="0" w:color="auto"/>
          </w:divBdr>
          <w:divsChild>
            <w:div w:id="963776288">
              <w:marLeft w:val="0"/>
              <w:marRight w:val="0"/>
              <w:marTop w:val="0"/>
              <w:marBottom w:val="0"/>
              <w:divBdr>
                <w:top w:val="none" w:sz="0" w:space="0" w:color="auto"/>
                <w:left w:val="none" w:sz="0" w:space="0" w:color="auto"/>
                <w:bottom w:val="none" w:sz="0" w:space="0" w:color="auto"/>
                <w:right w:val="none" w:sz="0" w:space="0" w:color="auto"/>
              </w:divBdr>
              <w:divsChild>
                <w:div w:id="782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19956">
      <w:bodyDiv w:val="1"/>
      <w:marLeft w:val="0"/>
      <w:marRight w:val="0"/>
      <w:marTop w:val="0"/>
      <w:marBottom w:val="0"/>
      <w:divBdr>
        <w:top w:val="none" w:sz="0" w:space="0" w:color="auto"/>
        <w:left w:val="none" w:sz="0" w:space="0" w:color="auto"/>
        <w:bottom w:val="none" w:sz="0" w:space="0" w:color="auto"/>
        <w:right w:val="none" w:sz="0" w:space="0" w:color="auto"/>
      </w:divBdr>
    </w:div>
    <w:div w:id="387415127">
      <w:bodyDiv w:val="1"/>
      <w:marLeft w:val="0"/>
      <w:marRight w:val="0"/>
      <w:marTop w:val="0"/>
      <w:marBottom w:val="0"/>
      <w:divBdr>
        <w:top w:val="none" w:sz="0" w:space="0" w:color="auto"/>
        <w:left w:val="none" w:sz="0" w:space="0" w:color="auto"/>
        <w:bottom w:val="none" w:sz="0" w:space="0" w:color="auto"/>
        <w:right w:val="none" w:sz="0" w:space="0" w:color="auto"/>
      </w:divBdr>
    </w:div>
    <w:div w:id="485127273">
      <w:bodyDiv w:val="1"/>
      <w:marLeft w:val="0"/>
      <w:marRight w:val="0"/>
      <w:marTop w:val="0"/>
      <w:marBottom w:val="0"/>
      <w:divBdr>
        <w:top w:val="none" w:sz="0" w:space="0" w:color="auto"/>
        <w:left w:val="none" w:sz="0" w:space="0" w:color="auto"/>
        <w:bottom w:val="none" w:sz="0" w:space="0" w:color="auto"/>
        <w:right w:val="none" w:sz="0" w:space="0" w:color="auto"/>
      </w:divBdr>
    </w:div>
    <w:div w:id="517548512">
      <w:bodyDiv w:val="1"/>
      <w:marLeft w:val="0"/>
      <w:marRight w:val="0"/>
      <w:marTop w:val="0"/>
      <w:marBottom w:val="0"/>
      <w:divBdr>
        <w:top w:val="none" w:sz="0" w:space="0" w:color="auto"/>
        <w:left w:val="none" w:sz="0" w:space="0" w:color="auto"/>
        <w:bottom w:val="none" w:sz="0" w:space="0" w:color="auto"/>
        <w:right w:val="none" w:sz="0" w:space="0" w:color="auto"/>
      </w:divBdr>
    </w:div>
    <w:div w:id="567309119">
      <w:bodyDiv w:val="1"/>
      <w:marLeft w:val="0"/>
      <w:marRight w:val="0"/>
      <w:marTop w:val="0"/>
      <w:marBottom w:val="0"/>
      <w:divBdr>
        <w:top w:val="none" w:sz="0" w:space="0" w:color="auto"/>
        <w:left w:val="none" w:sz="0" w:space="0" w:color="auto"/>
        <w:bottom w:val="none" w:sz="0" w:space="0" w:color="auto"/>
        <w:right w:val="none" w:sz="0" w:space="0" w:color="auto"/>
      </w:divBdr>
      <w:divsChild>
        <w:div w:id="673150343">
          <w:marLeft w:val="0"/>
          <w:marRight w:val="0"/>
          <w:marTop w:val="0"/>
          <w:marBottom w:val="0"/>
          <w:divBdr>
            <w:top w:val="none" w:sz="0" w:space="0" w:color="auto"/>
            <w:left w:val="none" w:sz="0" w:space="0" w:color="auto"/>
            <w:bottom w:val="none" w:sz="0" w:space="0" w:color="auto"/>
            <w:right w:val="none" w:sz="0" w:space="0" w:color="auto"/>
          </w:divBdr>
        </w:div>
        <w:div w:id="1491018979">
          <w:marLeft w:val="0"/>
          <w:marRight w:val="0"/>
          <w:marTop w:val="0"/>
          <w:marBottom w:val="0"/>
          <w:divBdr>
            <w:top w:val="none" w:sz="0" w:space="0" w:color="auto"/>
            <w:left w:val="none" w:sz="0" w:space="0" w:color="auto"/>
            <w:bottom w:val="none" w:sz="0" w:space="0" w:color="auto"/>
            <w:right w:val="none" w:sz="0" w:space="0" w:color="auto"/>
          </w:divBdr>
        </w:div>
      </w:divsChild>
    </w:div>
    <w:div w:id="593323963">
      <w:bodyDiv w:val="1"/>
      <w:marLeft w:val="0"/>
      <w:marRight w:val="0"/>
      <w:marTop w:val="0"/>
      <w:marBottom w:val="0"/>
      <w:divBdr>
        <w:top w:val="none" w:sz="0" w:space="0" w:color="auto"/>
        <w:left w:val="none" w:sz="0" w:space="0" w:color="auto"/>
        <w:bottom w:val="none" w:sz="0" w:space="0" w:color="auto"/>
        <w:right w:val="none" w:sz="0" w:space="0" w:color="auto"/>
      </w:divBdr>
    </w:div>
    <w:div w:id="620646715">
      <w:bodyDiv w:val="1"/>
      <w:marLeft w:val="0"/>
      <w:marRight w:val="0"/>
      <w:marTop w:val="0"/>
      <w:marBottom w:val="0"/>
      <w:divBdr>
        <w:top w:val="none" w:sz="0" w:space="0" w:color="auto"/>
        <w:left w:val="none" w:sz="0" w:space="0" w:color="auto"/>
        <w:bottom w:val="none" w:sz="0" w:space="0" w:color="auto"/>
        <w:right w:val="none" w:sz="0" w:space="0" w:color="auto"/>
      </w:divBdr>
    </w:div>
    <w:div w:id="658272483">
      <w:bodyDiv w:val="1"/>
      <w:marLeft w:val="0"/>
      <w:marRight w:val="0"/>
      <w:marTop w:val="0"/>
      <w:marBottom w:val="0"/>
      <w:divBdr>
        <w:top w:val="none" w:sz="0" w:space="0" w:color="auto"/>
        <w:left w:val="none" w:sz="0" w:space="0" w:color="auto"/>
        <w:bottom w:val="none" w:sz="0" w:space="0" w:color="auto"/>
        <w:right w:val="none" w:sz="0" w:space="0" w:color="auto"/>
      </w:divBdr>
    </w:div>
    <w:div w:id="716592679">
      <w:bodyDiv w:val="1"/>
      <w:marLeft w:val="0"/>
      <w:marRight w:val="0"/>
      <w:marTop w:val="0"/>
      <w:marBottom w:val="0"/>
      <w:divBdr>
        <w:top w:val="none" w:sz="0" w:space="0" w:color="auto"/>
        <w:left w:val="none" w:sz="0" w:space="0" w:color="auto"/>
        <w:bottom w:val="none" w:sz="0" w:space="0" w:color="auto"/>
        <w:right w:val="none" w:sz="0" w:space="0" w:color="auto"/>
      </w:divBdr>
    </w:div>
    <w:div w:id="749697161">
      <w:bodyDiv w:val="1"/>
      <w:marLeft w:val="0"/>
      <w:marRight w:val="0"/>
      <w:marTop w:val="0"/>
      <w:marBottom w:val="0"/>
      <w:divBdr>
        <w:top w:val="none" w:sz="0" w:space="0" w:color="auto"/>
        <w:left w:val="none" w:sz="0" w:space="0" w:color="auto"/>
        <w:bottom w:val="none" w:sz="0" w:space="0" w:color="auto"/>
        <w:right w:val="none" w:sz="0" w:space="0" w:color="auto"/>
      </w:divBdr>
    </w:div>
    <w:div w:id="774666814">
      <w:bodyDiv w:val="1"/>
      <w:marLeft w:val="0"/>
      <w:marRight w:val="0"/>
      <w:marTop w:val="0"/>
      <w:marBottom w:val="0"/>
      <w:divBdr>
        <w:top w:val="none" w:sz="0" w:space="0" w:color="auto"/>
        <w:left w:val="none" w:sz="0" w:space="0" w:color="auto"/>
        <w:bottom w:val="none" w:sz="0" w:space="0" w:color="auto"/>
        <w:right w:val="none" w:sz="0" w:space="0" w:color="auto"/>
      </w:divBdr>
    </w:div>
    <w:div w:id="782463186">
      <w:bodyDiv w:val="1"/>
      <w:marLeft w:val="0"/>
      <w:marRight w:val="0"/>
      <w:marTop w:val="0"/>
      <w:marBottom w:val="0"/>
      <w:divBdr>
        <w:top w:val="none" w:sz="0" w:space="0" w:color="auto"/>
        <w:left w:val="none" w:sz="0" w:space="0" w:color="auto"/>
        <w:bottom w:val="none" w:sz="0" w:space="0" w:color="auto"/>
        <w:right w:val="none" w:sz="0" w:space="0" w:color="auto"/>
      </w:divBdr>
    </w:div>
    <w:div w:id="784008634">
      <w:bodyDiv w:val="1"/>
      <w:marLeft w:val="0"/>
      <w:marRight w:val="0"/>
      <w:marTop w:val="0"/>
      <w:marBottom w:val="0"/>
      <w:divBdr>
        <w:top w:val="none" w:sz="0" w:space="0" w:color="auto"/>
        <w:left w:val="none" w:sz="0" w:space="0" w:color="auto"/>
        <w:bottom w:val="none" w:sz="0" w:space="0" w:color="auto"/>
        <w:right w:val="none" w:sz="0" w:space="0" w:color="auto"/>
      </w:divBdr>
    </w:div>
    <w:div w:id="856651615">
      <w:bodyDiv w:val="1"/>
      <w:marLeft w:val="0"/>
      <w:marRight w:val="0"/>
      <w:marTop w:val="0"/>
      <w:marBottom w:val="0"/>
      <w:divBdr>
        <w:top w:val="none" w:sz="0" w:space="0" w:color="auto"/>
        <w:left w:val="none" w:sz="0" w:space="0" w:color="auto"/>
        <w:bottom w:val="none" w:sz="0" w:space="0" w:color="auto"/>
        <w:right w:val="none" w:sz="0" w:space="0" w:color="auto"/>
      </w:divBdr>
    </w:div>
    <w:div w:id="907691198">
      <w:bodyDiv w:val="1"/>
      <w:marLeft w:val="0"/>
      <w:marRight w:val="0"/>
      <w:marTop w:val="0"/>
      <w:marBottom w:val="0"/>
      <w:divBdr>
        <w:top w:val="none" w:sz="0" w:space="0" w:color="auto"/>
        <w:left w:val="none" w:sz="0" w:space="0" w:color="auto"/>
        <w:bottom w:val="none" w:sz="0" w:space="0" w:color="auto"/>
        <w:right w:val="none" w:sz="0" w:space="0" w:color="auto"/>
      </w:divBdr>
    </w:div>
    <w:div w:id="916789799">
      <w:bodyDiv w:val="1"/>
      <w:marLeft w:val="0"/>
      <w:marRight w:val="0"/>
      <w:marTop w:val="0"/>
      <w:marBottom w:val="0"/>
      <w:divBdr>
        <w:top w:val="none" w:sz="0" w:space="0" w:color="auto"/>
        <w:left w:val="none" w:sz="0" w:space="0" w:color="auto"/>
        <w:bottom w:val="none" w:sz="0" w:space="0" w:color="auto"/>
        <w:right w:val="none" w:sz="0" w:space="0" w:color="auto"/>
      </w:divBdr>
      <w:divsChild>
        <w:div w:id="4209426">
          <w:marLeft w:val="0"/>
          <w:marRight w:val="0"/>
          <w:marTop w:val="0"/>
          <w:marBottom w:val="0"/>
          <w:divBdr>
            <w:top w:val="none" w:sz="0" w:space="0" w:color="auto"/>
            <w:left w:val="none" w:sz="0" w:space="0" w:color="auto"/>
            <w:bottom w:val="none" w:sz="0" w:space="0" w:color="auto"/>
            <w:right w:val="none" w:sz="0" w:space="0" w:color="auto"/>
          </w:divBdr>
          <w:divsChild>
            <w:div w:id="833373309">
              <w:marLeft w:val="0"/>
              <w:marRight w:val="0"/>
              <w:marTop w:val="0"/>
              <w:marBottom w:val="0"/>
              <w:divBdr>
                <w:top w:val="none" w:sz="0" w:space="0" w:color="auto"/>
                <w:left w:val="none" w:sz="0" w:space="0" w:color="auto"/>
                <w:bottom w:val="none" w:sz="0" w:space="0" w:color="auto"/>
                <w:right w:val="none" w:sz="0" w:space="0" w:color="auto"/>
              </w:divBdr>
              <w:divsChild>
                <w:div w:id="10009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6253">
      <w:bodyDiv w:val="1"/>
      <w:marLeft w:val="0"/>
      <w:marRight w:val="0"/>
      <w:marTop w:val="0"/>
      <w:marBottom w:val="0"/>
      <w:divBdr>
        <w:top w:val="none" w:sz="0" w:space="0" w:color="auto"/>
        <w:left w:val="none" w:sz="0" w:space="0" w:color="auto"/>
        <w:bottom w:val="none" w:sz="0" w:space="0" w:color="auto"/>
        <w:right w:val="none" w:sz="0" w:space="0" w:color="auto"/>
      </w:divBdr>
    </w:div>
    <w:div w:id="933055852">
      <w:bodyDiv w:val="1"/>
      <w:marLeft w:val="0"/>
      <w:marRight w:val="0"/>
      <w:marTop w:val="0"/>
      <w:marBottom w:val="0"/>
      <w:divBdr>
        <w:top w:val="none" w:sz="0" w:space="0" w:color="auto"/>
        <w:left w:val="none" w:sz="0" w:space="0" w:color="auto"/>
        <w:bottom w:val="none" w:sz="0" w:space="0" w:color="auto"/>
        <w:right w:val="none" w:sz="0" w:space="0" w:color="auto"/>
      </w:divBdr>
    </w:div>
    <w:div w:id="949237395">
      <w:bodyDiv w:val="1"/>
      <w:marLeft w:val="0"/>
      <w:marRight w:val="0"/>
      <w:marTop w:val="0"/>
      <w:marBottom w:val="0"/>
      <w:divBdr>
        <w:top w:val="none" w:sz="0" w:space="0" w:color="auto"/>
        <w:left w:val="none" w:sz="0" w:space="0" w:color="auto"/>
        <w:bottom w:val="none" w:sz="0" w:space="0" w:color="auto"/>
        <w:right w:val="none" w:sz="0" w:space="0" w:color="auto"/>
      </w:divBdr>
    </w:div>
    <w:div w:id="953174347">
      <w:bodyDiv w:val="1"/>
      <w:marLeft w:val="0"/>
      <w:marRight w:val="0"/>
      <w:marTop w:val="0"/>
      <w:marBottom w:val="0"/>
      <w:divBdr>
        <w:top w:val="none" w:sz="0" w:space="0" w:color="auto"/>
        <w:left w:val="none" w:sz="0" w:space="0" w:color="auto"/>
        <w:bottom w:val="none" w:sz="0" w:space="0" w:color="auto"/>
        <w:right w:val="none" w:sz="0" w:space="0" w:color="auto"/>
      </w:divBdr>
    </w:div>
    <w:div w:id="957372528">
      <w:bodyDiv w:val="1"/>
      <w:marLeft w:val="0"/>
      <w:marRight w:val="0"/>
      <w:marTop w:val="0"/>
      <w:marBottom w:val="0"/>
      <w:divBdr>
        <w:top w:val="none" w:sz="0" w:space="0" w:color="auto"/>
        <w:left w:val="none" w:sz="0" w:space="0" w:color="auto"/>
        <w:bottom w:val="none" w:sz="0" w:space="0" w:color="auto"/>
        <w:right w:val="none" w:sz="0" w:space="0" w:color="auto"/>
      </w:divBdr>
    </w:div>
    <w:div w:id="984627105">
      <w:bodyDiv w:val="1"/>
      <w:marLeft w:val="0"/>
      <w:marRight w:val="0"/>
      <w:marTop w:val="0"/>
      <w:marBottom w:val="0"/>
      <w:divBdr>
        <w:top w:val="none" w:sz="0" w:space="0" w:color="auto"/>
        <w:left w:val="none" w:sz="0" w:space="0" w:color="auto"/>
        <w:bottom w:val="none" w:sz="0" w:space="0" w:color="auto"/>
        <w:right w:val="none" w:sz="0" w:space="0" w:color="auto"/>
      </w:divBdr>
    </w:div>
    <w:div w:id="986981937">
      <w:bodyDiv w:val="1"/>
      <w:marLeft w:val="0"/>
      <w:marRight w:val="0"/>
      <w:marTop w:val="0"/>
      <w:marBottom w:val="0"/>
      <w:divBdr>
        <w:top w:val="none" w:sz="0" w:space="0" w:color="auto"/>
        <w:left w:val="none" w:sz="0" w:space="0" w:color="auto"/>
        <w:bottom w:val="none" w:sz="0" w:space="0" w:color="auto"/>
        <w:right w:val="none" w:sz="0" w:space="0" w:color="auto"/>
      </w:divBdr>
    </w:div>
    <w:div w:id="1048068458">
      <w:bodyDiv w:val="1"/>
      <w:marLeft w:val="0"/>
      <w:marRight w:val="0"/>
      <w:marTop w:val="0"/>
      <w:marBottom w:val="0"/>
      <w:divBdr>
        <w:top w:val="none" w:sz="0" w:space="0" w:color="auto"/>
        <w:left w:val="none" w:sz="0" w:space="0" w:color="auto"/>
        <w:bottom w:val="none" w:sz="0" w:space="0" w:color="auto"/>
        <w:right w:val="none" w:sz="0" w:space="0" w:color="auto"/>
      </w:divBdr>
    </w:div>
    <w:div w:id="1080755945">
      <w:bodyDiv w:val="1"/>
      <w:marLeft w:val="0"/>
      <w:marRight w:val="0"/>
      <w:marTop w:val="0"/>
      <w:marBottom w:val="0"/>
      <w:divBdr>
        <w:top w:val="none" w:sz="0" w:space="0" w:color="auto"/>
        <w:left w:val="none" w:sz="0" w:space="0" w:color="auto"/>
        <w:bottom w:val="none" w:sz="0" w:space="0" w:color="auto"/>
        <w:right w:val="none" w:sz="0" w:space="0" w:color="auto"/>
      </w:divBdr>
    </w:div>
    <w:div w:id="1088572860">
      <w:bodyDiv w:val="1"/>
      <w:marLeft w:val="0"/>
      <w:marRight w:val="0"/>
      <w:marTop w:val="0"/>
      <w:marBottom w:val="0"/>
      <w:divBdr>
        <w:top w:val="none" w:sz="0" w:space="0" w:color="auto"/>
        <w:left w:val="none" w:sz="0" w:space="0" w:color="auto"/>
        <w:bottom w:val="none" w:sz="0" w:space="0" w:color="auto"/>
        <w:right w:val="none" w:sz="0" w:space="0" w:color="auto"/>
      </w:divBdr>
      <w:divsChild>
        <w:div w:id="719090040">
          <w:marLeft w:val="0"/>
          <w:marRight w:val="0"/>
          <w:marTop w:val="0"/>
          <w:marBottom w:val="0"/>
          <w:divBdr>
            <w:top w:val="none" w:sz="0" w:space="0" w:color="auto"/>
            <w:left w:val="none" w:sz="0" w:space="0" w:color="auto"/>
            <w:bottom w:val="none" w:sz="0" w:space="0" w:color="auto"/>
            <w:right w:val="none" w:sz="0" w:space="0" w:color="auto"/>
          </w:divBdr>
        </w:div>
      </w:divsChild>
    </w:div>
    <w:div w:id="1088624581">
      <w:bodyDiv w:val="1"/>
      <w:marLeft w:val="0"/>
      <w:marRight w:val="0"/>
      <w:marTop w:val="0"/>
      <w:marBottom w:val="0"/>
      <w:divBdr>
        <w:top w:val="none" w:sz="0" w:space="0" w:color="auto"/>
        <w:left w:val="none" w:sz="0" w:space="0" w:color="auto"/>
        <w:bottom w:val="none" w:sz="0" w:space="0" w:color="auto"/>
        <w:right w:val="none" w:sz="0" w:space="0" w:color="auto"/>
      </w:divBdr>
    </w:div>
    <w:div w:id="1097141541">
      <w:bodyDiv w:val="1"/>
      <w:marLeft w:val="0"/>
      <w:marRight w:val="0"/>
      <w:marTop w:val="0"/>
      <w:marBottom w:val="0"/>
      <w:divBdr>
        <w:top w:val="none" w:sz="0" w:space="0" w:color="auto"/>
        <w:left w:val="none" w:sz="0" w:space="0" w:color="auto"/>
        <w:bottom w:val="none" w:sz="0" w:space="0" w:color="auto"/>
        <w:right w:val="none" w:sz="0" w:space="0" w:color="auto"/>
      </w:divBdr>
    </w:div>
    <w:div w:id="1104614982">
      <w:bodyDiv w:val="1"/>
      <w:marLeft w:val="0"/>
      <w:marRight w:val="0"/>
      <w:marTop w:val="0"/>
      <w:marBottom w:val="0"/>
      <w:divBdr>
        <w:top w:val="none" w:sz="0" w:space="0" w:color="auto"/>
        <w:left w:val="none" w:sz="0" w:space="0" w:color="auto"/>
        <w:bottom w:val="none" w:sz="0" w:space="0" w:color="auto"/>
        <w:right w:val="none" w:sz="0" w:space="0" w:color="auto"/>
      </w:divBdr>
    </w:div>
    <w:div w:id="1170559143">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sChild>
        <w:div w:id="1136337470">
          <w:marLeft w:val="0"/>
          <w:marRight w:val="0"/>
          <w:marTop w:val="0"/>
          <w:marBottom w:val="0"/>
          <w:divBdr>
            <w:top w:val="none" w:sz="0" w:space="0" w:color="auto"/>
            <w:left w:val="none" w:sz="0" w:space="0" w:color="auto"/>
            <w:bottom w:val="none" w:sz="0" w:space="0" w:color="auto"/>
            <w:right w:val="none" w:sz="0" w:space="0" w:color="auto"/>
          </w:divBdr>
          <w:divsChild>
            <w:div w:id="359163202">
              <w:marLeft w:val="0"/>
              <w:marRight w:val="0"/>
              <w:marTop w:val="0"/>
              <w:marBottom w:val="0"/>
              <w:divBdr>
                <w:top w:val="none" w:sz="0" w:space="0" w:color="auto"/>
                <w:left w:val="none" w:sz="0" w:space="0" w:color="auto"/>
                <w:bottom w:val="none" w:sz="0" w:space="0" w:color="auto"/>
                <w:right w:val="none" w:sz="0" w:space="0" w:color="auto"/>
              </w:divBdr>
              <w:divsChild>
                <w:div w:id="1188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7165">
      <w:bodyDiv w:val="1"/>
      <w:marLeft w:val="0"/>
      <w:marRight w:val="0"/>
      <w:marTop w:val="0"/>
      <w:marBottom w:val="0"/>
      <w:divBdr>
        <w:top w:val="none" w:sz="0" w:space="0" w:color="auto"/>
        <w:left w:val="none" w:sz="0" w:space="0" w:color="auto"/>
        <w:bottom w:val="none" w:sz="0" w:space="0" w:color="auto"/>
        <w:right w:val="none" w:sz="0" w:space="0" w:color="auto"/>
      </w:divBdr>
    </w:div>
    <w:div w:id="1257713037">
      <w:bodyDiv w:val="1"/>
      <w:marLeft w:val="0"/>
      <w:marRight w:val="0"/>
      <w:marTop w:val="0"/>
      <w:marBottom w:val="0"/>
      <w:divBdr>
        <w:top w:val="none" w:sz="0" w:space="0" w:color="auto"/>
        <w:left w:val="none" w:sz="0" w:space="0" w:color="auto"/>
        <w:bottom w:val="none" w:sz="0" w:space="0" w:color="auto"/>
        <w:right w:val="none" w:sz="0" w:space="0" w:color="auto"/>
      </w:divBdr>
    </w:div>
    <w:div w:id="1276517250">
      <w:bodyDiv w:val="1"/>
      <w:marLeft w:val="0"/>
      <w:marRight w:val="0"/>
      <w:marTop w:val="0"/>
      <w:marBottom w:val="0"/>
      <w:divBdr>
        <w:top w:val="none" w:sz="0" w:space="0" w:color="auto"/>
        <w:left w:val="none" w:sz="0" w:space="0" w:color="auto"/>
        <w:bottom w:val="none" w:sz="0" w:space="0" w:color="auto"/>
        <w:right w:val="none" w:sz="0" w:space="0" w:color="auto"/>
      </w:divBdr>
    </w:div>
    <w:div w:id="1418943205">
      <w:bodyDiv w:val="1"/>
      <w:marLeft w:val="0"/>
      <w:marRight w:val="0"/>
      <w:marTop w:val="0"/>
      <w:marBottom w:val="0"/>
      <w:divBdr>
        <w:top w:val="none" w:sz="0" w:space="0" w:color="auto"/>
        <w:left w:val="none" w:sz="0" w:space="0" w:color="auto"/>
        <w:bottom w:val="none" w:sz="0" w:space="0" w:color="auto"/>
        <w:right w:val="none" w:sz="0" w:space="0" w:color="auto"/>
      </w:divBdr>
    </w:div>
    <w:div w:id="1439521434">
      <w:bodyDiv w:val="1"/>
      <w:marLeft w:val="0"/>
      <w:marRight w:val="0"/>
      <w:marTop w:val="0"/>
      <w:marBottom w:val="0"/>
      <w:divBdr>
        <w:top w:val="none" w:sz="0" w:space="0" w:color="auto"/>
        <w:left w:val="none" w:sz="0" w:space="0" w:color="auto"/>
        <w:bottom w:val="none" w:sz="0" w:space="0" w:color="auto"/>
        <w:right w:val="none" w:sz="0" w:space="0" w:color="auto"/>
      </w:divBdr>
    </w:div>
    <w:div w:id="1492326630">
      <w:bodyDiv w:val="1"/>
      <w:marLeft w:val="0"/>
      <w:marRight w:val="0"/>
      <w:marTop w:val="0"/>
      <w:marBottom w:val="0"/>
      <w:divBdr>
        <w:top w:val="none" w:sz="0" w:space="0" w:color="auto"/>
        <w:left w:val="none" w:sz="0" w:space="0" w:color="auto"/>
        <w:bottom w:val="none" w:sz="0" w:space="0" w:color="auto"/>
        <w:right w:val="none" w:sz="0" w:space="0" w:color="auto"/>
      </w:divBdr>
    </w:div>
    <w:div w:id="1577590230">
      <w:bodyDiv w:val="1"/>
      <w:marLeft w:val="0"/>
      <w:marRight w:val="0"/>
      <w:marTop w:val="0"/>
      <w:marBottom w:val="0"/>
      <w:divBdr>
        <w:top w:val="none" w:sz="0" w:space="0" w:color="auto"/>
        <w:left w:val="none" w:sz="0" w:space="0" w:color="auto"/>
        <w:bottom w:val="none" w:sz="0" w:space="0" w:color="auto"/>
        <w:right w:val="none" w:sz="0" w:space="0" w:color="auto"/>
      </w:divBdr>
    </w:div>
    <w:div w:id="1734698174">
      <w:bodyDiv w:val="1"/>
      <w:marLeft w:val="0"/>
      <w:marRight w:val="0"/>
      <w:marTop w:val="0"/>
      <w:marBottom w:val="0"/>
      <w:divBdr>
        <w:top w:val="none" w:sz="0" w:space="0" w:color="auto"/>
        <w:left w:val="none" w:sz="0" w:space="0" w:color="auto"/>
        <w:bottom w:val="none" w:sz="0" w:space="0" w:color="auto"/>
        <w:right w:val="none" w:sz="0" w:space="0" w:color="auto"/>
      </w:divBdr>
    </w:div>
    <w:div w:id="1827092872">
      <w:bodyDiv w:val="1"/>
      <w:marLeft w:val="0"/>
      <w:marRight w:val="0"/>
      <w:marTop w:val="0"/>
      <w:marBottom w:val="0"/>
      <w:divBdr>
        <w:top w:val="none" w:sz="0" w:space="0" w:color="auto"/>
        <w:left w:val="none" w:sz="0" w:space="0" w:color="auto"/>
        <w:bottom w:val="none" w:sz="0" w:space="0" w:color="auto"/>
        <w:right w:val="none" w:sz="0" w:space="0" w:color="auto"/>
      </w:divBdr>
      <w:divsChild>
        <w:div w:id="507864704">
          <w:marLeft w:val="0"/>
          <w:marRight w:val="0"/>
          <w:marTop w:val="0"/>
          <w:marBottom w:val="0"/>
          <w:divBdr>
            <w:top w:val="none" w:sz="0" w:space="0" w:color="auto"/>
            <w:left w:val="none" w:sz="0" w:space="0" w:color="auto"/>
            <w:bottom w:val="none" w:sz="0" w:space="0" w:color="auto"/>
            <w:right w:val="none" w:sz="0" w:space="0" w:color="auto"/>
          </w:divBdr>
          <w:divsChild>
            <w:div w:id="1152789021">
              <w:marLeft w:val="0"/>
              <w:marRight w:val="0"/>
              <w:marTop w:val="0"/>
              <w:marBottom w:val="0"/>
              <w:divBdr>
                <w:top w:val="none" w:sz="0" w:space="0" w:color="auto"/>
                <w:left w:val="none" w:sz="0" w:space="0" w:color="auto"/>
                <w:bottom w:val="none" w:sz="0" w:space="0" w:color="auto"/>
                <w:right w:val="none" w:sz="0" w:space="0" w:color="auto"/>
              </w:divBdr>
              <w:divsChild>
                <w:div w:id="5446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31590">
      <w:bodyDiv w:val="1"/>
      <w:marLeft w:val="0"/>
      <w:marRight w:val="0"/>
      <w:marTop w:val="0"/>
      <w:marBottom w:val="0"/>
      <w:divBdr>
        <w:top w:val="none" w:sz="0" w:space="0" w:color="auto"/>
        <w:left w:val="none" w:sz="0" w:space="0" w:color="auto"/>
        <w:bottom w:val="none" w:sz="0" w:space="0" w:color="auto"/>
        <w:right w:val="none" w:sz="0" w:space="0" w:color="auto"/>
      </w:divBdr>
    </w:div>
    <w:div w:id="1959483526">
      <w:bodyDiv w:val="1"/>
      <w:marLeft w:val="0"/>
      <w:marRight w:val="0"/>
      <w:marTop w:val="0"/>
      <w:marBottom w:val="0"/>
      <w:divBdr>
        <w:top w:val="none" w:sz="0" w:space="0" w:color="auto"/>
        <w:left w:val="none" w:sz="0" w:space="0" w:color="auto"/>
        <w:bottom w:val="none" w:sz="0" w:space="0" w:color="auto"/>
        <w:right w:val="none" w:sz="0" w:space="0" w:color="auto"/>
      </w:divBdr>
    </w:div>
    <w:div w:id="2035037199">
      <w:bodyDiv w:val="1"/>
      <w:marLeft w:val="0"/>
      <w:marRight w:val="0"/>
      <w:marTop w:val="0"/>
      <w:marBottom w:val="0"/>
      <w:divBdr>
        <w:top w:val="none" w:sz="0" w:space="0" w:color="auto"/>
        <w:left w:val="none" w:sz="0" w:space="0" w:color="auto"/>
        <w:bottom w:val="none" w:sz="0" w:space="0" w:color="auto"/>
        <w:right w:val="none" w:sz="0" w:space="0" w:color="auto"/>
      </w:divBdr>
    </w:div>
    <w:div w:id="2045249158">
      <w:bodyDiv w:val="1"/>
      <w:marLeft w:val="0"/>
      <w:marRight w:val="0"/>
      <w:marTop w:val="0"/>
      <w:marBottom w:val="0"/>
      <w:divBdr>
        <w:top w:val="none" w:sz="0" w:space="0" w:color="auto"/>
        <w:left w:val="none" w:sz="0" w:space="0" w:color="auto"/>
        <w:bottom w:val="none" w:sz="0" w:space="0" w:color="auto"/>
        <w:right w:val="none" w:sz="0" w:space="0" w:color="auto"/>
      </w:divBdr>
    </w:div>
    <w:div w:id="2091074726">
      <w:bodyDiv w:val="1"/>
      <w:marLeft w:val="0"/>
      <w:marRight w:val="0"/>
      <w:marTop w:val="0"/>
      <w:marBottom w:val="0"/>
      <w:divBdr>
        <w:top w:val="none" w:sz="0" w:space="0" w:color="auto"/>
        <w:left w:val="none" w:sz="0" w:space="0" w:color="auto"/>
        <w:bottom w:val="none" w:sz="0" w:space="0" w:color="auto"/>
        <w:right w:val="none" w:sz="0" w:space="0" w:color="auto"/>
      </w:divBdr>
    </w:div>
    <w:div w:id="2096588000">
      <w:bodyDiv w:val="1"/>
      <w:marLeft w:val="0"/>
      <w:marRight w:val="0"/>
      <w:marTop w:val="0"/>
      <w:marBottom w:val="0"/>
      <w:divBdr>
        <w:top w:val="none" w:sz="0" w:space="0" w:color="auto"/>
        <w:left w:val="none" w:sz="0" w:space="0" w:color="auto"/>
        <w:bottom w:val="none" w:sz="0" w:space="0" w:color="auto"/>
        <w:right w:val="none" w:sz="0" w:space="0" w:color="auto"/>
      </w:divBdr>
    </w:div>
    <w:div w:id="2100516761">
      <w:bodyDiv w:val="1"/>
      <w:marLeft w:val="0"/>
      <w:marRight w:val="0"/>
      <w:marTop w:val="0"/>
      <w:marBottom w:val="0"/>
      <w:divBdr>
        <w:top w:val="none" w:sz="0" w:space="0" w:color="auto"/>
        <w:left w:val="none" w:sz="0" w:space="0" w:color="auto"/>
        <w:bottom w:val="none" w:sz="0" w:space="0" w:color="auto"/>
        <w:right w:val="none" w:sz="0" w:space="0" w:color="auto"/>
      </w:divBdr>
    </w:div>
    <w:div w:id="2106992258">
      <w:bodyDiv w:val="1"/>
      <w:marLeft w:val="0"/>
      <w:marRight w:val="0"/>
      <w:marTop w:val="0"/>
      <w:marBottom w:val="0"/>
      <w:divBdr>
        <w:top w:val="none" w:sz="0" w:space="0" w:color="auto"/>
        <w:left w:val="none" w:sz="0" w:space="0" w:color="auto"/>
        <w:bottom w:val="none" w:sz="0" w:space="0" w:color="auto"/>
        <w:right w:val="none" w:sz="0" w:space="0" w:color="auto"/>
      </w:divBdr>
    </w:div>
    <w:div w:id="21199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A25EC-E934-4B0B-9D27-04CC6E9BD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Hall</dc:creator>
  <cp:keywords/>
  <dc:description/>
  <cp:lastModifiedBy>Amanda N. Sauceda-Torres</cp:lastModifiedBy>
  <cp:revision>4</cp:revision>
  <dcterms:created xsi:type="dcterms:W3CDTF">2024-02-13T16:54:00Z</dcterms:created>
  <dcterms:modified xsi:type="dcterms:W3CDTF">2024-02-26T23:03:00Z</dcterms:modified>
</cp:coreProperties>
</file>