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BC" w:rsidRPr="001063BC" w:rsidRDefault="001063BC" w:rsidP="00106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 xml:space="preserve">Regional Partnership Advisory Board (RPAB) for the Fresno </w:t>
      </w:r>
      <w:proofErr w:type="spellStart"/>
      <w:r w:rsidRPr="001063BC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1063BC">
        <w:rPr>
          <w:rFonts w:ascii="Times New Roman" w:hAnsi="Times New Roman" w:cs="Times New Roman"/>
          <w:sz w:val="24"/>
          <w:szCs w:val="24"/>
        </w:rPr>
        <w:t xml:space="preserve"> program </w:t>
      </w:r>
    </w:p>
    <w:p w:rsidR="001063BC" w:rsidRPr="001063BC" w:rsidRDefault="001063BC" w:rsidP="00106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 xml:space="preserve">Doctoral Program Advisory Board for the </w:t>
      </w:r>
      <w:proofErr w:type="gramStart"/>
      <w:r w:rsidRPr="001063BC">
        <w:rPr>
          <w:rFonts w:ascii="Times New Roman" w:hAnsi="Times New Roman" w:cs="Times New Roman"/>
          <w:sz w:val="24"/>
          <w:szCs w:val="24"/>
        </w:rPr>
        <w:t xml:space="preserve">Bakersfield  </w:t>
      </w:r>
      <w:proofErr w:type="spellStart"/>
      <w:r w:rsidRPr="001063BC">
        <w:rPr>
          <w:rFonts w:ascii="Times New Roman" w:hAnsi="Times New Roman" w:cs="Times New Roman"/>
          <w:sz w:val="24"/>
          <w:szCs w:val="24"/>
        </w:rPr>
        <w:t>EdD</w:t>
      </w:r>
      <w:proofErr w:type="spellEnd"/>
      <w:proofErr w:type="gramEnd"/>
      <w:r w:rsidRPr="001063BC">
        <w:rPr>
          <w:rFonts w:ascii="Times New Roman" w:hAnsi="Times New Roman" w:cs="Times New Roman"/>
          <w:sz w:val="24"/>
          <w:szCs w:val="24"/>
        </w:rPr>
        <w:t xml:space="preserve">  Program. </w:t>
      </w:r>
    </w:p>
    <w:p w:rsidR="00326584" w:rsidRPr="001063BC" w:rsidRDefault="00D6572C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Deans Advisory Board on Professional Education</w:t>
      </w:r>
    </w:p>
    <w:p w:rsidR="001063BC" w:rsidRDefault="00D6572C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3BC">
        <w:rPr>
          <w:rFonts w:ascii="Times New Roman" w:hAnsi="Times New Roman" w:cs="Times New Roman"/>
          <w:sz w:val="24"/>
          <w:szCs w:val="24"/>
        </w:rPr>
        <w:t>Kremen</w:t>
      </w:r>
      <w:proofErr w:type="spellEnd"/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Community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Council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3BC" w:rsidRDefault="00D6572C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President's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Commission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on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Teacher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Education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584" w:rsidRDefault="00D6572C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Special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Education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Advisory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Committee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63BC" w:rsidRDefault="00D6572C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Superintendents'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Advisory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Committee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584" w:rsidRPr="001063BC" w:rsidRDefault="00D6572C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Civil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Engineering: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Advisory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Board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584" w:rsidRPr="001063BC" w:rsidRDefault="00D6572C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Mechanical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Engineering: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Advisory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Board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584" w:rsidRPr="001063BC" w:rsidRDefault="00D6572C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Electrical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and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Computer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Engineering: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Advisory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Council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584" w:rsidRPr="001063BC" w:rsidRDefault="00D6572C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Construction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Management: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Advisory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Board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584" w:rsidRPr="001063BC" w:rsidRDefault="00D6572C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Lyles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College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of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Engineering: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External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Advisory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Board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584" w:rsidRPr="001063BC" w:rsidRDefault="00D6572C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Valley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Industry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Partnership: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VIP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Industry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Council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584" w:rsidRPr="001063BC" w:rsidRDefault="00D6572C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http://www.fresnostate.edu/president/administration/advisory-board.html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6ED" w:rsidRPr="001063BC" w:rsidRDefault="00DC36ED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Social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Sciences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Dean's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Leadership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Circle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6ED" w:rsidRPr="001063BC" w:rsidRDefault="00DC36ED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Criminology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Advisory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Board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6ED" w:rsidRPr="001063BC" w:rsidRDefault="00DC36ED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African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Studies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Advisory</w:t>
      </w:r>
      <w:r w:rsidR="00326584" w:rsidRPr="001063BC">
        <w:rPr>
          <w:rFonts w:ascii="Times New Roman" w:hAnsi="Times New Roman" w:cs="Times New Roman"/>
          <w:sz w:val="24"/>
          <w:szCs w:val="24"/>
        </w:rPr>
        <w:t xml:space="preserve"> </w:t>
      </w:r>
      <w:r w:rsidRPr="001063BC">
        <w:rPr>
          <w:rFonts w:ascii="Times New Roman" w:hAnsi="Times New Roman" w:cs="Times New Roman"/>
          <w:sz w:val="24"/>
          <w:szCs w:val="24"/>
        </w:rPr>
        <w:t>council</w:t>
      </w:r>
    </w:p>
    <w:p w:rsidR="00326584" w:rsidRPr="001063BC" w:rsidRDefault="00326584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 xml:space="preserve">Arne Nixon Center Associates </w:t>
      </w:r>
    </w:p>
    <w:p w:rsidR="00326584" w:rsidRPr="001063BC" w:rsidRDefault="00326584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 xml:space="preserve">Prentiss J. Womack Endowment Advisory Committee </w:t>
      </w:r>
    </w:p>
    <w:p w:rsidR="00326584" w:rsidRPr="001063BC" w:rsidRDefault="00326584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 xml:space="preserve">Arne Nixon Center Governing Board </w:t>
      </w:r>
    </w:p>
    <w:p w:rsidR="00326584" w:rsidRPr="001063BC" w:rsidRDefault="00326584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 xml:space="preserve">Friends of the Madden Library </w:t>
      </w:r>
    </w:p>
    <w:p w:rsidR="00DC36ED" w:rsidRDefault="00326584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3BC">
        <w:rPr>
          <w:rFonts w:ascii="Times New Roman" w:hAnsi="Times New Roman" w:cs="Times New Roman"/>
          <w:sz w:val="24"/>
          <w:szCs w:val="24"/>
        </w:rPr>
        <w:t>Waterways Project Advisory Board</w:t>
      </w:r>
    </w:p>
    <w:p w:rsidR="00D11057" w:rsidRPr="001063BC" w:rsidRDefault="00D11057" w:rsidP="00E7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D1C">
        <w:rPr>
          <w:rFonts w:ascii="Times New Roman" w:hAnsi="Times New Roman" w:cs="Times New Roman"/>
          <w:sz w:val="24"/>
          <w:szCs w:val="24"/>
        </w:rPr>
        <w:t>Craig School of Business Advisory Council</w:t>
      </w:r>
      <w:r w:rsidRPr="006F6D1C">
        <w:rPr>
          <w:rFonts w:ascii="Times New Roman" w:hAnsi="Times New Roman" w:cs="Times New Roman"/>
          <w:sz w:val="24"/>
          <w:szCs w:val="24"/>
        </w:rPr>
        <w:br/>
        <w:t>Business Associates Board</w:t>
      </w:r>
      <w:r w:rsidRPr="006F6D1C">
        <w:rPr>
          <w:rFonts w:ascii="Times New Roman" w:hAnsi="Times New Roman" w:cs="Times New Roman"/>
          <w:sz w:val="24"/>
          <w:szCs w:val="24"/>
        </w:rPr>
        <w:br/>
        <w:t>Alumni &amp; Friends Board</w:t>
      </w:r>
      <w:r w:rsidRPr="006F6D1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6D1C">
        <w:rPr>
          <w:rFonts w:ascii="Times New Roman" w:hAnsi="Times New Roman" w:cs="Times New Roman"/>
          <w:sz w:val="24"/>
          <w:szCs w:val="24"/>
        </w:rPr>
        <w:t>Gazarian</w:t>
      </w:r>
      <w:proofErr w:type="spellEnd"/>
      <w:r w:rsidRPr="006F6D1C">
        <w:rPr>
          <w:rFonts w:ascii="Times New Roman" w:hAnsi="Times New Roman" w:cs="Times New Roman"/>
          <w:sz w:val="24"/>
          <w:szCs w:val="24"/>
        </w:rPr>
        <w:t xml:space="preserve"> Real Estate Center Advisory Board</w:t>
      </w:r>
      <w:r w:rsidRPr="006F6D1C">
        <w:rPr>
          <w:rFonts w:ascii="Times New Roman" w:hAnsi="Times New Roman" w:cs="Times New Roman"/>
          <w:sz w:val="24"/>
          <w:szCs w:val="24"/>
        </w:rPr>
        <w:br/>
        <w:t>Institute for Family Business Advisory Board</w:t>
      </w:r>
      <w:r w:rsidRPr="006F6D1C">
        <w:rPr>
          <w:rFonts w:ascii="Times New Roman" w:hAnsi="Times New Roman" w:cs="Times New Roman"/>
          <w:sz w:val="24"/>
          <w:szCs w:val="24"/>
        </w:rPr>
        <w:br/>
        <w:t>Marketing Department Advisory Board</w:t>
      </w:r>
    </w:p>
    <w:p w:rsidR="001063BC" w:rsidRPr="006F6D1C" w:rsidRDefault="00F4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D1C">
        <w:rPr>
          <w:rFonts w:ascii="Times New Roman" w:hAnsi="Times New Roman" w:cs="Times New Roman"/>
          <w:sz w:val="24"/>
          <w:szCs w:val="24"/>
        </w:rPr>
        <w:t>Arts &amp; Humanities Advisory Board</w:t>
      </w:r>
      <w:r w:rsidRPr="006F6D1C">
        <w:rPr>
          <w:rFonts w:ascii="Times New Roman" w:hAnsi="Times New Roman" w:cs="Times New Roman"/>
          <w:sz w:val="24"/>
          <w:szCs w:val="24"/>
        </w:rPr>
        <w:br/>
        <w:t>Center for Creativity and the Arts Advisory Board</w:t>
      </w:r>
    </w:p>
    <w:p w:rsidR="006F6D1C" w:rsidRPr="006F6D1C" w:rsidRDefault="006F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D1C">
        <w:rPr>
          <w:rFonts w:ascii="Times New Roman" w:hAnsi="Times New Roman" w:cs="Times New Roman"/>
          <w:sz w:val="24"/>
          <w:szCs w:val="24"/>
        </w:rPr>
        <w:t>Agricultural Business Advisory Board</w:t>
      </w:r>
      <w:r w:rsidRPr="006F6D1C">
        <w:rPr>
          <w:rFonts w:ascii="Times New Roman" w:hAnsi="Times New Roman" w:cs="Times New Roman"/>
          <w:sz w:val="24"/>
          <w:szCs w:val="24"/>
        </w:rPr>
        <w:br/>
        <w:t>Animal Science and Agricultural Education Advisory Board</w:t>
      </w:r>
      <w:r w:rsidRPr="006F6D1C">
        <w:rPr>
          <w:rFonts w:ascii="Times New Roman" w:hAnsi="Times New Roman" w:cs="Times New Roman"/>
          <w:sz w:val="24"/>
          <w:szCs w:val="24"/>
        </w:rPr>
        <w:br/>
        <w:t>Food Science</w:t>
      </w:r>
      <w:proofErr w:type="gramStart"/>
      <w:r w:rsidRPr="006F6D1C">
        <w:rPr>
          <w:rFonts w:ascii="Times New Roman" w:hAnsi="Times New Roman" w:cs="Times New Roman"/>
          <w:sz w:val="24"/>
          <w:szCs w:val="24"/>
        </w:rPr>
        <w:t>  and</w:t>
      </w:r>
      <w:proofErr w:type="gramEnd"/>
      <w:r w:rsidRPr="006F6D1C">
        <w:rPr>
          <w:rFonts w:ascii="Times New Roman" w:hAnsi="Times New Roman" w:cs="Times New Roman"/>
          <w:sz w:val="24"/>
          <w:szCs w:val="24"/>
        </w:rPr>
        <w:t xml:space="preserve"> Nutrition Advisory Board</w:t>
      </w:r>
      <w:r w:rsidRPr="006F6D1C">
        <w:rPr>
          <w:rFonts w:ascii="Times New Roman" w:hAnsi="Times New Roman" w:cs="Times New Roman"/>
          <w:sz w:val="24"/>
          <w:szCs w:val="24"/>
        </w:rPr>
        <w:br/>
        <w:t>Industrial Technology Advisory Board</w:t>
      </w:r>
      <w:r w:rsidRPr="006F6D1C">
        <w:rPr>
          <w:rFonts w:ascii="Times New Roman" w:hAnsi="Times New Roman" w:cs="Times New Roman"/>
          <w:sz w:val="24"/>
          <w:szCs w:val="24"/>
        </w:rPr>
        <w:br/>
        <w:t>Plant Science Advisory Board</w:t>
      </w:r>
      <w:r w:rsidRPr="006F6D1C">
        <w:rPr>
          <w:rFonts w:ascii="Times New Roman" w:hAnsi="Times New Roman" w:cs="Times New Roman"/>
          <w:sz w:val="24"/>
          <w:szCs w:val="24"/>
        </w:rPr>
        <w:br/>
        <w:t>Viticulture and Enology Industry Advisory board</w:t>
      </w:r>
      <w:r w:rsidRPr="006F6D1C">
        <w:rPr>
          <w:rFonts w:ascii="Times New Roman" w:hAnsi="Times New Roman" w:cs="Times New Roman"/>
          <w:sz w:val="24"/>
          <w:szCs w:val="24"/>
        </w:rPr>
        <w:br/>
        <w:t>AG One Foundation Board</w:t>
      </w:r>
      <w:r w:rsidRPr="006F6D1C">
        <w:rPr>
          <w:rFonts w:ascii="Times New Roman" w:hAnsi="Times New Roman" w:cs="Times New Roman"/>
          <w:sz w:val="24"/>
          <w:szCs w:val="24"/>
        </w:rPr>
        <w:br/>
        <w:t>Ag Foundation Board</w:t>
      </w:r>
    </w:p>
    <w:p w:rsidR="006F6D1C" w:rsidRPr="006F6D1C" w:rsidRDefault="006F6D1C" w:rsidP="006F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D1C">
        <w:rPr>
          <w:rFonts w:ascii="Times New Roman" w:hAnsi="Times New Roman" w:cs="Times New Roman"/>
          <w:sz w:val="24"/>
          <w:szCs w:val="24"/>
        </w:rPr>
        <w:t xml:space="preserve">Biology </w:t>
      </w:r>
      <w:proofErr w:type="spellStart"/>
      <w:r w:rsidRPr="006F6D1C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Pr="006F6D1C">
        <w:rPr>
          <w:rFonts w:ascii="Times New Roman" w:hAnsi="Times New Roman" w:cs="Times New Roman"/>
          <w:sz w:val="24"/>
          <w:szCs w:val="24"/>
        </w:rPr>
        <w:t> Advisory Board</w:t>
      </w:r>
    </w:p>
    <w:p w:rsidR="006F6D1C" w:rsidRPr="006F6D1C" w:rsidRDefault="006F6D1C" w:rsidP="006F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D1C">
        <w:rPr>
          <w:rFonts w:ascii="Times New Roman" w:hAnsi="Times New Roman" w:cs="Times New Roman"/>
          <w:sz w:val="24"/>
          <w:szCs w:val="24"/>
        </w:rPr>
        <w:t>Chemistry Master's Degree Program </w:t>
      </w:r>
      <w:r w:rsidRPr="006F6D1C">
        <w:rPr>
          <w:rFonts w:ascii="Times New Roman" w:hAnsi="Times New Roman" w:cs="Times New Roman"/>
          <w:sz w:val="24"/>
          <w:szCs w:val="24"/>
        </w:rPr>
        <w:t>Advisory Board</w:t>
      </w:r>
    </w:p>
    <w:p w:rsidR="006F6D1C" w:rsidRPr="006F6D1C" w:rsidRDefault="006F6D1C" w:rsidP="006F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D1C">
        <w:rPr>
          <w:rFonts w:ascii="Times New Roman" w:hAnsi="Times New Roman" w:cs="Times New Roman"/>
          <w:sz w:val="24"/>
          <w:szCs w:val="24"/>
        </w:rPr>
        <w:t>Professional Science Master's Degree in Biotechnology </w:t>
      </w:r>
      <w:r w:rsidRPr="006F6D1C">
        <w:rPr>
          <w:rFonts w:ascii="Times New Roman" w:hAnsi="Times New Roman" w:cs="Times New Roman"/>
          <w:sz w:val="24"/>
          <w:szCs w:val="24"/>
        </w:rPr>
        <w:t>Advisory Board</w:t>
      </w:r>
    </w:p>
    <w:p w:rsidR="006F6D1C" w:rsidRPr="006F6D1C" w:rsidRDefault="006F6D1C" w:rsidP="006F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D1C">
        <w:rPr>
          <w:rFonts w:ascii="Times New Roman" w:hAnsi="Times New Roman" w:cs="Times New Roman"/>
          <w:sz w:val="24"/>
          <w:szCs w:val="24"/>
        </w:rPr>
        <w:t>METRO program </w:t>
      </w:r>
      <w:r w:rsidRPr="006F6D1C">
        <w:rPr>
          <w:rFonts w:ascii="Times New Roman" w:hAnsi="Times New Roman" w:cs="Times New Roman"/>
          <w:sz w:val="24"/>
          <w:szCs w:val="24"/>
        </w:rPr>
        <w:t>Advisory Board</w:t>
      </w:r>
    </w:p>
    <w:p w:rsidR="006F6D1C" w:rsidRPr="006F6D1C" w:rsidRDefault="006F6D1C" w:rsidP="006F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D1C">
        <w:rPr>
          <w:rFonts w:ascii="Times New Roman" w:hAnsi="Times New Roman" w:cs="Times New Roman"/>
          <w:sz w:val="24"/>
          <w:szCs w:val="24"/>
        </w:rPr>
        <w:t>School Psychology Program </w:t>
      </w:r>
      <w:r w:rsidRPr="006F6D1C">
        <w:rPr>
          <w:rFonts w:ascii="Times New Roman" w:hAnsi="Times New Roman" w:cs="Times New Roman"/>
          <w:sz w:val="24"/>
          <w:szCs w:val="24"/>
        </w:rPr>
        <w:t>Advisory Board</w:t>
      </w:r>
    </w:p>
    <w:p w:rsidR="006F6D1C" w:rsidRPr="006F6D1C" w:rsidRDefault="006F6D1C" w:rsidP="006F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D1C">
        <w:rPr>
          <w:rFonts w:ascii="Times New Roman" w:hAnsi="Times New Roman" w:cs="Times New Roman"/>
          <w:sz w:val="24"/>
          <w:szCs w:val="24"/>
        </w:rPr>
        <w:t>Central California Autism Center </w:t>
      </w:r>
      <w:r w:rsidRPr="006F6D1C">
        <w:rPr>
          <w:rFonts w:ascii="Times New Roman" w:hAnsi="Times New Roman" w:cs="Times New Roman"/>
          <w:sz w:val="24"/>
          <w:szCs w:val="24"/>
        </w:rPr>
        <w:t>Advisory Board</w:t>
      </w:r>
    </w:p>
    <w:p w:rsidR="006F6D1C" w:rsidRPr="006F6D1C" w:rsidRDefault="006F6D1C" w:rsidP="006F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D1C">
        <w:rPr>
          <w:rFonts w:ascii="Times New Roman" w:hAnsi="Times New Roman" w:cs="Times New Roman"/>
          <w:sz w:val="24"/>
          <w:szCs w:val="24"/>
        </w:rPr>
        <w:t xml:space="preserve">College of Science and Mathematics Advisory Board </w:t>
      </w:r>
    </w:p>
    <w:p w:rsidR="006F6D1C" w:rsidRDefault="006F6D1C" w:rsidP="006F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D1C">
        <w:rPr>
          <w:rFonts w:ascii="Times New Roman" w:hAnsi="Times New Roman" w:cs="Times New Roman"/>
          <w:sz w:val="24"/>
          <w:szCs w:val="24"/>
        </w:rPr>
        <w:t>Water Resources Management Master's Degree Program Advisory Board</w:t>
      </w:r>
    </w:p>
    <w:p w:rsidR="00AE0A24" w:rsidRPr="00AE0A24" w:rsidRDefault="00AE0A24" w:rsidP="00AE0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0A24">
        <w:rPr>
          <w:rFonts w:ascii="Times New Roman" w:eastAsia="Times New Roman" w:hAnsi="Times New Roman" w:cs="Times New Roman"/>
          <w:sz w:val="24"/>
          <w:szCs w:val="24"/>
        </w:rPr>
        <w:lastRenderedPageBreak/>
        <w:t>Osher</w:t>
      </w:r>
      <w:proofErr w:type="spellEnd"/>
      <w:r w:rsidRPr="00AE0A24">
        <w:rPr>
          <w:rFonts w:ascii="Times New Roman" w:eastAsia="Times New Roman" w:hAnsi="Times New Roman" w:cs="Times New Roman"/>
          <w:sz w:val="24"/>
          <w:szCs w:val="24"/>
        </w:rPr>
        <w:t xml:space="preserve"> Advisory Board</w:t>
      </w:r>
    </w:p>
    <w:p w:rsidR="00AE0A24" w:rsidRPr="00AE0A24" w:rsidRDefault="00AE0A24" w:rsidP="00AE0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A24">
        <w:rPr>
          <w:rFonts w:ascii="Times New Roman" w:eastAsia="Times New Roman" w:hAnsi="Times New Roman" w:cs="Times New Roman"/>
          <w:sz w:val="24"/>
          <w:szCs w:val="24"/>
        </w:rPr>
        <w:t>American English Institute Advisory Board</w:t>
      </w:r>
    </w:p>
    <w:p w:rsidR="00AE0A24" w:rsidRPr="006F6D1C" w:rsidRDefault="00AE0A24" w:rsidP="006F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6D1C" w:rsidRPr="001063BC" w:rsidRDefault="006F6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D1C" w:rsidRPr="0010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BA"/>
    <w:rsid w:val="001063BC"/>
    <w:rsid w:val="0017445C"/>
    <w:rsid w:val="00326584"/>
    <w:rsid w:val="006F6D1C"/>
    <w:rsid w:val="00AE0A24"/>
    <w:rsid w:val="00BC01D7"/>
    <w:rsid w:val="00CD4067"/>
    <w:rsid w:val="00D11057"/>
    <w:rsid w:val="00D6572C"/>
    <w:rsid w:val="00DC36ED"/>
    <w:rsid w:val="00E724BA"/>
    <w:rsid w:val="00F4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Fresno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Nef</dc:creator>
  <cp:lastModifiedBy>Dennis Nef</cp:lastModifiedBy>
  <cp:revision>7</cp:revision>
  <dcterms:created xsi:type="dcterms:W3CDTF">2013-11-04T18:47:00Z</dcterms:created>
  <dcterms:modified xsi:type="dcterms:W3CDTF">2013-11-21T22:51:00Z</dcterms:modified>
</cp:coreProperties>
</file>